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35A1" w14:textId="67BBB9B3" w:rsidR="007A102A" w:rsidRPr="00AC4139" w:rsidRDefault="007A102A" w:rsidP="008A1E2A">
      <w:pPr>
        <w:pStyle w:val="NoSpacing"/>
        <w:ind w:firstLine="720"/>
        <w:rPr>
          <w:rFonts w:ascii="Times New Roman" w:hAnsi="Times New Roman"/>
          <w:sz w:val="22"/>
          <w:szCs w:val="22"/>
          <w:lang w:val="sq-AL"/>
        </w:rPr>
      </w:pPr>
      <w:r w:rsidRPr="00AC4139">
        <w:rPr>
          <w:rFonts w:ascii="Times New Roman" w:hAnsi="Times New Roman"/>
          <w:sz w:val="22"/>
          <w:szCs w:val="22"/>
          <w:lang w:val="sq-AL"/>
        </w:rPr>
        <w:t xml:space="preserve">Agjencia për mbrojtjen e të drejtës për qasje të lirë në informacione </w:t>
      </w:r>
      <w:r w:rsidRPr="00AC4139">
        <w:rPr>
          <w:rFonts w:ascii="Times New Roman" w:hAnsi="Times New Roman"/>
          <w:sz w:val="22"/>
          <w:szCs w:val="22"/>
          <w:lang w:val="sq-AL"/>
        </w:rPr>
        <w:t xml:space="preserve">me karakter </w:t>
      </w:r>
      <w:r w:rsidRPr="00AC4139">
        <w:rPr>
          <w:rFonts w:ascii="Times New Roman" w:hAnsi="Times New Roman"/>
          <w:sz w:val="22"/>
          <w:szCs w:val="22"/>
          <w:lang w:val="sq-AL"/>
        </w:rPr>
        <w:t xml:space="preserve">publik bazuar në nenin 27, nenin 34 paragrafi 1 të Ligjit për qasje të lirë në informacione </w:t>
      </w:r>
      <w:r w:rsidRPr="00AC4139">
        <w:rPr>
          <w:rFonts w:ascii="Times New Roman" w:hAnsi="Times New Roman"/>
          <w:sz w:val="22"/>
          <w:szCs w:val="22"/>
          <w:lang w:val="sq-AL"/>
        </w:rPr>
        <w:t xml:space="preserve">me karakter </w:t>
      </w:r>
      <w:r w:rsidRPr="00AC4139">
        <w:rPr>
          <w:rFonts w:ascii="Times New Roman" w:hAnsi="Times New Roman"/>
          <w:sz w:val="22"/>
          <w:szCs w:val="22"/>
          <w:lang w:val="sq-AL"/>
        </w:rPr>
        <w:t xml:space="preserve">publik (“Gazeta Zyrtare e Republikës së Maqedonisë së Veriut” nr. 101/2019), sipas nenit 109 paragrafi 13 të Ligjit për procedurë të përgjithshme administrative (“Gazeta zyrtare e Republikës së Maqedonisë” nr. 124/2015) dhe në pajtim me Udhëzimet për zbatimin e Ligjit për qasje të lirë në informata </w:t>
      </w:r>
      <w:r w:rsidRPr="00AC4139">
        <w:rPr>
          <w:rFonts w:ascii="Times New Roman" w:hAnsi="Times New Roman"/>
          <w:sz w:val="22"/>
          <w:szCs w:val="22"/>
          <w:lang w:val="sq-AL"/>
        </w:rPr>
        <w:t xml:space="preserve">me karakter </w:t>
      </w:r>
      <w:r w:rsidRPr="00AC4139">
        <w:rPr>
          <w:rFonts w:ascii="Times New Roman" w:hAnsi="Times New Roman"/>
          <w:sz w:val="22"/>
          <w:szCs w:val="22"/>
          <w:lang w:val="sq-AL"/>
        </w:rPr>
        <w:t>publik (“Zyrtare Gazeta e Republikës së Maqedonisë së Veriut" nr. 60/20), duke vepruar sipas ankesës së Shoqatës qytetare për strehim dhe përkujdesje të kafshëve të pastrehë KAFSHË TË PAS</w:t>
      </w:r>
      <w:r w:rsidRPr="00AC4139">
        <w:rPr>
          <w:rFonts w:ascii="Times New Roman" w:hAnsi="Times New Roman"/>
          <w:sz w:val="22"/>
          <w:szCs w:val="22"/>
          <w:lang w:val="sq-AL"/>
        </w:rPr>
        <w:t>TR</w:t>
      </w:r>
      <w:r w:rsidRPr="00AC4139">
        <w:rPr>
          <w:rFonts w:ascii="Times New Roman" w:hAnsi="Times New Roman"/>
          <w:sz w:val="22"/>
          <w:szCs w:val="22"/>
          <w:lang w:val="sq-AL"/>
        </w:rPr>
        <w:t>E</w:t>
      </w:r>
      <w:r w:rsidRPr="00AC4139">
        <w:rPr>
          <w:rFonts w:ascii="Times New Roman" w:hAnsi="Times New Roman"/>
          <w:sz w:val="22"/>
          <w:szCs w:val="22"/>
          <w:lang w:val="sq-AL"/>
        </w:rPr>
        <w:t>HURA</w:t>
      </w:r>
      <w:r w:rsidRPr="00AC4139">
        <w:rPr>
          <w:rFonts w:ascii="Times New Roman" w:hAnsi="Times New Roman"/>
          <w:sz w:val="22"/>
          <w:szCs w:val="22"/>
          <w:lang w:val="sq-AL"/>
        </w:rPr>
        <w:t xml:space="preserve"> PA KUFIJ nga Shkupi, kundër Komunës së Tetovës, me temën Kërkesë për </w:t>
      </w:r>
      <w:r w:rsidRPr="00AC4139">
        <w:rPr>
          <w:rFonts w:ascii="Times New Roman" w:hAnsi="Times New Roman"/>
          <w:sz w:val="22"/>
          <w:szCs w:val="22"/>
          <w:lang w:val="sq-AL"/>
        </w:rPr>
        <w:t>qasje</w:t>
      </w:r>
      <w:r w:rsidRPr="00AC4139">
        <w:rPr>
          <w:rFonts w:ascii="Times New Roman" w:hAnsi="Times New Roman"/>
          <w:sz w:val="22"/>
          <w:szCs w:val="22"/>
          <w:lang w:val="sq-AL"/>
        </w:rPr>
        <w:t xml:space="preserve"> në informacione </w:t>
      </w:r>
      <w:r w:rsidRPr="00AC4139">
        <w:rPr>
          <w:rFonts w:ascii="Times New Roman" w:hAnsi="Times New Roman"/>
          <w:sz w:val="22"/>
          <w:szCs w:val="22"/>
          <w:lang w:val="sq-AL"/>
        </w:rPr>
        <w:t xml:space="preserve">me karakter </w:t>
      </w:r>
      <w:r w:rsidRPr="00AC4139">
        <w:rPr>
          <w:rFonts w:ascii="Times New Roman" w:hAnsi="Times New Roman"/>
          <w:sz w:val="22"/>
          <w:szCs w:val="22"/>
          <w:lang w:val="sq-AL"/>
        </w:rPr>
        <w:t>publik, më 28.10.2022, solli si më poshtë</w:t>
      </w:r>
    </w:p>
    <w:p w14:paraId="7DAF2D12" w14:textId="77777777" w:rsidR="008A1E2A" w:rsidRPr="00AC4139" w:rsidRDefault="008A1E2A" w:rsidP="008A1E2A">
      <w:pPr>
        <w:pStyle w:val="NoSpacing"/>
        <w:ind w:firstLine="720"/>
        <w:rPr>
          <w:rFonts w:ascii="Times New Roman" w:hAnsi="Times New Roman"/>
          <w:sz w:val="22"/>
          <w:szCs w:val="22"/>
          <w:lang w:val="sq-AL"/>
        </w:rPr>
      </w:pPr>
    </w:p>
    <w:p w14:paraId="4460FEA1" w14:textId="58CC367D" w:rsidR="008A1E2A" w:rsidRPr="00AC4139" w:rsidRDefault="007A102A" w:rsidP="007A102A">
      <w:pPr>
        <w:pStyle w:val="NoSpacing"/>
        <w:ind w:firstLine="720"/>
        <w:jc w:val="center"/>
        <w:rPr>
          <w:rFonts w:ascii="Times New Roman" w:hAnsi="Times New Roman"/>
          <w:b/>
          <w:sz w:val="22"/>
          <w:szCs w:val="22"/>
          <w:lang w:val="sq-AL"/>
        </w:rPr>
      </w:pPr>
      <w:r w:rsidRPr="00AC4139">
        <w:rPr>
          <w:rFonts w:ascii="Times New Roman" w:hAnsi="Times New Roman"/>
          <w:b/>
          <w:sz w:val="22"/>
          <w:szCs w:val="22"/>
          <w:lang w:val="sq-AL"/>
        </w:rPr>
        <w:t>V E N D I M</w:t>
      </w:r>
    </w:p>
    <w:p w14:paraId="58154053" w14:textId="77777777" w:rsidR="008A1E2A" w:rsidRPr="00AC4139" w:rsidRDefault="008A1E2A" w:rsidP="008A1E2A">
      <w:pPr>
        <w:pStyle w:val="NoSpacing"/>
        <w:ind w:firstLine="720"/>
        <w:rPr>
          <w:rFonts w:ascii="Times New Roman" w:hAnsi="Times New Roman"/>
          <w:sz w:val="22"/>
          <w:szCs w:val="22"/>
          <w:lang w:val="sq-AL"/>
        </w:rPr>
      </w:pPr>
    </w:p>
    <w:p w14:paraId="5F06140B" w14:textId="1A17DAB2" w:rsidR="007A102A" w:rsidRPr="00AC4139" w:rsidRDefault="007A102A" w:rsidP="007B0D46">
      <w:pPr>
        <w:pStyle w:val="NoSpacing"/>
        <w:numPr>
          <w:ilvl w:val="0"/>
          <w:numId w:val="4"/>
        </w:numPr>
        <w:ind w:left="1134" w:hanging="283"/>
        <w:rPr>
          <w:rFonts w:ascii="Times New Roman" w:hAnsi="Times New Roman"/>
          <w:b/>
          <w:sz w:val="22"/>
          <w:szCs w:val="22"/>
          <w:lang w:val="sq-AL"/>
        </w:rPr>
      </w:pPr>
      <w:r w:rsidRPr="00AC4139">
        <w:rPr>
          <w:rFonts w:ascii="Times New Roman" w:hAnsi="Times New Roman"/>
          <w:sz w:val="22"/>
          <w:szCs w:val="22"/>
          <w:lang w:val="sq-AL"/>
        </w:rPr>
        <w:t>Ankesa e Shoqatës Qytetare për strehim dhe përkujdesje për kafshë të pastrehë KAFSHË TË PAST</w:t>
      </w:r>
      <w:r w:rsidRPr="00AC4139">
        <w:rPr>
          <w:rFonts w:ascii="Times New Roman" w:hAnsi="Times New Roman"/>
          <w:sz w:val="22"/>
          <w:szCs w:val="22"/>
          <w:lang w:val="sq-AL"/>
        </w:rPr>
        <w:t>REHUARA</w:t>
      </w:r>
      <w:r w:rsidRPr="00AC4139">
        <w:rPr>
          <w:rFonts w:ascii="Times New Roman" w:hAnsi="Times New Roman"/>
          <w:sz w:val="22"/>
          <w:szCs w:val="22"/>
          <w:lang w:val="sq-AL"/>
        </w:rPr>
        <w:t xml:space="preserve"> nga Shkupi, kundër Komunës së Tetovës, e regjistruar në Agjencinë me nr. 08-236 të datës 23.08.2022, për temën Kërkesa për qasje në informacione publike </w:t>
      </w:r>
      <w:r w:rsidRPr="00AC4139">
        <w:rPr>
          <w:rFonts w:ascii="Times New Roman" w:hAnsi="Times New Roman"/>
          <w:sz w:val="22"/>
          <w:szCs w:val="22"/>
          <w:lang w:val="sq-AL"/>
        </w:rPr>
        <w:t>MIRATOHET</w:t>
      </w:r>
      <w:r w:rsidRPr="00AC4139">
        <w:rPr>
          <w:rFonts w:ascii="Times New Roman" w:hAnsi="Times New Roman"/>
          <w:sz w:val="22"/>
          <w:szCs w:val="22"/>
          <w:lang w:val="sq-AL"/>
        </w:rPr>
        <w:t xml:space="preserve">. </w:t>
      </w:r>
    </w:p>
    <w:p w14:paraId="4FD13F19" w14:textId="77777777" w:rsidR="007A102A" w:rsidRPr="00AC4139" w:rsidRDefault="007A102A" w:rsidP="007B0D46">
      <w:pPr>
        <w:pStyle w:val="NoSpacing"/>
        <w:numPr>
          <w:ilvl w:val="0"/>
          <w:numId w:val="4"/>
        </w:numPr>
        <w:ind w:left="1134" w:hanging="283"/>
        <w:rPr>
          <w:rFonts w:ascii="Times New Roman" w:hAnsi="Times New Roman"/>
          <w:b/>
          <w:sz w:val="22"/>
          <w:szCs w:val="22"/>
          <w:lang w:val="sq-AL"/>
        </w:rPr>
      </w:pPr>
      <w:r w:rsidRPr="00AC4139">
        <w:rPr>
          <w:rFonts w:ascii="Times New Roman" w:hAnsi="Times New Roman"/>
          <w:sz w:val="22"/>
          <w:szCs w:val="22"/>
          <w:lang w:val="sq-AL"/>
        </w:rPr>
        <w:t>Poseduesi</w:t>
      </w:r>
      <w:r w:rsidRPr="00AC4139">
        <w:rPr>
          <w:rFonts w:ascii="Times New Roman" w:hAnsi="Times New Roman"/>
          <w:sz w:val="22"/>
          <w:szCs w:val="22"/>
          <w:lang w:val="sq-AL"/>
        </w:rPr>
        <w:t xml:space="preserve"> i informacionit është i detyruar t'i japë Kërkuesit informacionin e kërkuar sipas </w:t>
      </w:r>
      <w:r w:rsidRPr="00AC4139">
        <w:rPr>
          <w:rFonts w:ascii="Times New Roman" w:hAnsi="Times New Roman"/>
          <w:b/>
          <w:bCs/>
          <w:sz w:val="22"/>
          <w:szCs w:val="22"/>
          <w:lang w:val="sq-AL"/>
        </w:rPr>
        <w:t>pikës 1 dhe 3</w:t>
      </w:r>
      <w:r w:rsidRPr="00AC4139">
        <w:rPr>
          <w:rFonts w:ascii="Times New Roman" w:hAnsi="Times New Roman"/>
          <w:sz w:val="22"/>
          <w:szCs w:val="22"/>
          <w:lang w:val="sq-AL"/>
        </w:rPr>
        <w:t xml:space="preserve"> të Kërkesës. </w:t>
      </w:r>
    </w:p>
    <w:p w14:paraId="2B0F9F47" w14:textId="10E354B8" w:rsidR="003B049B" w:rsidRPr="00AC4139" w:rsidRDefault="007A102A" w:rsidP="007A102A">
      <w:pPr>
        <w:pStyle w:val="NoSpacing"/>
        <w:numPr>
          <w:ilvl w:val="0"/>
          <w:numId w:val="4"/>
        </w:numPr>
        <w:ind w:left="1134" w:hanging="283"/>
        <w:rPr>
          <w:rFonts w:ascii="Times New Roman" w:hAnsi="Times New Roman"/>
          <w:sz w:val="22"/>
          <w:szCs w:val="22"/>
          <w:lang w:val="sq-AL"/>
        </w:rPr>
      </w:pPr>
      <w:r w:rsidRPr="00AC4139">
        <w:rPr>
          <w:rFonts w:ascii="Times New Roman" w:hAnsi="Times New Roman"/>
          <w:sz w:val="22"/>
          <w:szCs w:val="22"/>
          <w:lang w:val="sq-AL"/>
        </w:rPr>
        <w:t xml:space="preserve">Poseduesi </w:t>
      </w:r>
      <w:r w:rsidRPr="00AC4139">
        <w:rPr>
          <w:rFonts w:ascii="Times New Roman" w:hAnsi="Times New Roman"/>
          <w:sz w:val="22"/>
          <w:szCs w:val="22"/>
          <w:lang w:val="sq-AL"/>
        </w:rPr>
        <w:t>i informacionit është i obliguar që në afat prej 15 ditësh nga dita e pranimit të këtij vendimi ta zbatojë këtë vendim dhe për të njëjtën ta njoftojë Agjencinë.</w:t>
      </w:r>
      <w:r w:rsidR="008A1E2A" w:rsidRPr="00AC4139">
        <w:rPr>
          <w:rFonts w:ascii="Times New Roman" w:hAnsi="Times New Roman"/>
          <w:sz w:val="22"/>
          <w:szCs w:val="22"/>
          <w:lang w:val="sq-AL"/>
        </w:rPr>
        <w:t xml:space="preserve">Жалбата изјавена од </w:t>
      </w:r>
      <w:r w:rsidR="00902611" w:rsidRPr="00AC4139">
        <w:rPr>
          <w:rFonts w:ascii="Times New Roman" w:hAnsi="Times New Roman"/>
          <w:sz w:val="22"/>
          <w:szCs w:val="22"/>
          <w:lang w:val="sq-AL"/>
        </w:rPr>
        <w:t>Граѓанската асоцијација за вдомување и згрижување на бездомни животни БЕЗДОМНИ ЖИВОТНИ БЕЗ ГРАНИЦИ од Скопје, поднесена  против  Општина Тетово</w:t>
      </w:r>
      <w:r w:rsidR="00A36633" w:rsidRPr="00AC4139">
        <w:rPr>
          <w:rFonts w:ascii="Times New Roman" w:hAnsi="Times New Roman"/>
          <w:sz w:val="22"/>
          <w:szCs w:val="22"/>
          <w:lang w:val="sq-AL"/>
        </w:rPr>
        <w:t>, зав</w:t>
      </w:r>
      <w:r w:rsidR="00E041BC" w:rsidRPr="00AC4139">
        <w:rPr>
          <w:rFonts w:ascii="Times New Roman" w:hAnsi="Times New Roman"/>
          <w:sz w:val="22"/>
          <w:szCs w:val="22"/>
          <w:lang w:val="sq-AL"/>
        </w:rPr>
        <w:t xml:space="preserve">едена во Агенцијата под бр. </w:t>
      </w:r>
      <w:r w:rsidR="00362687" w:rsidRPr="00AC4139">
        <w:rPr>
          <w:rFonts w:ascii="Times New Roman" w:hAnsi="Times New Roman"/>
          <w:sz w:val="22"/>
          <w:szCs w:val="22"/>
          <w:lang w:val="sq-AL"/>
        </w:rPr>
        <w:t>08-</w:t>
      </w:r>
      <w:r w:rsidR="00902611" w:rsidRPr="00AC4139">
        <w:rPr>
          <w:rFonts w:ascii="Times New Roman" w:hAnsi="Times New Roman"/>
          <w:sz w:val="22"/>
          <w:szCs w:val="22"/>
          <w:lang w:val="sq-AL"/>
        </w:rPr>
        <w:t>236</w:t>
      </w:r>
      <w:r w:rsidR="001A000A" w:rsidRPr="00AC4139">
        <w:rPr>
          <w:rFonts w:ascii="Times New Roman" w:hAnsi="Times New Roman"/>
          <w:sz w:val="22"/>
          <w:szCs w:val="22"/>
          <w:lang w:val="sq-AL"/>
        </w:rPr>
        <w:t xml:space="preserve"> од </w:t>
      </w:r>
      <w:r w:rsidR="00902611" w:rsidRPr="00AC4139">
        <w:rPr>
          <w:rFonts w:ascii="Times New Roman" w:hAnsi="Times New Roman"/>
          <w:sz w:val="22"/>
          <w:szCs w:val="22"/>
          <w:lang w:val="sq-AL"/>
        </w:rPr>
        <w:t>23</w:t>
      </w:r>
      <w:r w:rsidR="00E041BC" w:rsidRPr="00AC4139">
        <w:rPr>
          <w:rFonts w:ascii="Times New Roman" w:hAnsi="Times New Roman"/>
          <w:sz w:val="22"/>
          <w:szCs w:val="22"/>
          <w:lang w:val="sq-AL"/>
        </w:rPr>
        <w:t>.</w:t>
      </w:r>
      <w:r w:rsidR="007B0D46" w:rsidRPr="00AC4139">
        <w:rPr>
          <w:rFonts w:ascii="Times New Roman" w:hAnsi="Times New Roman"/>
          <w:sz w:val="22"/>
          <w:szCs w:val="22"/>
          <w:lang w:val="sq-AL"/>
        </w:rPr>
        <w:t>0</w:t>
      </w:r>
      <w:r w:rsidR="00902611" w:rsidRPr="00AC4139">
        <w:rPr>
          <w:rFonts w:ascii="Times New Roman" w:hAnsi="Times New Roman"/>
          <w:sz w:val="22"/>
          <w:szCs w:val="22"/>
          <w:lang w:val="sq-AL"/>
        </w:rPr>
        <w:t>8</w:t>
      </w:r>
      <w:r w:rsidR="00A36633" w:rsidRPr="00AC4139">
        <w:rPr>
          <w:rFonts w:ascii="Times New Roman" w:hAnsi="Times New Roman"/>
          <w:sz w:val="22"/>
          <w:szCs w:val="22"/>
          <w:lang w:val="sq-AL"/>
        </w:rPr>
        <w:t>.202</w:t>
      </w:r>
      <w:r w:rsidR="007B0D46" w:rsidRPr="00AC4139">
        <w:rPr>
          <w:rFonts w:ascii="Times New Roman" w:hAnsi="Times New Roman"/>
          <w:sz w:val="22"/>
          <w:szCs w:val="22"/>
          <w:lang w:val="sq-AL"/>
        </w:rPr>
        <w:t>2</w:t>
      </w:r>
      <w:r w:rsidR="00A36633" w:rsidRPr="00AC4139">
        <w:rPr>
          <w:rFonts w:ascii="Times New Roman" w:hAnsi="Times New Roman"/>
          <w:sz w:val="22"/>
          <w:szCs w:val="22"/>
          <w:lang w:val="sq-AL"/>
        </w:rPr>
        <w:t xml:space="preserve"> година</w:t>
      </w:r>
      <w:r w:rsidR="00F72393" w:rsidRPr="00AC4139">
        <w:rPr>
          <w:rFonts w:ascii="Times New Roman" w:hAnsi="Times New Roman"/>
          <w:sz w:val="22"/>
          <w:szCs w:val="22"/>
          <w:lang w:val="sq-AL"/>
        </w:rPr>
        <w:t xml:space="preserve">, </w:t>
      </w:r>
      <w:r w:rsidR="003B049B" w:rsidRPr="00AC4139">
        <w:rPr>
          <w:rFonts w:ascii="Times New Roman" w:hAnsi="Times New Roman"/>
          <w:sz w:val="22"/>
          <w:szCs w:val="22"/>
          <w:lang w:val="sq-AL"/>
        </w:rPr>
        <w:t>по предметот Барање за пристап до информации од јавен карактер</w:t>
      </w:r>
      <w:r w:rsidR="003B049B" w:rsidRPr="00AC4139">
        <w:rPr>
          <w:sz w:val="22"/>
          <w:szCs w:val="22"/>
          <w:lang w:val="sq-AL"/>
        </w:rPr>
        <w:t xml:space="preserve"> </w:t>
      </w:r>
      <w:r w:rsidR="003B049B" w:rsidRPr="00AC4139">
        <w:rPr>
          <w:rFonts w:ascii="Times New Roman" w:hAnsi="Times New Roman"/>
          <w:b/>
          <w:sz w:val="22"/>
          <w:szCs w:val="22"/>
          <w:lang w:val="sq-AL"/>
        </w:rPr>
        <w:t>СЕ УВАЖУВА</w:t>
      </w:r>
      <w:r w:rsidR="00481EEE" w:rsidRPr="00AC4139">
        <w:rPr>
          <w:rFonts w:ascii="Times New Roman" w:hAnsi="Times New Roman"/>
          <w:b/>
          <w:sz w:val="22"/>
          <w:szCs w:val="22"/>
          <w:lang w:val="sq-AL"/>
        </w:rPr>
        <w:t>.</w:t>
      </w:r>
      <w:r w:rsidR="000B2DCE" w:rsidRPr="00AC4139">
        <w:rPr>
          <w:rFonts w:ascii="Times New Roman" w:hAnsi="Times New Roman"/>
          <w:b/>
          <w:sz w:val="22"/>
          <w:szCs w:val="22"/>
          <w:lang w:val="sq-AL"/>
        </w:rPr>
        <w:t xml:space="preserve"> </w:t>
      </w:r>
    </w:p>
    <w:p w14:paraId="7C35DCAC" w14:textId="77777777" w:rsidR="007A102A" w:rsidRPr="00AC4139" w:rsidRDefault="007A102A" w:rsidP="007A102A">
      <w:pPr>
        <w:pStyle w:val="NoSpacing"/>
        <w:rPr>
          <w:rFonts w:ascii="Times New Roman" w:hAnsi="Times New Roman"/>
          <w:sz w:val="22"/>
          <w:szCs w:val="22"/>
          <w:lang w:val="sq-AL"/>
        </w:rPr>
      </w:pPr>
    </w:p>
    <w:p w14:paraId="115E32C6" w14:textId="74FD4C23" w:rsidR="008A1E2A" w:rsidRPr="00AC4139" w:rsidRDefault="007A102A" w:rsidP="007A102A">
      <w:pPr>
        <w:pStyle w:val="NoSpacing"/>
        <w:ind w:firstLine="720"/>
        <w:jc w:val="center"/>
        <w:rPr>
          <w:rFonts w:ascii="Times New Roman" w:hAnsi="Times New Roman"/>
          <w:b/>
          <w:sz w:val="22"/>
          <w:szCs w:val="22"/>
          <w:lang w:val="sq-AL"/>
        </w:rPr>
      </w:pPr>
      <w:r w:rsidRPr="00AC4139">
        <w:rPr>
          <w:rFonts w:ascii="Times New Roman" w:hAnsi="Times New Roman"/>
          <w:b/>
          <w:sz w:val="22"/>
          <w:szCs w:val="22"/>
          <w:lang w:val="sq-AL"/>
        </w:rPr>
        <w:t xml:space="preserve">A R S Y E T I M </w:t>
      </w:r>
    </w:p>
    <w:p w14:paraId="65CE9072" w14:textId="77777777" w:rsidR="00902611" w:rsidRPr="00AC4139" w:rsidRDefault="00902611" w:rsidP="007A102A">
      <w:pPr>
        <w:pStyle w:val="NoSpacing"/>
        <w:ind w:firstLine="720"/>
        <w:rPr>
          <w:rFonts w:ascii="Times New Roman" w:hAnsi="Times New Roman"/>
          <w:sz w:val="22"/>
          <w:szCs w:val="22"/>
          <w:lang w:val="sq-AL"/>
        </w:rPr>
      </w:pPr>
    </w:p>
    <w:p w14:paraId="4088604C" w14:textId="70F09DEC" w:rsidR="00902611" w:rsidRPr="00AC4139" w:rsidRDefault="007A102A" w:rsidP="007A102A">
      <w:pPr>
        <w:pStyle w:val="NoSpacing"/>
        <w:ind w:firstLine="720"/>
        <w:rPr>
          <w:rFonts w:ascii="Times New Roman" w:hAnsi="Times New Roman"/>
          <w:sz w:val="22"/>
          <w:szCs w:val="22"/>
          <w:lang w:val="sq-AL"/>
        </w:rPr>
      </w:pPr>
      <w:r w:rsidRPr="00AC4139">
        <w:rPr>
          <w:rFonts w:ascii="Times New Roman" w:hAnsi="Times New Roman"/>
          <w:sz w:val="22"/>
          <w:szCs w:val="22"/>
          <w:lang w:val="sq-AL"/>
        </w:rPr>
        <w:t xml:space="preserve">Shoqata qytetare për strehimin dhe përkujdesjen e kafshëve të pastreha BEZDOMNI ZIVOTNI BEZ GRANICI nga Shkupi më 22.07.2022 ka dorëzuar kërkesë për qasje në informata </w:t>
      </w:r>
      <w:r w:rsidRPr="00AC4139">
        <w:rPr>
          <w:rFonts w:ascii="Times New Roman" w:hAnsi="Times New Roman"/>
          <w:sz w:val="22"/>
          <w:szCs w:val="22"/>
          <w:lang w:val="sq-AL"/>
        </w:rPr>
        <w:t xml:space="preserve">me karakter </w:t>
      </w:r>
      <w:r w:rsidRPr="00AC4139">
        <w:rPr>
          <w:rFonts w:ascii="Times New Roman" w:hAnsi="Times New Roman"/>
          <w:sz w:val="22"/>
          <w:szCs w:val="22"/>
          <w:lang w:val="sq-AL"/>
        </w:rPr>
        <w:t>publik në Komunën e Tetovës me e-mail, me të cilën ka kërkuar fotokopje ose regjistrim elektronik i informacionit të mëposhtëm që duhet t'i dorëzohet atij:</w:t>
      </w:r>
      <w:r w:rsidR="00902611" w:rsidRPr="00AC4139">
        <w:rPr>
          <w:rFonts w:ascii="Times New Roman" w:hAnsi="Times New Roman"/>
          <w:sz w:val="22"/>
          <w:szCs w:val="22"/>
          <w:lang w:val="sq-AL"/>
        </w:rPr>
        <w:t xml:space="preserve"> </w:t>
      </w:r>
    </w:p>
    <w:p w14:paraId="319E30C9" w14:textId="77777777" w:rsidR="00AC4139" w:rsidRDefault="00AC4139" w:rsidP="00AC4139">
      <w:pPr>
        <w:widowControl w:val="0"/>
        <w:snapToGrid w:val="0"/>
        <w:ind w:firstLine="720"/>
        <w:jc w:val="both"/>
        <w:rPr>
          <w:sz w:val="22"/>
          <w:szCs w:val="22"/>
          <w:lang w:val="sq-AL"/>
        </w:rPr>
      </w:pPr>
      <w:r w:rsidRPr="00AC4139">
        <w:rPr>
          <w:sz w:val="22"/>
          <w:szCs w:val="22"/>
          <w:lang w:val="sq-AL"/>
        </w:rPr>
        <w:t>“</w:t>
      </w:r>
      <w:r w:rsidRPr="00AC4139">
        <w:rPr>
          <w:sz w:val="22"/>
          <w:szCs w:val="22"/>
          <w:lang w:val="sq-AL"/>
        </w:rPr>
        <w:t xml:space="preserve">1. Raportet vjetore për numrin e kafshëve të pastreha të kapura dhe të trajtuara në territorin e Komunës së Tetovës për vitin 2019, 2020, 2021 dhe gjashtëmujorin e parë të vitit 2022 (deri më 30.06.2022). Ne kërkojmë që raportet të përpilohen në përputhje me formatin e përcaktuar në nenin 9, paragrafi (1), pika 1, të Rregullores për kushtet teknike për strehimoret (141/10) dhe nenin 20, paragrafi (2), pika 1 të Rregullorja për ndërhyrjet dhe trajtimin e qenve të pastrehë (44/21). Vërejmë se mbajtja e evidencës është obligim ligjor i ofruesit të shërbimeve me të cilin Komuna e Tetovës ka lidhur marrëveshje dhe nuk guxon të devijojë nga formati i paraparë. </w:t>
      </w:r>
    </w:p>
    <w:p w14:paraId="65581E78" w14:textId="77777777" w:rsidR="00AC4139" w:rsidRDefault="00AC4139" w:rsidP="00AC4139">
      <w:pPr>
        <w:widowControl w:val="0"/>
        <w:snapToGrid w:val="0"/>
        <w:ind w:firstLine="720"/>
        <w:jc w:val="both"/>
        <w:rPr>
          <w:sz w:val="22"/>
          <w:szCs w:val="22"/>
          <w:lang w:val="sq-AL"/>
        </w:rPr>
      </w:pPr>
      <w:r w:rsidRPr="00AC4139">
        <w:rPr>
          <w:sz w:val="22"/>
          <w:szCs w:val="22"/>
          <w:lang w:val="sq-AL"/>
        </w:rPr>
        <w:t xml:space="preserve">2. A ka miratuar Këshilli i Komunës së Tetovës Program për kontrollin e popullatës së qenve të pastrehë (obligim ligjor i komunës) dhe a është dorëzuar për miratim në Agjencinë e Ushqimit dhe Veterinarisë? Kërkoj që të më jepni një version elektronik të Programit me të njëjtin emër. </w:t>
      </w:r>
    </w:p>
    <w:p w14:paraId="0CC8718A" w14:textId="77777777" w:rsidR="00AC4139" w:rsidRDefault="00AC4139" w:rsidP="00AC4139">
      <w:pPr>
        <w:widowControl w:val="0"/>
        <w:snapToGrid w:val="0"/>
        <w:ind w:firstLine="720"/>
        <w:jc w:val="both"/>
        <w:rPr>
          <w:sz w:val="22"/>
          <w:szCs w:val="22"/>
          <w:lang w:val="sq-AL"/>
        </w:rPr>
      </w:pPr>
      <w:r w:rsidRPr="00AC4139">
        <w:rPr>
          <w:sz w:val="22"/>
          <w:szCs w:val="22"/>
          <w:lang w:val="sq-AL"/>
        </w:rPr>
        <w:t xml:space="preserve">3. Sasia e shpenzimeve të cilave i është ekspozuar Komuna e Tetovës në procedurat para gjykatave kompetente në rastet e përgjegjësisë për kompensimin e dëmit të shkaktuar nga kafshimi i qytetarëve nga qentë endacak për periudhën kohore 2019-2021? </w:t>
      </w:r>
    </w:p>
    <w:p w14:paraId="4143F3A5" w14:textId="77777777" w:rsidR="00AC4139" w:rsidRDefault="00AC4139" w:rsidP="00AC4139">
      <w:pPr>
        <w:widowControl w:val="0"/>
        <w:snapToGrid w:val="0"/>
        <w:ind w:firstLine="720"/>
        <w:jc w:val="both"/>
        <w:rPr>
          <w:sz w:val="22"/>
          <w:szCs w:val="22"/>
          <w:lang w:val="sq-AL"/>
        </w:rPr>
      </w:pPr>
      <w:r w:rsidRPr="00AC4139">
        <w:rPr>
          <w:sz w:val="22"/>
          <w:szCs w:val="22"/>
          <w:lang w:val="sq-AL"/>
        </w:rPr>
        <w:t xml:space="preserve">Duke vepruar në bazë të Kërkesës së deklaruar, Mbajtësi i informacionit i dorëzoi Kërkuesit një Përgjigje ndaj kërkesës për qasje në informacione publike nr. 19-8408/2, datë 08.08.2022. </w:t>
      </w:r>
    </w:p>
    <w:p w14:paraId="3F37D0DB" w14:textId="77777777" w:rsidR="00AC4139" w:rsidRDefault="00AC4139" w:rsidP="00AC4139">
      <w:pPr>
        <w:widowControl w:val="0"/>
        <w:snapToGrid w:val="0"/>
        <w:ind w:firstLine="720"/>
        <w:jc w:val="both"/>
        <w:rPr>
          <w:sz w:val="22"/>
          <w:szCs w:val="22"/>
          <w:lang w:val="sq-AL"/>
        </w:rPr>
      </w:pPr>
      <w:r w:rsidRPr="00AC4139">
        <w:rPr>
          <w:sz w:val="22"/>
          <w:szCs w:val="22"/>
          <w:lang w:val="sq-AL"/>
        </w:rPr>
        <w:t xml:space="preserve">I pakënaqur me përgjigjen në fjalë me nr. 19-8408/2 të datës 08.08.2022, Kërkuesi i Informacionit ka dorëzuar Ankesën e parashtruar me nr. 23.08.2022 në Agjenci. nr 08-236. Në ankesë, ndër të tjera, thuhet se: “Duke marrë parasysh objektin e kërkesës sonë dhe rrjedhimisht edhe përgjigjen e Komunës së Tetovës, mund të thuhet qartë se poseduesi i informacionit nuk i është përgjigjur pikës 1 dhe pikës. 3 të kërkesës...”. </w:t>
      </w:r>
    </w:p>
    <w:p w14:paraId="59E76357" w14:textId="66E6CC48" w:rsidR="007A102A" w:rsidRPr="00AC4139" w:rsidRDefault="00AC4139" w:rsidP="00AC4139">
      <w:pPr>
        <w:widowControl w:val="0"/>
        <w:snapToGrid w:val="0"/>
        <w:ind w:firstLine="720"/>
        <w:jc w:val="both"/>
        <w:rPr>
          <w:sz w:val="22"/>
          <w:szCs w:val="22"/>
          <w:lang w:val="sq-AL"/>
        </w:rPr>
      </w:pPr>
      <w:r w:rsidRPr="00AC4139">
        <w:rPr>
          <w:sz w:val="22"/>
          <w:szCs w:val="22"/>
          <w:lang w:val="sq-AL"/>
        </w:rPr>
        <w:t>Agjencia, me shkresën elektronike nr. 08-236, datë 23.08.2022, ia ka përcjellë Ankesën Mbajtësit të Informacionit dhe ka kërkuar që në afat prej 7 ditësh të nxjerrë aktvendim për të dhe t'i dorëzojë Agjencisë të gjitha dokumentet lidhur me këtë çështje.</w:t>
      </w:r>
    </w:p>
    <w:p w14:paraId="3F80F969" w14:textId="77777777" w:rsidR="00AC4139" w:rsidRDefault="00AC4139" w:rsidP="00AC4139">
      <w:pPr>
        <w:pStyle w:val="NoSpacing"/>
        <w:ind w:firstLine="709"/>
        <w:rPr>
          <w:rFonts w:ascii="Times New Roman" w:hAnsi="Times New Roman"/>
          <w:sz w:val="22"/>
          <w:szCs w:val="22"/>
          <w:lang w:val="sq-AL"/>
        </w:rPr>
      </w:pPr>
      <w:r>
        <w:rPr>
          <w:rFonts w:ascii="Times New Roman" w:hAnsi="Times New Roman"/>
          <w:sz w:val="22"/>
          <w:szCs w:val="22"/>
          <w:lang w:val="sq-AL"/>
        </w:rPr>
        <w:t xml:space="preserve">Poseduesi </w:t>
      </w:r>
      <w:r w:rsidRPr="00AC4139">
        <w:rPr>
          <w:rFonts w:ascii="Times New Roman" w:hAnsi="Times New Roman"/>
          <w:sz w:val="22"/>
          <w:szCs w:val="22"/>
          <w:lang w:val="sq-AL"/>
        </w:rPr>
        <w:t xml:space="preserve">i informacionit nuk i është përgjigjur letrës së Agjencisë. </w:t>
      </w:r>
    </w:p>
    <w:p w14:paraId="40E68F4A" w14:textId="77777777" w:rsidR="004A5722" w:rsidRDefault="00AC4139" w:rsidP="00AC4139">
      <w:pPr>
        <w:pStyle w:val="NoSpacing"/>
        <w:ind w:firstLine="709"/>
        <w:rPr>
          <w:rFonts w:ascii="Times New Roman" w:hAnsi="Times New Roman"/>
          <w:sz w:val="22"/>
          <w:szCs w:val="22"/>
          <w:lang w:val="sq-AL"/>
        </w:rPr>
      </w:pPr>
      <w:r w:rsidRPr="00AC4139">
        <w:rPr>
          <w:rFonts w:ascii="Times New Roman" w:hAnsi="Times New Roman"/>
          <w:sz w:val="22"/>
          <w:szCs w:val="22"/>
          <w:lang w:val="sq-AL"/>
        </w:rPr>
        <w:lastRenderedPageBreak/>
        <w:t xml:space="preserve">Agjencia për Mbrojtjen e </w:t>
      </w:r>
      <w:r>
        <w:rPr>
          <w:rFonts w:ascii="Times New Roman" w:hAnsi="Times New Roman"/>
          <w:sz w:val="22"/>
          <w:szCs w:val="22"/>
          <w:lang w:val="sq-AL"/>
        </w:rPr>
        <w:t>t</w:t>
      </w:r>
      <w:r w:rsidRPr="00AC4139">
        <w:rPr>
          <w:rFonts w:ascii="Times New Roman" w:hAnsi="Times New Roman"/>
          <w:sz w:val="22"/>
          <w:szCs w:val="22"/>
          <w:lang w:val="sq-AL"/>
        </w:rPr>
        <w:t xml:space="preserve">ë Drejtës për Qasje të Lirë në Informacione </w:t>
      </w:r>
      <w:r>
        <w:rPr>
          <w:rFonts w:ascii="Times New Roman" w:hAnsi="Times New Roman"/>
          <w:sz w:val="22"/>
          <w:szCs w:val="22"/>
          <w:lang w:val="sq-AL"/>
        </w:rPr>
        <w:t>m</w:t>
      </w:r>
      <w:r w:rsidRPr="00AC4139">
        <w:rPr>
          <w:rFonts w:ascii="Times New Roman" w:hAnsi="Times New Roman"/>
          <w:sz w:val="22"/>
          <w:szCs w:val="22"/>
          <w:lang w:val="sq-AL"/>
        </w:rPr>
        <w:t xml:space="preserve">e Karakter Publik, duke vepruar në përputhje me dispozitat e Ligjit për Qasje të Lirë në Informacione të Karakterit Publik, shqyrtoi ankesën e paraqitur nga kërkuesi i informacionit dhe informacionit në dispozicion. dokumentet përkatëse, prandaj Agjencia me datën 07.09.2022 ka miratuar Vendim me të cilin është </w:t>
      </w:r>
      <w:r w:rsidR="004A5722" w:rsidRPr="004A5722">
        <w:rPr>
          <w:rFonts w:ascii="Times New Roman" w:hAnsi="Times New Roman"/>
          <w:b/>
          <w:bCs/>
          <w:sz w:val="22"/>
          <w:szCs w:val="22"/>
          <w:lang w:val="sq-AL"/>
        </w:rPr>
        <w:t xml:space="preserve">MIRATUAR </w:t>
      </w:r>
      <w:r w:rsidRPr="004A5722">
        <w:rPr>
          <w:rFonts w:ascii="Times New Roman" w:hAnsi="Times New Roman"/>
          <w:b/>
          <w:bCs/>
          <w:sz w:val="22"/>
          <w:szCs w:val="22"/>
          <w:lang w:val="sq-AL"/>
        </w:rPr>
        <w:t>ankesa dhe çështja i është kthyer organit të shkallës së parë për pikën 1 dhe pikën 3 të kërkesës.</w:t>
      </w:r>
      <w:r w:rsidRPr="00AC4139">
        <w:rPr>
          <w:rFonts w:ascii="Times New Roman" w:hAnsi="Times New Roman"/>
          <w:sz w:val="22"/>
          <w:szCs w:val="22"/>
          <w:lang w:val="sq-AL"/>
        </w:rPr>
        <w:t xml:space="preserve"> </w:t>
      </w:r>
    </w:p>
    <w:p w14:paraId="5B7BFFC0" w14:textId="77777777" w:rsidR="004A5722" w:rsidRDefault="00AC4139" w:rsidP="00AC4139">
      <w:pPr>
        <w:pStyle w:val="NoSpacing"/>
        <w:ind w:firstLine="709"/>
        <w:rPr>
          <w:rFonts w:ascii="Times New Roman" w:hAnsi="Times New Roman"/>
          <w:sz w:val="22"/>
          <w:szCs w:val="22"/>
          <w:lang w:val="sq-AL"/>
        </w:rPr>
      </w:pPr>
      <w:r w:rsidRPr="00AC4139">
        <w:rPr>
          <w:rFonts w:ascii="Times New Roman" w:hAnsi="Times New Roman"/>
          <w:sz w:val="22"/>
          <w:szCs w:val="22"/>
          <w:lang w:val="sq-AL"/>
        </w:rPr>
        <w:t xml:space="preserve">Më datë 19.10.2022, kërkuesi i informacionit ka paraqitur në Agjenci një ankesë të dytë, të paraqitur me nr.08-236, ku thuhet se: “...nuk kemi marrë përgjigje nga poseduesi i informacionit... ". </w:t>
      </w:r>
    </w:p>
    <w:p w14:paraId="1362946F" w14:textId="6DAC2886" w:rsidR="007A102A" w:rsidRPr="00AC4139" w:rsidRDefault="00AC4139" w:rsidP="00AC4139">
      <w:pPr>
        <w:pStyle w:val="NoSpacing"/>
        <w:ind w:firstLine="709"/>
        <w:rPr>
          <w:rFonts w:ascii="Times New Roman" w:hAnsi="Times New Roman"/>
          <w:sz w:val="22"/>
          <w:szCs w:val="22"/>
          <w:lang w:val="sq-AL"/>
        </w:rPr>
      </w:pPr>
      <w:r w:rsidRPr="00AC4139">
        <w:rPr>
          <w:rFonts w:ascii="Times New Roman" w:hAnsi="Times New Roman"/>
          <w:sz w:val="22"/>
          <w:szCs w:val="22"/>
          <w:lang w:val="sq-AL"/>
        </w:rPr>
        <w:t xml:space="preserve">Agjencia, përmes një e-maili të regjistruar me nr. 08-236, datë 20.10.2022, ia ka përcjellë Ankesën </w:t>
      </w:r>
      <w:r w:rsidR="004A5722">
        <w:rPr>
          <w:rFonts w:ascii="Times New Roman" w:hAnsi="Times New Roman"/>
          <w:sz w:val="22"/>
          <w:szCs w:val="22"/>
          <w:lang w:val="sq-AL"/>
        </w:rPr>
        <w:t>Poseduesit</w:t>
      </w:r>
      <w:r w:rsidRPr="00AC4139">
        <w:rPr>
          <w:rFonts w:ascii="Times New Roman" w:hAnsi="Times New Roman"/>
          <w:sz w:val="22"/>
          <w:szCs w:val="22"/>
          <w:lang w:val="sq-AL"/>
        </w:rPr>
        <w:t xml:space="preserve"> të Informacionit dhe ka kërkuar që brenda 7 ditëve të nxjerrë aktvendim për të dhe të dorëzojë të gjitha dokumentet lidhur me këtë çështje në Agjenci</w:t>
      </w:r>
      <w:r w:rsidR="004A5722">
        <w:rPr>
          <w:rFonts w:ascii="Times New Roman" w:hAnsi="Times New Roman"/>
          <w:sz w:val="22"/>
          <w:szCs w:val="22"/>
          <w:lang w:val="sq-AL"/>
        </w:rPr>
        <w:t>.</w:t>
      </w:r>
    </w:p>
    <w:p w14:paraId="4FACBA3F" w14:textId="77777777" w:rsidR="004A5722" w:rsidRDefault="004A5722" w:rsidP="004A5722">
      <w:pPr>
        <w:pStyle w:val="NoSpacing"/>
        <w:ind w:firstLine="720"/>
        <w:rPr>
          <w:rFonts w:ascii="Times New Roman" w:hAnsi="Times New Roman"/>
          <w:sz w:val="22"/>
          <w:szCs w:val="22"/>
          <w:lang w:val="sq-AL"/>
        </w:rPr>
      </w:pPr>
      <w:r>
        <w:rPr>
          <w:rFonts w:ascii="Times New Roman" w:hAnsi="Times New Roman"/>
          <w:sz w:val="22"/>
          <w:szCs w:val="22"/>
          <w:lang w:val="sq-AL"/>
        </w:rPr>
        <w:t>Poseduesi</w:t>
      </w:r>
      <w:r w:rsidRPr="004A5722">
        <w:rPr>
          <w:rFonts w:ascii="Times New Roman" w:hAnsi="Times New Roman"/>
          <w:sz w:val="22"/>
          <w:szCs w:val="22"/>
          <w:lang w:val="sq-AL"/>
        </w:rPr>
        <w:t xml:space="preserve"> i informacionit</w:t>
      </w:r>
      <w:r>
        <w:rPr>
          <w:rFonts w:ascii="Times New Roman" w:hAnsi="Times New Roman"/>
          <w:sz w:val="22"/>
          <w:szCs w:val="22"/>
          <w:lang w:val="sq-AL"/>
        </w:rPr>
        <w:t xml:space="preserve"> përsëri</w:t>
      </w:r>
      <w:r w:rsidRPr="004A5722">
        <w:rPr>
          <w:rFonts w:ascii="Times New Roman" w:hAnsi="Times New Roman"/>
          <w:sz w:val="22"/>
          <w:szCs w:val="22"/>
          <w:lang w:val="sq-AL"/>
        </w:rPr>
        <w:t xml:space="preserve"> nuk i është përgjigjur më shkresës së Agjencisë. </w:t>
      </w:r>
    </w:p>
    <w:p w14:paraId="575AC56F" w14:textId="77777777" w:rsidR="004A5722" w:rsidRDefault="004A5722" w:rsidP="004A5722">
      <w:pPr>
        <w:pStyle w:val="NoSpacing"/>
        <w:ind w:firstLine="720"/>
        <w:rPr>
          <w:rFonts w:ascii="Times New Roman" w:hAnsi="Times New Roman"/>
          <w:sz w:val="22"/>
          <w:szCs w:val="22"/>
          <w:lang w:val="sq-AL"/>
        </w:rPr>
      </w:pPr>
      <w:r w:rsidRPr="004A5722">
        <w:rPr>
          <w:rFonts w:ascii="Times New Roman" w:hAnsi="Times New Roman"/>
          <w:sz w:val="22"/>
          <w:szCs w:val="22"/>
          <w:lang w:val="sq-AL"/>
        </w:rPr>
        <w:t>Agjencia për Mbrojtjen e së Drejtës për Qasje të Lirë në Informata</w:t>
      </w:r>
      <w:r>
        <w:rPr>
          <w:rFonts w:ascii="Times New Roman" w:hAnsi="Times New Roman"/>
          <w:sz w:val="22"/>
          <w:szCs w:val="22"/>
          <w:lang w:val="sq-AL"/>
        </w:rPr>
        <w:t xml:space="preserve"> me karakter </w:t>
      </w:r>
      <w:r w:rsidRPr="004A5722">
        <w:rPr>
          <w:rFonts w:ascii="Times New Roman" w:hAnsi="Times New Roman"/>
          <w:sz w:val="22"/>
          <w:szCs w:val="22"/>
          <w:lang w:val="sq-AL"/>
        </w:rPr>
        <w:t>Publik, në pajtim me dispozitat e Ligjit për Qasje të Lirë në Informacione</w:t>
      </w:r>
      <w:r>
        <w:rPr>
          <w:rFonts w:ascii="Times New Roman" w:hAnsi="Times New Roman"/>
          <w:sz w:val="22"/>
          <w:szCs w:val="22"/>
          <w:lang w:val="sq-AL"/>
        </w:rPr>
        <w:t xml:space="preserve"> me Karakter</w:t>
      </w:r>
      <w:r w:rsidRPr="004A5722">
        <w:rPr>
          <w:rFonts w:ascii="Times New Roman" w:hAnsi="Times New Roman"/>
          <w:sz w:val="22"/>
          <w:szCs w:val="22"/>
          <w:lang w:val="sq-AL"/>
        </w:rPr>
        <w:t xml:space="preserve"> Publik, e ka shqyrtuar ankesën e paraqitur nga Kërkuesi i informacionit, e ka </w:t>
      </w:r>
      <w:r w:rsidRPr="004A5722">
        <w:rPr>
          <w:rFonts w:ascii="Times New Roman" w:hAnsi="Times New Roman"/>
          <w:b/>
          <w:bCs/>
          <w:sz w:val="22"/>
          <w:szCs w:val="22"/>
          <w:lang w:val="sq-AL"/>
        </w:rPr>
        <w:t>miratuar</w:t>
      </w:r>
      <w:r w:rsidRPr="004A5722">
        <w:rPr>
          <w:rFonts w:ascii="Times New Roman" w:hAnsi="Times New Roman"/>
          <w:b/>
          <w:bCs/>
          <w:sz w:val="22"/>
          <w:szCs w:val="22"/>
          <w:lang w:val="sq-AL"/>
        </w:rPr>
        <w:t xml:space="preserve"> atë dhe ka obliguar </w:t>
      </w:r>
      <w:r w:rsidRPr="004A5722">
        <w:rPr>
          <w:rFonts w:ascii="Times New Roman" w:hAnsi="Times New Roman"/>
          <w:b/>
          <w:bCs/>
          <w:sz w:val="22"/>
          <w:szCs w:val="22"/>
          <w:lang w:val="sq-AL"/>
        </w:rPr>
        <w:t>poseduesin</w:t>
      </w:r>
      <w:r w:rsidRPr="004A5722">
        <w:rPr>
          <w:rFonts w:ascii="Times New Roman" w:hAnsi="Times New Roman"/>
          <w:b/>
          <w:bCs/>
          <w:sz w:val="22"/>
          <w:szCs w:val="22"/>
          <w:lang w:val="sq-AL"/>
        </w:rPr>
        <w:t xml:space="preserve"> e informacionit.</w:t>
      </w:r>
      <w:r w:rsidRPr="004A5722">
        <w:rPr>
          <w:rFonts w:ascii="Times New Roman" w:hAnsi="Times New Roman"/>
          <w:sz w:val="22"/>
          <w:szCs w:val="22"/>
          <w:lang w:val="sq-AL"/>
        </w:rPr>
        <w:t xml:space="preserve"> </w:t>
      </w:r>
      <w:r>
        <w:rPr>
          <w:rFonts w:ascii="Times New Roman" w:hAnsi="Times New Roman"/>
          <w:sz w:val="22"/>
          <w:szCs w:val="22"/>
          <w:lang w:val="sq-AL"/>
        </w:rPr>
        <w:t>K</w:t>
      </w:r>
      <w:r w:rsidRPr="004A5722">
        <w:rPr>
          <w:rFonts w:ascii="Times New Roman" w:hAnsi="Times New Roman"/>
          <w:sz w:val="22"/>
          <w:szCs w:val="22"/>
          <w:lang w:val="sq-AL"/>
        </w:rPr>
        <w:t xml:space="preserve">ërkuesit t'i dorëzojë informacionin e kërkuar sipas pikës 1 dhe 3 të kërkesës, brenda 15 ditëve nga dita e dorëzimit të Vendimit, për sa vijon: </w:t>
      </w:r>
    </w:p>
    <w:p w14:paraId="138A499E" w14:textId="77777777" w:rsidR="004A5722" w:rsidRDefault="004A5722" w:rsidP="004A5722">
      <w:pPr>
        <w:pStyle w:val="NoSpacing"/>
        <w:ind w:firstLine="720"/>
        <w:rPr>
          <w:rFonts w:ascii="Times New Roman" w:hAnsi="Times New Roman"/>
          <w:sz w:val="22"/>
          <w:szCs w:val="22"/>
          <w:lang w:val="sq-AL"/>
        </w:rPr>
      </w:pPr>
      <w:r w:rsidRPr="004A5722">
        <w:rPr>
          <w:rFonts w:ascii="Times New Roman" w:hAnsi="Times New Roman"/>
          <w:sz w:val="22"/>
          <w:szCs w:val="22"/>
          <w:lang w:val="sq-AL"/>
        </w:rPr>
        <w:t xml:space="preserve">Në bazë të nenit 3, paragrafit 1, paragrafit 2 të Ligjit për qasje të lirë në informacione publike, </w:t>
      </w:r>
      <w:r w:rsidRPr="004A5722">
        <w:rPr>
          <w:rFonts w:ascii="Times New Roman" w:hAnsi="Times New Roman"/>
          <w:b/>
          <w:bCs/>
          <w:sz w:val="22"/>
          <w:szCs w:val="22"/>
          <w:lang w:val="sq-AL"/>
        </w:rPr>
        <w:t xml:space="preserve">"informacion </w:t>
      </w:r>
      <w:r>
        <w:rPr>
          <w:rFonts w:ascii="Times New Roman" w:hAnsi="Times New Roman"/>
          <w:b/>
          <w:bCs/>
          <w:sz w:val="22"/>
          <w:szCs w:val="22"/>
          <w:lang w:val="sq-AL"/>
        </w:rPr>
        <w:t xml:space="preserve">me karakter </w:t>
      </w:r>
      <w:r w:rsidRPr="004A5722">
        <w:rPr>
          <w:rFonts w:ascii="Times New Roman" w:hAnsi="Times New Roman"/>
          <w:b/>
          <w:bCs/>
          <w:sz w:val="22"/>
          <w:szCs w:val="22"/>
          <w:lang w:val="sq-AL"/>
        </w:rPr>
        <w:t>publik"</w:t>
      </w:r>
      <w:r w:rsidRPr="004A5722">
        <w:rPr>
          <w:rFonts w:ascii="Times New Roman" w:hAnsi="Times New Roman"/>
          <w:sz w:val="22"/>
          <w:szCs w:val="22"/>
          <w:lang w:val="sq-AL"/>
        </w:rPr>
        <w:t xml:space="preserve"> është informacioni në çfarëdo forme i krijuar ose disponuar nga pronari i informacionit në përputhje me kompetencat e tij. </w:t>
      </w:r>
    </w:p>
    <w:p w14:paraId="4DBA4125" w14:textId="3DB19738" w:rsidR="008E68F6" w:rsidRPr="00AC4139" w:rsidRDefault="004A5722" w:rsidP="004A5722">
      <w:pPr>
        <w:pStyle w:val="NoSpacing"/>
        <w:ind w:firstLine="720"/>
        <w:rPr>
          <w:rFonts w:ascii="Times New Roman" w:hAnsi="Times New Roman"/>
          <w:sz w:val="22"/>
          <w:szCs w:val="22"/>
          <w:lang w:val="sq-AL"/>
        </w:rPr>
      </w:pPr>
      <w:r w:rsidRPr="004A5722">
        <w:rPr>
          <w:rFonts w:ascii="Times New Roman" w:hAnsi="Times New Roman"/>
          <w:sz w:val="22"/>
          <w:szCs w:val="22"/>
          <w:lang w:val="sq-AL"/>
        </w:rPr>
        <w:t xml:space="preserve">Në bazë të nenit 10 paragrafi 1 të Ligjit për Qasje të Lirë në Informata </w:t>
      </w:r>
      <w:r>
        <w:rPr>
          <w:rFonts w:ascii="Times New Roman" w:hAnsi="Times New Roman"/>
          <w:sz w:val="22"/>
          <w:szCs w:val="22"/>
          <w:lang w:val="sq-AL"/>
        </w:rPr>
        <w:t xml:space="preserve">me Karakter </w:t>
      </w:r>
      <w:r w:rsidRPr="004A5722">
        <w:rPr>
          <w:rFonts w:ascii="Times New Roman" w:hAnsi="Times New Roman"/>
          <w:sz w:val="22"/>
          <w:szCs w:val="22"/>
          <w:lang w:val="sq-AL"/>
        </w:rPr>
        <w:t xml:space="preserve">Publik, </w:t>
      </w:r>
      <w:r>
        <w:rPr>
          <w:rFonts w:ascii="Times New Roman" w:hAnsi="Times New Roman"/>
          <w:sz w:val="22"/>
          <w:szCs w:val="22"/>
          <w:lang w:val="sq-AL"/>
        </w:rPr>
        <w:t>Poseduesi</w:t>
      </w:r>
      <w:r w:rsidRPr="004A5722">
        <w:rPr>
          <w:rFonts w:ascii="Times New Roman" w:hAnsi="Times New Roman"/>
          <w:sz w:val="22"/>
          <w:szCs w:val="22"/>
          <w:lang w:val="sq-AL"/>
        </w:rPr>
        <w:t xml:space="preserve"> i Informatave është i obliguar që përmes ueb-faqes së tij ta informojë publikun duke i publikuar: të dhënat për kompetencat e tij të cilat i kryen, të përcaktuara me ligj.</w:t>
      </w:r>
      <w:r w:rsidR="008E68F6" w:rsidRPr="00AC4139">
        <w:rPr>
          <w:rFonts w:ascii="Times New Roman" w:hAnsi="Times New Roman"/>
          <w:sz w:val="22"/>
          <w:szCs w:val="22"/>
          <w:lang w:val="sq-AL"/>
        </w:rPr>
        <w:t xml:space="preserve"> </w:t>
      </w:r>
    </w:p>
    <w:p w14:paraId="772A63F1" w14:textId="7B4D55FB" w:rsidR="00362687" w:rsidRPr="00AC4139" w:rsidRDefault="008C0500" w:rsidP="008C0500">
      <w:pPr>
        <w:pStyle w:val="NoSpacing"/>
        <w:ind w:firstLine="720"/>
        <w:rPr>
          <w:rFonts w:ascii="Times New Roman" w:hAnsi="Times New Roman"/>
          <w:sz w:val="22"/>
          <w:szCs w:val="22"/>
          <w:lang w:val="sq-AL"/>
        </w:rPr>
      </w:pPr>
      <w:r w:rsidRPr="008C0500">
        <w:rPr>
          <w:rFonts w:ascii="Times New Roman" w:hAnsi="Times New Roman"/>
          <w:sz w:val="22"/>
          <w:szCs w:val="22"/>
          <w:lang w:val="sq-AL"/>
        </w:rPr>
        <w:t xml:space="preserve">Pas shqyrtimit të Ankesës dhe dosjeve lidhur me rastin, Agjencia konstaton se </w:t>
      </w:r>
      <w:r>
        <w:rPr>
          <w:rFonts w:ascii="Times New Roman" w:hAnsi="Times New Roman"/>
          <w:sz w:val="22"/>
          <w:szCs w:val="22"/>
          <w:lang w:val="sq-AL"/>
        </w:rPr>
        <w:t>Poseduesi</w:t>
      </w:r>
      <w:r w:rsidRPr="008C0500">
        <w:rPr>
          <w:rFonts w:ascii="Times New Roman" w:hAnsi="Times New Roman"/>
          <w:sz w:val="22"/>
          <w:szCs w:val="22"/>
          <w:lang w:val="sq-AL"/>
        </w:rPr>
        <w:t xml:space="preserve"> i Informacionit nuk ka zbatuar vendimin e Agjencisë nr. 08-236, datë 07.09.2022. Në rastin konkret, </w:t>
      </w:r>
      <w:r>
        <w:rPr>
          <w:rFonts w:ascii="Times New Roman" w:hAnsi="Times New Roman"/>
          <w:sz w:val="22"/>
          <w:szCs w:val="22"/>
          <w:lang w:val="sq-AL"/>
        </w:rPr>
        <w:t>Poseduesi</w:t>
      </w:r>
      <w:r w:rsidRPr="008C0500">
        <w:rPr>
          <w:rFonts w:ascii="Times New Roman" w:hAnsi="Times New Roman"/>
          <w:sz w:val="22"/>
          <w:szCs w:val="22"/>
          <w:lang w:val="sq-AL"/>
        </w:rPr>
        <w:t xml:space="preserve"> i informacionit, me gjithë indikacionet e Agjencisë, sërish nuk ka miratuar akt administrativ, pra nuk i ka dhënë Kërkuesit informacionin e kërkuar sipas pikës 1 dhe pikës 3 të kërkesës, d.m.th. të dhëna të plota: “Raportet vjetore për numrin e kafshëve të pastreha të kapura dhe të trajtuara në territorin e Komunës së Tetovës për vitin 2019, 2020, 2021 dhe gjashtëmujorin e parë të vitit 2022 (deri më 30.06.2022) dhe sasia e shpenzimeve për të cilat Komuna e Tetovës është e ekspozuar në procedurë para gjykatave kompetente në rastet e përgjegjësisë për kompensimin e dëmit të shkaktuar nga kafshimi i qytetarëve nga qentë endacak për periudhën kohore 2019-2021. </w:t>
      </w:r>
      <w:r>
        <w:rPr>
          <w:rFonts w:ascii="Times New Roman" w:hAnsi="Times New Roman"/>
          <w:sz w:val="22"/>
          <w:szCs w:val="22"/>
          <w:lang w:val="sq-AL"/>
        </w:rPr>
        <w:t>Poseduesi</w:t>
      </w:r>
      <w:r w:rsidRPr="008C0500">
        <w:rPr>
          <w:rFonts w:ascii="Times New Roman" w:hAnsi="Times New Roman"/>
          <w:sz w:val="22"/>
          <w:szCs w:val="22"/>
          <w:lang w:val="sq-AL"/>
        </w:rPr>
        <w:t xml:space="preserve"> i informacionit është i detyruar t'i përgjigjet plotësisht Kërkesës së Kërkuesit në mënyrën dhe formën e përcaktuar në vetë Kërkesën.</w:t>
      </w:r>
    </w:p>
    <w:p w14:paraId="2B5A071B" w14:textId="60E86A27" w:rsidR="003A1718" w:rsidRPr="00AC4139" w:rsidRDefault="003A1718" w:rsidP="003A1718">
      <w:pPr>
        <w:pStyle w:val="NoSpacing"/>
        <w:ind w:firstLine="720"/>
        <w:rPr>
          <w:rFonts w:ascii="Times New Roman" w:hAnsi="Times New Roman"/>
          <w:sz w:val="22"/>
          <w:szCs w:val="22"/>
          <w:lang w:val="sq-AL"/>
        </w:rPr>
      </w:pPr>
    </w:p>
    <w:p w14:paraId="37CF6782" w14:textId="77777777" w:rsidR="007E35BF" w:rsidRPr="00AC4139" w:rsidRDefault="007E35BF" w:rsidP="007E35BF">
      <w:pPr>
        <w:pStyle w:val="NoSpacing"/>
        <w:ind w:firstLine="720"/>
        <w:rPr>
          <w:rFonts w:ascii="Times New Roman" w:hAnsi="Times New Roman"/>
          <w:sz w:val="22"/>
          <w:szCs w:val="22"/>
          <w:lang w:val="sq-AL"/>
        </w:rPr>
      </w:pPr>
    </w:p>
    <w:p w14:paraId="1E52926F" w14:textId="77777777" w:rsidR="008C0500" w:rsidRDefault="008C0500" w:rsidP="008A1E2A">
      <w:pPr>
        <w:pStyle w:val="NoSpacing"/>
        <w:ind w:firstLine="720"/>
        <w:rPr>
          <w:rFonts w:ascii="Times New Roman" w:hAnsi="Times New Roman"/>
          <w:sz w:val="22"/>
          <w:szCs w:val="22"/>
          <w:lang w:val="sq-AL"/>
        </w:rPr>
      </w:pPr>
      <w:r w:rsidRPr="008C0500">
        <w:rPr>
          <w:rFonts w:ascii="Times New Roman" w:hAnsi="Times New Roman"/>
          <w:sz w:val="22"/>
          <w:szCs w:val="22"/>
          <w:lang w:val="sq-AL"/>
        </w:rPr>
        <w:t xml:space="preserve">Nga sa u tha më lart, Agjencia për Mbrojtjen e të Drejtës për Qasje të Lirë në Informacione me Karakter Publik vendosi si në dispozitiv të këtij vendimi. </w:t>
      </w:r>
    </w:p>
    <w:p w14:paraId="067CD129" w14:textId="42FA7B22" w:rsidR="008C0500" w:rsidRDefault="008C0500" w:rsidP="008A1E2A">
      <w:pPr>
        <w:pStyle w:val="NoSpacing"/>
        <w:ind w:firstLine="720"/>
        <w:rPr>
          <w:rFonts w:ascii="Times New Roman" w:hAnsi="Times New Roman"/>
          <w:sz w:val="22"/>
          <w:szCs w:val="22"/>
          <w:lang w:val="sq-AL"/>
        </w:rPr>
      </w:pPr>
      <w:r w:rsidRPr="008C0500">
        <w:rPr>
          <w:rFonts w:ascii="Times New Roman" w:hAnsi="Times New Roman"/>
          <w:sz w:val="22"/>
          <w:szCs w:val="22"/>
          <w:lang w:val="sq-AL"/>
        </w:rPr>
        <w:t>Ky vendim është i formës së prerë në procedurë administrative dhe kundër tij nuk ka vend për ankim.</w:t>
      </w:r>
    </w:p>
    <w:p w14:paraId="6C5BC7A5" w14:textId="77777777" w:rsidR="008C0500" w:rsidRDefault="008C0500" w:rsidP="008A1E2A">
      <w:pPr>
        <w:pStyle w:val="NoSpacing"/>
        <w:ind w:firstLine="720"/>
        <w:rPr>
          <w:rFonts w:ascii="Times New Roman" w:hAnsi="Times New Roman"/>
          <w:sz w:val="22"/>
          <w:szCs w:val="22"/>
          <w:lang w:val="sq-AL"/>
        </w:rPr>
      </w:pPr>
    </w:p>
    <w:p w14:paraId="2AC2B1C2" w14:textId="7D70D301" w:rsidR="008A1E2A" w:rsidRPr="00AC4139" w:rsidRDefault="008A1E2A" w:rsidP="008A1E2A">
      <w:pPr>
        <w:pStyle w:val="NoSpacing"/>
        <w:ind w:firstLine="720"/>
        <w:rPr>
          <w:rFonts w:ascii="Times New Roman" w:hAnsi="Times New Roman"/>
          <w:sz w:val="22"/>
          <w:szCs w:val="22"/>
          <w:lang w:val="sq-AL"/>
        </w:rPr>
      </w:pPr>
      <w:r w:rsidRPr="00AC4139">
        <w:rPr>
          <w:rFonts w:ascii="Times New Roman" w:hAnsi="Times New Roman"/>
          <w:sz w:val="22"/>
          <w:szCs w:val="22"/>
          <w:lang w:val="sq-AL"/>
        </w:rPr>
        <w:t>Согласно 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14:paraId="0A2A168D" w14:textId="77777777" w:rsidR="008A1E2A" w:rsidRPr="00AC4139" w:rsidRDefault="008A1E2A" w:rsidP="008A1E2A">
      <w:pPr>
        <w:pStyle w:val="NoSpacing"/>
        <w:ind w:firstLine="720"/>
        <w:rPr>
          <w:rFonts w:ascii="Times New Roman" w:hAnsi="Times New Roman"/>
          <w:sz w:val="22"/>
          <w:szCs w:val="22"/>
          <w:lang w:val="sq-AL"/>
        </w:rPr>
      </w:pPr>
      <w:r w:rsidRPr="00AC4139">
        <w:rPr>
          <w:rFonts w:ascii="Times New Roman" w:hAnsi="Times New Roman"/>
          <w:sz w:val="22"/>
          <w:szCs w:val="22"/>
          <w:lang w:val="sq-AL"/>
        </w:rPr>
        <w:t>Ова Решение е конечно во управната постапка и против него нема место за жалба.</w:t>
      </w:r>
    </w:p>
    <w:p w14:paraId="0BAFE61C" w14:textId="77777777" w:rsidR="00FE1B17" w:rsidRPr="008C0500" w:rsidRDefault="00FE1B17" w:rsidP="008A1E2A">
      <w:pPr>
        <w:pStyle w:val="NoSpacing"/>
        <w:ind w:firstLine="720"/>
        <w:rPr>
          <w:rFonts w:ascii="Times New Roman" w:hAnsi="Times New Roman"/>
          <w:sz w:val="22"/>
          <w:szCs w:val="22"/>
          <w:lang w:val="sq-AL"/>
        </w:rPr>
      </w:pPr>
    </w:p>
    <w:p w14:paraId="761B6D33" w14:textId="1FBFA901" w:rsidR="008A1E2A" w:rsidRPr="00AC4139" w:rsidRDefault="008C0500" w:rsidP="008A1E2A">
      <w:pPr>
        <w:pStyle w:val="NoSpacing"/>
        <w:ind w:firstLine="720"/>
        <w:rPr>
          <w:rFonts w:ascii="Times New Roman" w:hAnsi="Times New Roman"/>
          <w:sz w:val="22"/>
          <w:szCs w:val="22"/>
          <w:lang w:val="sq-AL"/>
        </w:rPr>
      </w:pPr>
      <w:r w:rsidRPr="008C0500">
        <w:rPr>
          <w:rFonts w:ascii="Times New Roman" w:hAnsi="Times New Roman"/>
          <w:b/>
          <w:bCs/>
          <w:sz w:val="22"/>
          <w:szCs w:val="22"/>
          <w:lang w:val="sq-AL"/>
        </w:rPr>
        <w:t>NJOFTIM JURIDIK:</w:t>
      </w:r>
      <w:r w:rsidRPr="008C0500">
        <w:rPr>
          <w:rFonts w:ascii="Times New Roman" w:hAnsi="Times New Roman"/>
          <w:sz w:val="22"/>
          <w:szCs w:val="22"/>
          <w:lang w:val="sq-AL"/>
        </w:rPr>
        <w:t xml:space="preserve"> Kundër këtij vendimi mund të ngrihet kontest administrativ pranë Gjykatës Administrative në afat prej 30 ditësh nga dita e dorëzimit të tij.</w:t>
      </w:r>
    </w:p>
    <w:p w14:paraId="1539441A" w14:textId="77777777" w:rsidR="00FE1B17" w:rsidRPr="00AC4139" w:rsidRDefault="00FE1B17" w:rsidP="000B2DCE">
      <w:pPr>
        <w:pStyle w:val="NoSpacing"/>
        <w:ind w:firstLine="720"/>
        <w:rPr>
          <w:rFonts w:ascii="Times New Roman" w:hAnsi="Times New Roman"/>
          <w:sz w:val="22"/>
          <w:szCs w:val="22"/>
          <w:lang w:val="sq-AL"/>
        </w:rPr>
      </w:pPr>
    </w:p>
    <w:p w14:paraId="50F6559D" w14:textId="77777777" w:rsidR="00E01E69" w:rsidRPr="00AC4139" w:rsidRDefault="00FE1B17" w:rsidP="000B2DCE">
      <w:pPr>
        <w:pStyle w:val="NoSpacing"/>
        <w:ind w:firstLine="720"/>
        <w:rPr>
          <w:rFonts w:ascii="Times New Roman" w:hAnsi="Times New Roman"/>
          <w:b/>
          <w:sz w:val="22"/>
          <w:szCs w:val="22"/>
          <w:lang w:val="sq-AL"/>
        </w:rPr>
      </w:pPr>
      <w:r w:rsidRPr="00AC4139">
        <w:rPr>
          <w:rFonts w:ascii="Times New Roman" w:hAnsi="Times New Roman"/>
          <w:b/>
          <w:sz w:val="22"/>
          <w:szCs w:val="22"/>
          <w:lang w:val="sq-AL"/>
        </w:rPr>
        <w:tab/>
      </w:r>
      <w:r w:rsidRPr="00AC4139">
        <w:rPr>
          <w:rFonts w:ascii="Times New Roman" w:hAnsi="Times New Roman"/>
          <w:b/>
          <w:sz w:val="22"/>
          <w:szCs w:val="22"/>
          <w:lang w:val="sq-AL"/>
        </w:rPr>
        <w:tab/>
      </w:r>
      <w:r w:rsidR="00AD33CC" w:rsidRPr="00AC4139">
        <w:rPr>
          <w:rFonts w:ascii="Times New Roman" w:hAnsi="Times New Roman"/>
          <w:b/>
          <w:sz w:val="22"/>
          <w:szCs w:val="22"/>
          <w:lang w:val="sq-AL"/>
        </w:rPr>
        <w:t xml:space="preserve">                                  </w:t>
      </w:r>
      <w:r w:rsidR="00E01E69" w:rsidRPr="00AC4139">
        <w:rPr>
          <w:rFonts w:ascii="Times New Roman" w:hAnsi="Times New Roman"/>
          <w:b/>
          <w:sz w:val="22"/>
          <w:szCs w:val="22"/>
          <w:lang w:val="sq-AL"/>
        </w:rPr>
        <w:t xml:space="preserve"> </w:t>
      </w:r>
    </w:p>
    <w:p w14:paraId="153F3C68" w14:textId="6332ECEF" w:rsidR="008A1E2A" w:rsidRPr="00AC4139" w:rsidRDefault="00AD33CC" w:rsidP="00914BDC">
      <w:pPr>
        <w:pStyle w:val="NoSpacing"/>
        <w:ind w:firstLine="720"/>
        <w:rPr>
          <w:rFonts w:ascii="Times New Roman" w:hAnsi="Times New Roman"/>
          <w:b/>
          <w:sz w:val="22"/>
          <w:szCs w:val="22"/>
          <w:lang w:val="sq-AL"/>
        </w:rPr>
      </w:pPr>
      <w:r w:rsidRPr="00AC4139">
        <w:rPr>
          <w:rFonts w:ascii="Times New Roman" w:hAnsi="Times New Roman"/>
          <w:b/>
          <w:sz w:val="22"/>
          <w:szCs w:val="22"/>
          <w:lang w:val="sq-AL"/>
        </w:rPr>
        <w:t xml:space="preserve">                                                                                                           </w:t>
      </w:r>
      <w:r w:rsidR="00FE1B17" w:rsidRPr="00AC4139">
        <w:rPr>
          <w:rFonts w:ascii="Times New Roman" w:hAnsi="Times New Roman"/>
          <w:b/>
          <w:sz w:val="22"/>
          <w:szCs w:val="22"/>
          <w:lang w:val="sq-AL"/>
        </w:rPr>
        <w:tab/>
      </w:r>
      <w:r w:rsidR="00F846FA" w:rsidRPr="00AC4139">
        <w:rPr>
          <w:rFonts w:ascii="Times New Roman" w:hAnsi="Times New Roman"/>
          <w:b/>
          <w:sz w:val="22"/>
          <w:szCs w:val="22"/>
          <w:lang w:val="sq-AL"/>
        </w:rPr>
        <w:t xml:space="preserve"> </w:t>
      </w:r>
      <w:r w:rsidR="00914BDC" w:rsidRPr="00AC4139">
        <w:rPr>
          <w:rFonts w:ascii="Times New Roman" w:hAnsi="Times New Roman"/>
          <w:b/>
          <w:sz w:val="22"/>
          <w:szCs w:val="22"/>
          <w:lang w:val="sq-AL"/>
        </w:rPr>
        <w:t xml:space="preserve">           </w:t>
      </w:r>
      <w:r w:rsidR="008C0500">
        <w:rPr>
          <w:rFonts w:ascii="Times New Roman" w:hAnsi="Times New Roman"/>
          <w:b/>
          <w:sz w:val="22"/>
          <w:szCs w:val="22"/>
          <w:lang w:val="sq-AL"/>
        </w:rPr>
        <w:t>Drejtor</w:t>
      </w:r>
      <w:r w:rsidR="008A1E2A" w:rsidRPr="00AC4139">
        <w:rPr>
          <w:rFonts w:ascii="Times New Roman" w:hAnsi="Times New Roman"/>
          <w:b/>
          <w:sz w:val="22"/>
          <w:szCs w:val="22"/>
          <w:lang w:val="sq-AL"/>
        </w:rPr>
        <w:t>,</w:t>
      </w:r>
    </w:p>
    <w:p w14:paraId="35FD297D" w14:textId="605B6297" w:rsidR="00914BDC" w:rsidRPr="00AC4139" w:rsidRDefault="00914BDC" w:rsidP="00914BDC">
      <w:pPr>
        <w:pStyle w:val="NoSpacing"/>
        <w:ind w:firstLine="720"/>
        <w:rPr>
          <w:rFonts w:ascii="Times New Roman" w:hAnsi="Times New Roman"/>
          <w:sz w:val="22"/>
          <w:szCs w:val="22"/>
          <w:lang w:val="sq-AL"/>
        </w:rPr>
      </w:pPr>
      <w:r w:rsidRPr="00AC4139">
        <w:rPr>
          <w:rFonts w:ascii="Times New Roman" w:hAnsi="Times New Roman"/>
          <w:b/>
          <w:sz w:val="22"/>
          <w:szCs w:val="22"/>
          <w:lang w:val="sq-AL"/>
        </w:rPr>
        <w:t xml:space="preserve">                                                                 </w:t>
      </w:r>
      <w:r w:rsidRPr="00AC4139">
        <w:rPr>
          <w:rFonts w:ascii="Times New Roman" w:hAnsi="Times New Roman"/>
          <w:b/>
          <w:sz w:val="22"/>
          <w:szCs w:val="22"/>
          <w:lang w:val="sq-AL"/>
        </w:rPr>
        <w:tab/>
      </w:r>
      <w:r w:rsidRPr="00AC4139">
        <w:rPr>
          <w:rFonts w:ascii="Times New Roman" w:hAnsi="Times New Roman"/>
          <w:b/>
          <w:sz w:val="22"/>
          <w:szCs w:val="22"/>
          <w:lang w:val="sq-AL"/>
        </w:rPr>
        <w:tab/>
        <w:t xml:space="preserve">     </w:t>
      </w:r>
      <w:r w:rsidRPr="00AC4139">
        <w:rPr>
          <w:rFonts w:ascii="Times New Roman" w:hAnsi="Times New Roman"/>
          <w:b/>
          <w:sz w:val="22"/>
          <w:szCs w:val="22"/>
          <w:lang w:val="sq-AL"/>
        </w:rPr>
        <w:tab/>
        <w:t xml:space="preserve">               </w:t>
      </w:r>
      <w:r w:rsidR="005B2CE6" w:rsidRPr="00AC4139">
        <w:rPr>
          <w:rFonts w:ascii="Times New Roman" w:hAnsi="Times New Roman"/>
          <w:b/>
          <w:sz w:val="22"/>
          <w:szCs w:val="22"/>
          <w:lang w:val="sq-AL"/>
        </w:rPr>
        <w:t xml:space="preserve">          </w:t>
      </w:r>
      <w:r w:rsidRPr="00AC4139">
        <w:rPr>
          <w:rFonts w:ascii="Times New Roman" w:hAnsi="Times New Roman"/>
          <w:b/>
          <w:sz w:val="22"/>
          <w:szCs w:val="22"/>
          <w:lang w:val="sq-AL"/>
        </w:rPr>
        <w:t xml:space="preserve">    </w:t>
      </w:r>
      <w:r w:rsidR="008C0500">
        <w:rPr>
          <w:rFonts w:ascii="Times New Roman" w:hAnsi="Times New Roman"/>
          <w:b/>
          <w:sz w:val="22"/>
          <w:szCs w:val="22"/>
          <w:lang w:val="sq-AL"/>
        </w:rPr>
        <w:t>Pllamenka Bojçeva</w:t>
      </w:r>
      <w:r w:rsidRPr="00AC4139">
        <w:rPr>
          <w:rFonts w:ascii="Times New Roman" w:hAnsi="Times New Roman"/>
          <w:sz w:val="22"/>
          <w:szCs w:val="22"/>
          <w:lang w:val="sq-AL"/>
        </w:rPr>
        <w:t xml:space="preserve">  </w:t>
      </w:r>
    </w:p>
    <w:p w14:paraId="4C2D73BB" w14:textId="77777777" w:rsidR="00914BDC" w:rsidRPr="00AC4139" w:rsidRDefault="00914BDC" w:rsidP="00914BDC">
      <w:pPr>
        <w:pStyle w:val="NoSpacing"/>
        <w:ind w:firstLine="720"/>
        <w:rPr>
          <w:rFonts w:ascii="Times New Roman" w:hAnsi="Times New Roman"/>
          <w:b/>
          <w:sz w:val="22"/>
          <w:szCs w:val="22"/>
          <w:lang w:val="sq-AL"/>
        </w:rPr>
      </w:pPr>
    </w:p>
    <w:p w14:paraId="06BDA62D" w14:textId="77777777" w:rsidR="00914BDC" w:rsidRPr="00AC4139" w:rsidRDefault="00914BDC" w:rsidP="00914BDC">
      <w:pPr>
        <w:pStyle w:val="NoSpacing"/>
        <w:ind w:firstLine="720"/>
        <w:rPr>
          <w:rFonts w:ascii="Times New Roman" w:hAnsi="Times New Roman"/>
          <w:b/>
          <w:sz w:val="22"/>
          <w:szCs w:val="22"/>
          <w:lang w:val="sq-AL"/>
        </w:rPr>
      </w:pPr>
    </w:p>
    <w:sectPr w:rsidR="00914BDC" w:rsidRPr="00AC4139" w:rsidSect="001863C8">
      <w:footerReference w:type="even" r:id="rId8"/>
      <w:footerReference w:type="default" r:id="rId9"/>
      <w:pgSz w:w="12240" w:h="15840"/>
      <w:pgMar w:top="99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16F2A" w14:textId="77777777" w:rsidR="00826596" w:rsidRDefault="00826596">
      <w:r>
        <w:separator/>
      </w:r>
    </w:p>
  </w:endnote>
  <w:endnote w:type="continuationSeparator" w:id="0">
    <w:p w14:paraId="7D2C5A78" w14:textId="77777777" w:rsidR="00826596" w:rsidRDefault="0082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FD30" w14:textId="77777777" w:rsidR="005207E2" w:rsidRDefault="00865C85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07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BB0475" w14:textId="77777777" w:rsidR="005207E2" w:rsidRDefault="005207E2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1C27" w14:textId="77777777" w:rsidR="005207E2" w:rsidRDefault="00865C85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07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53C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99E486" w14:textId="77777777" w:rsidR="005207E2" w:rsidRDefault="005207E2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62D63" w14:textId="77777777" w:rsidR="00826596" w:rsidRDefault="00826596">
      <w:r>
        <w:separator/>
      </w:r>
    </w:p>
  </w:footnote>
  <w:footnote w:type="continuationSeparator" w:id="0">
    <w:p w14:paraId="73771F49" w14:textId="77777777" w:rsidR="00826596" w:rsidRDefault="00826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0D1269B"/>
    <w:multiLevelType w:val="hybridMultilevel"/>
    <w:tmpl w:val="931636D4"/>
    <w:lvl w:ilvl="0" w:tplc="548260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0E5746"/>
    <w:multiLevelType w:val="hybridMultilevel"/>
    <w:tmpl w:val="E6F28B36"/>
    <w:lvl w:ilvl="0" w:tplc="E140CEA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128499161">
    <w:abstractNumId w:val="4"/>
  </w:num>
  <w:num w:numId="2" w16cid:durableId="1193230600">
    <w:abstractNumId w:val="6"/>
  </w:num>
  <w:num w:numId="3" w16cid:durableId="359161858">
    <w:abstractNumId w:val="0"/>
  </w:num>
  <w:num w:numId="4" w16cid:durableId="1578974751">
    <w:abstractNumId w:val="1"/>
  </w:num>
  <w:num w:numId="5" w16cid:durableId="211113168">
    <w:abstractNumId w:val="5"/>
  </w:num>
  <w:num w:numId="6" w16cid:durableId="1593851848">
    <w:abstractNumId w:val="2"/>
  </w:num>
  <w:num w:numId="7" w16cid:durableId="1473910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74F"/>
    <w:rsid w:val="00007E10"/>
    <w:rsid w:val="00011002"/>
    <w:rsid w:val="00012D9C"/>
    <w:rsid w:val="000154B9"/>
    <w:rsid w:val="00021118"/>
    <w:rsid w:val="00026B90"/>
    <w:rsid w:val="00041CA6"/>
    <w:rsid w:val="000473D5"/>
    <w:rsid w:val="00053FDF"/>
    <w:rsid w:val="0005723E"/>
    <w:rsid w:val="00077099"/>
    <w:rsid w:val="00081428"/>
    <w:rsid w:val="00084569"/>
    <w:rsid w:val="000938D5"/>
    <w:rsid w:val="00093ACD"/>
    <w:rsid w:val="00094B99"/>
    <w:rsid w:val="000A0B80"/>
    <w:rsid w:val="000A714D"/>
    <w:rsid w:val="000B2102"/>
    <w:rsid w:val="000B2DCE"/>
    <w:rsid w:val="000B32B5"/>
    <w:rsid w:val="000C293A"/>
    <w:rsid w:val="000C7BD7"/>
    <w:rsid w:val="000C7ECE"/>
    <w:rsid w:val="000D541F"/>
    <w:rsid w:val="000D6EA8"/>
    <w:rsid w:val="000F4FCD"/>
    <w:rsid w:val="00100026"/>
    <w:rsid w:val="00102D34"/>
    <w:rsid w:val="001032AE"/>
    <w:rsid w:val="001241B5"/>
    <w:rsid w:val="00125C85"/>
    <w:rsid w:val="00126255"/>
    <w:rsid w:val="00133556"/>
    <w:rsid w:val="0016093B"/>
    <w:rsid w:val="00167BD5"/>
    <w:rsid w:val="001703B7"/>
    <w:rsid w:val="00174D87"/>
    <w:rsid w:val="0018040D"/>
    <w:rsid w:val="001822ED"/>
    <w:rsid w:val="001863C8"/>
    <w:rsid w:val="00186C5E"/>
    <w:rsid w:val="00190B0D"/>
    <w:rsid w:val="001933D5"/>
    <w:rsid w:val="001A000A"/>
    <w:rsid w:val="001A1EB4"/>
    <w:rsid w:val="001A2BED"/>
    <w:rsid w:val="001A6409"/>
    <w:rsid w:val="001B36BB"/>
    <w:rsid w:val="001C5606"/>
    <w:rsid w:val="001D7083"/>
    <w:rsid w:val="001E62C9"/>
    <w:rsid w:val="00211164"/>
    <w:rsid w:val="0021235B"/>
    <w:rsid w:val="00213331"/>
    <w:rsid w:val="00217275"/>
    <w:rsid w:val="00232104"/>
    <w:rsid w:val="00236F33"/>
    <w:rsid w:val="00247173"/>
    <w:rsid w:val="002525A4"/>
    <w:rsid w:val="00255348"/>
    <w:rsid w:val="002643B3"/>
    <w:rsid w:val="002722A4"/>
    <w:rsid w:val="00286372"/>
    <w:rsid w:val="00296639"/>
    <w:rsid w:val="00296928"/>
    <w:rsid w:val="002A0231"/>
    <w:rsid w:val="002B278B"/>
    <w:rsid w:val="002B4759"/>
    <w:rsid w:val="002B6CFB"/>
    <w:rsid w:val="002B7C32"/>
    <w:rsid w:val="002C150A"/>
    <w:rsid w:val="002D14CD"/>
    <w:rsid w:val="002D30C9"/>
    <w:rsid w:val="002E3429"/>
    <w:rsid w:val="002E6C84"/>
    <w:rsid w:val="002E7401"/>
    <w:rsid w:val="002F75DC"/>
    <w:rsid w:val="00307966"/>
    <w:rsid w:val="003356DC"/>
    <w:rsid w:val="003466C3"/>
    <w:rsid w:val="00362687"/>
    <w:rsid w:val="00380081"/>
    <w:rsid w:val="003A0982"/>
    <w:rsid w:val="003A1718"/>
    <w:rsid w:val="003A4384"/>
    <w:rsid w:val="003B049B"/>
    <w:rsid w:val="003B08DC"/>
    <w:rsid w:val="003B3629"/>
    <w:rsid w:val="003B60B5"/>
    <w:rsid w:val="003C05C4"/>
    <w:rsid w:val="003C29B6"/>
    <w:rsid w:val="003C2B1C"/>
    <w:rsid w:val="003C4D3C"/>
    <w:rsid w:val="003E2539"/>
    <w:rsid w:val="003E4745"/>
    <w:rsid w:val="00402898"/>
    <w:rsid w:val="00404B53"/>
    <w:rsid w:val="00405212"/>
    <w:rsid w:val="00407421"/>
    <w:rsid w:val="00411575"/>
    <w:rsid w:val="00414800"/>
    <w:rsid w:val="00423E9F"/>
    <w:rsid w:val="00434799"/>
    <w:rsid w:val="004434FC"/>
    <w:rsid w:val="00457BD7"/>
    <w:rsid w:val="00461B6F"/>
    <w:rsid w:val="00481EEE"/>
    <w:rsid w:val="004904CE"/>
    <w:rsid w:val="00491928"/>
    <w:rsid w:val="00492CB1"/>
    <w:rsid w:val="00493D0F"/>
    <w:rsid w:val="00497839"/>
    <w:rsid w:val="004A5031"/>
    <w:rsid w:val="004A5722"/>
    <w:rsid w:val="004B5330"/>
    <w:rsid w:val="004B54CB"/>
    <w:rsid w:val="004E5722"/>
    <w:rsid w:val="004F0782"/>
    <w:rsid w:val="00500702"/>
    <w:rsid w:val="00506961"/>
    <w:rsid w:val="0051233B"/>
    <w:rsid w:val="00512857"/>
    <w:rsid w:val="00515800"/>
    <w:rsid w:val="00517DC3"/>
    <w:rsid w:val="005207E2"/>
    <w:rsid w:val="00524AAB"/>
    <w:rsid w:val="00525269"/>
    <w:rsid w:val="00526F50"/>
    <w:rsid w:val="0053071C"/>
    <w:rsid w:val="00533A7A"/>
    <w:rsid w:val="005365F6"/>
    <w:rsid w:val="00541046"/>
    <w:rsid w:val="00544DE3"/>
    <w:rsid w:val="00546855"/>
    <w:rsid w:val="00552AE3"/>
    <w:rsid w:val="00554752"/>
    <w:rsid w:val="00556545"/>
    <w:rsid w:val="00573609"/>
    <w:rsid w:val="005829E8"/>
    <w:rsid w:val="00586D46"/>
    <w:rsid w:val="005B2CE6"/>
    <w:rsid w:val="005C4599"/>
    <w:rsid w:val="005C625C"/>
    <w:rsid w:val="005D5096"/>
    <w:rsid w:val="005D5729"/>
    <w:rsid w:val="005E1CF8"/>
    <w:rsid w:val="005E757F"/>
    <w:rsid w:val="00601A5F"/>
    <w:rsid w:val="00643D8C"/>
    <w:rsid w:val="006463EE"/>
    <w:rsid w:val="00650E22"/>
    <w:rsid w:val="00650F8A"/>
    <w:rsid w:val="00653C70"/>
    <w:rsid w:val="006543EB"/>
    <w:rsid w:val="006557FF"/>
    <w:rsid w:val="0065595F"/>
    <w:rsid w:val="00656025"/>
    <w:rsid w:val="00664FF2"/>
    <w:rsid w:val="006726E4"/>
    <w:rsid w:val="00676BA8"/>
    <w:rsid w:val="00684565"/>
    <w:rsid w:val="00685E56"/>
    <w:rsid w:val="0069313B"/>
    <w:rsid w:val="006970D1"/>
    <w:rsid w:val="0069745D"/>
    <w:rsid w:val="006B2AD4"/>
    <w:rsid w:val="006B31E4"/>
    <w:rsid w:val="006D4753"/>
    <w:rsid w:val="006E2151"/>
    <w:rsid w:val="006E5D6A"/>
    <w:rsid w:val="006F11D1"/>
    <w:rsid w:val="006F14D9"/>
    <w:rsid w:val="00701845"/>
    <w:rsid w:val="00715D8F"/>
    <w:rsid w:val="007165AF"/>
    <w:rsid w:val="00720181"/>
    <w:rsid w:val="00722904"/>
    <w:rsid w:val="00734487"/>
    <w:rsid w:val="00734FEA"/>
    <w:rsid w:val="007476B3"/>
    <w:rsid w:val="007519C7"/>
    <w:rsid w:val="00751F09"/>
    <w:rsid w:val="007554C9"/>
    <w:rsid w:val="0077256E"/>
    <w:rsid w:val="00773A2C"/>
    <w:rsid w:val="00775790"/>
    <w:rsid w:val="00775D5E"/>
    <w:rsid w:val="00793AF5"/>
    <w:rsid w:val="007A102A"/>
    <w:rsid w:val="007A3C62"/>
    <w:rsid w:val="007B0690"/>
    <w:rsid w:val="007B0D46"/>
    <w:rsid w:val="007B7516"/>
    <w:rsid w:val="007E0A1A"/>
    <w:rsid w:val="007E35BF"/>
    <w:rsid w:val="007E50A7"/>
    <w:rsid w:val="007F5B85"/>
    <w:rsid w:val="008052E8"/>
    <w:rsid w:val="00811FA3"/>
    <w:rsid w:val="008125C4"/>
    <w:rsid w:val="00820E8B"/>
    <w:rsid w:val="00821AB9"/>
    <w:rsid w:val="00826596"/>
    <w:rsid w:val="0082733E"/>
    <w:rsid w:val="00841053"/>
    <w:rsid w:val="00841259"/>
    <w:rsid w:val="00843CAD"/>
    <w:rsid w:val="00853763"/>
    <w:rsid w:val="0085422B"/>
    <w:rsid w:val="00865C85"/>
    <w:rsid w:val="0087323F"/>
    <w:rsid w:val="00877B7C"/>
    <w:rsid w:val="008A1E2A"/>
    <w:rsid w:val="008C0500"/>
    <w:rsid w:val="008C4D7B"/>
    <w:rsid w:val="008D78FF"/>
    <w:rsid w:val="008E68F6"/>
    <w:rsid w:val="008E6A82"/>
    <w:rsid w:val="00902611"/>
    <w:rsid w:val="00903792"/>
    <w:rsid w:val="0091031E"/>
    <w:rsid w:val="00914BDC"/>
    <w:rsid w:val="00920BA2"/>
    <w:rsid w:val="00921902"/>
    <w:rsid w:val="009247B8"/>
    <w:rsid w:val="0092763A"/>
    <w:rsid w:val="00930857"/>
    <w:rsid w:val="00945A04"/>
    <w:rsid w:val="00950045"/>
    <w:rsid w:val="00954D61"/>
    <w:rsid w:val="00965CF6"/>
    <w:rsid w:val="00971EAE"/>
    <w:rsid w:val="0097427B"/>
    <w:rsid w:val="00984BF5"/>
    <w:rsid w:val="009871D2"/>
    <w:rsid w:val="0099063E"/>
    <w:rsid w:val="009925B8"/>
    <w:rsid w:val="009A574E"/>
    <w:rsid w:val="009A67A9"/>
    <w:rsid w:val="009B7946"/>
    <w:rsid w:val="009C1A5B"/>
    <w:rsid w:val="009C36E9"/>
    <w:rsid w:val="009C4191"/>
    <w:rsid w:val="009E5EB6"/>
    <w:rsid w:val="009E6036"/>
    <w:rsid w:val="009F1407"/>
    <w:rsid w:val="009F2A4A"/>
    <w:rsid w:val="00A053C0"/>
    <w:rsid w:val="00A07961"/>
    <w:rsid w:val="00A24DC1"/>
    <w:rsid w:val="00A2570C"/>
    <w:rsid w:val="00A36633"/>
    <w:rsid w:val="00A3700D"/>
    <w:rsid w:val="00A40CBB"/>
    <w:rsid w:val="00A43C25"/>
    <w:rsid w:val="00A47E5F"/>
    <w:rsid w:val="00A522C3"/>
    <w:rsid w:val="00A64325"/>
    <w:rsid w:val="00A736D2"/>
    <w:rsid w:val="00A75988"/>
    <w:rsid w:val="00A76C33"/>
    <w:rsid w:val="00A86FC0"/>
    <w:rsid w:val="00A871D3"/>
    <w:rsid w:val="00AA4E1E"/>
    <w:rsid w:val="00AC19AF"/>
    <w:rsid w:val="00AC4139"/>
    <w:rsid w:val="00AD02B7"/>
    <w:rsid w:val="00AD33CC"/>
    <w:rsid w:val="00AD4F55"/>
    <w:rsid w:val="00AE4B65"/>
    <w:rsid w:val="00B07E0E"/>
    <w:rsid w:val="00B12EDD"/>
    <w:rsid w:val="00B14A12"/>
    <w:rsid w:val="00B1751A"/>
    <w:rsid w:val="00B30996"/>
    <w:rsid w:val="00B47B4B"/>
    <w:rsid w:val="00B50BAA"/>
    <w:rsid w:val="00B612FD"/>
    <w:rsid w:val="00B6720D"/>
    <w:rsid w:val="00B701D7"/>
    <w:rsid w:val="00B80144"/>
    <w:rsid w:val="00B86AE8"/>
    <w:rsid w:val="00B878D7"/>
    <w:rsid w:val="00B90C8E"/>
    <w:rsid w:val="00B92F0B"/>
    <w:rsid w:val="00B978D2"/>
    <w:rsid w:val="00BA2A98"/>
    <w:rsid w:val="00BA32C4"/>
    <w:rsid w:val="00BA53A4"/>
    <w:rsid w:val="00BA57EE"/>
    <w:rsid w:val="00BB429D"/>
    <w:rsid w:val="00BB5138"/>
    <w:rsid w:val="00BB560E"/>
    <w:rsid w:val="00BC05FC"/>
    <w:rsid w:val="00BC1D93"/>
    <w:rsid w:val="00BD15C1"/>
    <w:rsid w:val="00BE236E"/>
    <w:rsid w:val="00BF2EAF"/>
    <w:rsid w:val="00C0627A"/>
    <w:rsid w:val="00C10FCA"/>
    <w:rsid w:val="00C120ED"/>
    <w:rsid w:val="00C124E2"/>
    <w:rsid w:val="00C17EAD"/>
    <w:rsid w:val="00C21E37"/>
    <w:rsid w:val="00C22E23"/>
    <w:rsid w:val="00C36C38"/>
    <w:rsid w:val="00C63853"/>
    <w:rsid w:val="00C7284D"/>
    <w:rsid w:val="00C75238"/>
    <w:rsid w:val="00C921C4"/>
    <w:rsid w:val="00CA1C55"/>
    <w:rsid w:val="00CA3E11"/>
    <w:rsid w:val="00CA69AC"/>
    <w:rsid w:val="00CC3CED"/>
    <w:rsid w:val="00CC5CCF"/>
    <w:rsid w:val="00CD6FB4"/>
    <w:rsid w:val="00CE5E46"/>
    <w:rsid w:val="00CF273C"/>
    <w:rsid w:val="00CF28F1"/>
    <w:rsid w:val="00D12A6B"/>
    <w:rsid w:val="00D16E49"/>
    <w:rsid w:val="00D2079B"/>
    <w:rsid w:val="00D30BA4"/>
    <w:rsid w:val="00D32A9A"/>
    <w:rsid w:val="00D43C09"/>
    <w:rsid w:val="00D71080"/>
    <w:rsid w:val="00D7466A"/>
    <w:rsid w:val="00D76D7C"/>
    <w:rsid w:val="00D85C1B"/>
    <w:rsid w:val="00D923B1"/>
    <w:rsid w:val="00D95D6A"/>
    <w:rsid w:val="00D96348"/>
    <w:rsid w:val="00DA6C38"/>
    <w:rsid w:val="00DB4BAC"/>
    <w:rsid w:val="00DB72AC"/>
    <w:rsid w:val="00DD35A9"/>
    <w:rsid w:val="00DE0B62"/>
    <w:rsid w:val="00DE0F6D"/>
    <w:rsid w:val="00DF24E2"/>
    <w:rsid w:val="00DF2E5B"/>
    <w:rsid w:val="00E01E69"/>
    <w:rsid w:val="00E03C27"/>
    <w:rsid w:val="00E041BC"/>
    <w:rsid w:val="00E06ADA"/>
    <w:rsid w:val="00E24CC3"/>
    <w:rsid w:val="00E2712E"/>
    <w:rsid w:val="00E304F1"/>
    <w:rsid w:val="00E3674F"/>
    <w:rsid w:val="00E375EE"/>
    <w:rsid w:val="00E463CB"/>
    <w:rsid w:val="00E54EE8"/>
    <w:rsid w:val="00E673B0"/>
    <w:rsid w:val="00E76116"/>
    <w:rsid w:val="00E82DD4"/>
    <w:rsid w:val="00E83E29"/>
    <w:rsid w:val="00E949AE"/>
    <w:rsid w:val="00EB39D6"/>
    <w:rsid w:val="00EB547A"/>
    <w:rsid w:val="00EB747F"/>
    <w:rsid w:val="00ED35CD"/>
    <w:rsid w:val="00ED539B"/>
    <w:rsid w:val="00EE25F9"/>
    <w:rsid w:val="00EE3A24"/>
    <w:rsid w:val="00EF408E"/>
    <w:rsid w:val="00F022E9"/>
    <w:rsid w:val="00F06054"/>
    <w:rsid w:val="00F1153A"/>
    <w:rsid w:val="00F24529"/>
    <w:rsid w:val="00F31C80"/>
    <w:rsid w:val="00F338FF"/>
    <w:rsid w:val="00F431F8"/>
    <w:rsid w:val="00F52471"/>
    <w:rsid w:val="00F66A3B"/>
    <w:rsid w:val="00F72393"/>
    <w:rsid w:val="00F8229A"/>
    <w:rsid w:val="00F846FA"/>
    <w:rsid w:val="00F91F22"/>
    <w:rsid w:val="00F9670C"/>
    <w:rsid w:val="00FB56EF"/>
    <w:rsid w:val="00FE1007"/>
    <w:rsid w:val="00FE1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8D6F"/>
  <w15:docId w15:val="{EDB6A03B-A7C5-47A0-98C6-F4ECE673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529"/>
    <w:rPr>
      <w:rFonts w:ascii="Times New Roman" w:eastAsia="Times New Roman" w:hAnsi="Times New Roman" w:cs="Times New Roman"/>
      <w:sz w:val="24"/>
      <w:szCs w:val="24"/>
    </w:rPr>
  </w:style>
  <w:style w:type="character" w:customStyle="1" w:styleId="rynqvb">
    <w:name w:val="rynqvb"/>
    <w:basedOn w:val="DefaultParagraphFont"/>
    <w:rsid w:val="007A1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AF33B-7192-4709-83B1-6B7742A1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user</cp:lastModifiedBy>
  <cp:revision>2</cp:revision>
  <cp:lastPrinted>2022-09-13T12:07:00Z</cp:lastPrinted>
  <dcterms:created xsi:type="dcterms:W3CDTF">2023-08-08T08:06:00Z</dcterms:created>
  <dcterms:modified xsi:type="dcterms:W3CDTF">2023-08-08T08:06:00Z</dcterms:modified>
</cp:coreProperties>
</file>