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FB" w:rsidRPr="0095381E" w:rsidRDefault="00B2647B" w:rsidP="00C9758B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95381E">
        <w:rPr>
          <w:rFonts w:ascii="StobiSerif Regular" w:hAnsi="StobiSerif Regular"/>
          <w:sz w:val="22"/>
          <w:szCs w:val="22"/>
          <w:lang w:val="mk-MK"/>
        </w:rPr>
        <w:t>рз основа</w:t>
      </w:r>
      <w:r w:rsidR="00162945" w:rsidRPr="0095381E">
        <w:rPr>
          <w:rFonts w:ascii="StobiSerif Regular" w:hAnsi="StobiSerif Regular"/>
          <w:sz w:val="22"/>
          <w:szCs w:val="22"/>
          <w:lang w:val="mk-MK"/>
        </w:rPr>
        <w:t xml:space="preserve"> на член 109 став 9 од Законот за општата управна постапка (“Службен весник на Република Македонија“ бр. 124/2015), а согласно </w:t>
      </w:r>
      <w:r w:rsidR="00F53F48" w:rsidRPr="0095381E">
        <w:rPr>
          <w:rFonts w:ascii="StobiSerif Regular" w:hAnsi="StobiSerif Regular"/>
          <w:sz w:val="22"/>
          <w:szCs w:val="22"/>
          <w:lang w:val="mk-MK"/>
        </w:rPr>
        <w:t xml:space="preserve"> член 27и 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член 34 став 1 од Законот за слободен пристап до информации од јавен карактер (“Службен весник на Република Северна Македонија“ бр. 101/2019), </w:t>
      </w:r>
      <w:r w:rsidR="00162945" w:rsidRPr="0095381E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AD3927" w:rsidRPr="0095381E">
        <w:rPr>
          <w:rFonts w:ascii="StobiSerif Regular" w:hAnsi="StobiSerif Regular"/>
          <w:sz w:val="22"/>
          <w:szCs w:val="22"/>
          <w:lang w:val="mk-MK"/>
        </w:rPr>
        <w:t xml:space="preserve">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953C20">
        <w:rPr>
          <w:rFonts w:ascii="StobiSerif Regular" w:hAnsi="StobiSerif Regular"/>
          <w:sz w:val="22"/>
          <w:szCs w:val="22"/>
          <w:lang w:val="mk-MK"/>
        </w:rPr>
        <w:t>М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953C20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C9758B" w:rsidRPr="0095381E">
        <w:rPr>
          <w:rFonts w:ascii="StobiSerif Regular" w:hAnsi="StobiSerif Regular"/>
          <w:sz w:val="22"/>
          <w:szCs w:val="22"/>
          <w:lang w:val="mk-MK"/>
        </w:rPr>
        <w:t xml:space="preserve">, поднесена преку застапник </w:t>
      </w:r>
      <w:r w:rsidR="00953C20">
        <w:rPr>
          <w:rFonts w:ascii="StobiSerif Regular" w:hAnsi="StobiSerif Regular"/>
          <w:sz w:val="22"/>
          <w:szCs w:val="22"/>
          <w:lang w:val="mk-MK"/>
        </w:rPr>
        <w:t>Соња Ѓурчиноска, адвокат од Гостивар</w:t>
      </w:r>
      <w:r w:rsidR="0062391C" w:rsidRPr="0095381E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Pr="0095381E">
        <w:rPr>
          <w:rFonts w:ascii="StobiSerif Regular" w:hAnsi="StobiSerif Regular"/>
          <w:sz w:val="22"/>
          <w:szCs w:val="22"/>
          <w:lang w:val="mk-MK"/>
        </w:rPr>
        <w:t>Решението на</w:t>
      </w:r>
      <w:r w:rsidR="00162945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53C20">
        <w:rPr>
          <w:rFonts w:ascii="StobiSerif Regular" w:hAnsi="StobiSerif Regular"/>
          <w:sz w:val="22"/>
          <w:szCs w:val="22"/>
          <w:lang w:val="mk-MK"/>
        </w:rPr>
        <w:t>Општина Гостивар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953C20">
        <w:rPr>
          <w:rFonts w:ascii="StobiSerif Regular" w:hAnsi="StobiSerif Regular"/>
          <w:sz w:val="22"/>
          <w:szCs w:val="22"/>
          <w:lang w:val="mk-MK"/>
        </w:rPr>
        <w:t>1</w:t>
      </w:r>
      <w:r w:rsidR="007F1D07">
        <w:rPr>
          <w:rFonts w:ascii="StobiSerif Regular" w:hAnsi="StobiSerif Regular"/>
          <w:sz w:val="22"/>
          <w:szCs w:val="22"/>
          <w:lang w:val="mk-MK"/>
        </w:rPr>
        <w:t>3</w:t>
      </w:r>
      <w:r w:rsidR="003028F6" w:rsidRPr="0095381E">
        <w:rPr>
          <w:rFonts w:ascii="StobiSerif Regular" w:hAnsi="StobiSerif Regular"/>
          <w:sz w:val="22"/>
          <w:szCs w:val="22"/>
        </w:rPr>
        <w:t>.</w:t>
      </w:r>
      <w:r w:rsidR="00754CCC" w:rsidRPr="0095381E">
        <w:rPr>
          <w:rFonts w:ascii="StobiSerif Regular" w:hAnsi="StobiSerif Regular"/>
          <w:sz w:val="22"/>
          <w:szCs w:val="22"/>
          <w:lang w:val="mk-MK"/>
        </w:rPr>
        <w:t>0</w:t>
      </w:r>
      <w:r w:rsidR="00953C20">
        <w:rPr>
          <w:rFonts w:ascii="StobiSerif Regular" w:hAnsi="StobiSerif Regular"/>
          <w:sz w:val="22"/>
          <w:szCs w:val="22"/>
          <w:lang w:val="mk-MK"/>
        </w:rPr>
        <w:t>7</w:t>
      </w:r>
      <w:r w:rsidR="003028F6" w:rsidRPr="0095381E">
        <w:rPr>
          <w:rFonts w:ascii="StobiSerif Regular" w:hAnsi="StobiSerif Regular"/>
          <w:sz w:val="22"/>
          <w:szCs w:val="22"/>
        </w:rPr>
        <w:t>.</w:t>
      </w:r>
      <w:r w:rsidR="001A609B" w:rsidRPr="0095381E">
        <w:rPr>
          <w:rFonts w:ascii="StobiSerif Regular" w:hAnsi="StobiSerif Regular"/>
          <w:sz w:val="22"/>
          <w:szCs w:val="22"/>
          <w:lang w:val="mk-MK"/>
        </w:rPr>
        <w:t>202</w:t>
      </w:r>
      <w:r w:rsidR="00754CCC" w:rsidRPr="0095381E">
        <w:rPr>
          <w:rFonts w:ascii="StobiSerif Regular" w:hAnsi="StobiSerif Regular"/>
          <w:sz w:val="22"/>
          <w:szCs w:val="22"/>
          <w:lang w:val="mk-MK"/>
        </w:rPr>
        <w:t>3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8B081A" w:rsidRPr="0095381E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5381E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D3EC1" w:rsidRPr="0095381E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95381E" w:rsidRDefault="00506626" w:rsidP="00C87B15">
      <w:pPr>
        <w:pStyle w:val="NoSpacing"/>
        <w:numPr>
          <w:ilvl w:val="0"/>
          <w:numId w:val="3"/>
        </w:numPr>
        <w:tabs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953C20">
        <w:rPr>
          <w:rFonts w:ascii="StobiSerif Regular" w:hAnsi="StobiSerif Regular"/>
          <w:sz w:val="22"/>
          <w:szCs w:val="22"/>
          <w:lang w:val="mk-MK"/>
        </w:rPr>
        <w:t>М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953C20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953C20" w:rsidRPr="0095381E">
        <w:rPr>
          <w:rFonts w:ascii="StobiSerif Regular" w:hAnsi="StobiSerif Regular"/>
          <w:sz w:val="22"/>
          <w:szCs w:val="22"/>
          <w:lang w:val="mk-MK"/>
        </w:rPr>
        <w:t xml:space="preserve">, поднесена преку застапник </w:t>
      </w:r>
      <w:r w:rsidR="00953C20">
        <w:rPr>
          <w:rFonts w:ascii="StobiSerif Regular" w:hAnsi="StobiSerif Regular"/>
          <w:sz w:val="22"/>
          <w:szCs w:val="22"/>
          <w:lang w:val="mk-MK"/>
        </w:rPr>
        <w:t>Соња Ѓурчиноска, адвокат од Гостивар</w:t>
      </w:r>
      <w:r w:rsidR="00953C20" w:rsidRPr="0095381E">
        <w:rPr>
          <w:rFonts w:ascii="StobiSerif Regular" w:hAnsi="StobiSerif Regular"/>
          <w:sz w:val="22"/>
          <w:szCs w:val="22"/>
          <w:lang w:val="mk-MK"/>
        </w:rPr>
        <w:t xml:space="preserve">, против Решението на </w:t>
      </w:r>
      <w:r w:rsidR="00953C20">
        <w:rPr>
          <w:rFonts w:ascii="StobiSerif Regular" w:hAnsi="StobiSerif Regular"/>
          <w:sz w:val="22"/>
          <w:szCs w:val="22"/>
          <w:lang w:val="mk-MK"/>
        </w:rPr>
        <w:t>Општина Гостивар</w:t>
      </w:r>
      <w:r w:rsidR="00953C20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53C20">
        <w:rPr>
          <w:rFonts w:ascii="StobiSerif Regular" w:hAnsi="StobiSerif Regular"/>
          <w:sz w:val="22"/>
          <w:szCs w:val="22"/>
          <w:lang w:val="mk-MK"/>
        </w:rPr>
        <w:t>бр. 11-1491</w:t>
      </w:r>
      <w:r w:rsidR="00C9758B" w:rsidRPr="0095381E">
        <w:rPr>
          <w:rFonts w:ascii="StobiSerif Regular" w:hAnsi="StobiSerif Regular"/>
          <w:sz w:val="22"/>
          <w:szCs w:val="22"/>
          <w:lang w:val="mk-MK"/>
        </w:rPr>
        <w:t xml:space="preserve">/2 од </w:t>
      </w:r>
      <w:r w:rsidR="00953C20">
        <w:rPr>
          <w:rFonts w:ascii="StobiSerif Regular" w:hAnsi="StobiSerif Regular"/>
          <w:sz w:val="22"/>
          <w:szCs w:val="22"/>
          <w:lang w:val="mk-MK"/>
        </w:rPr>
        <w:t>05.07</w:t>
      </w:r>
      <w:r w:rsidR="00C9758B" w:rsidRPr="0095381E">
        <w:rPr>
          <w:rFonts w:ascii="StobiSerif Regular" w:hAnsi="StobiSerif Regular"/>
          <w:sz w:val="22"/>
          <w:szCs w:val="22"/>
          <w:lang w:val="mk-MK"/>
        </w:rPr>
        <w:t>.2023 година</w:t>
      </w:r>
      <w:r w:rsidR="007474B3" w:rsidRPr="0095381E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7474B3" w:rsidRPr="0095381E">
        <w:rPr>
          <w:rFonts w:ascii="StobiSerif Regular" w:hAnsi="StobiSerif Regular"/>
          <w:snapToGrid w:val="0"/>
          <w:sz w:val="22"/>
          <w:szCs w:val="22"/>
          <w:lang w:val="mk-MK"/>
        </w:rPr>
        <w:t>заведена во</w:t>
      </w:r>
      <w:r w:rsidR="00C9758B" w:rsidRPr="0095381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Агенцијата под бр.08-</w:t>
      </w:r>
      <w:r w:rsidR="00953C20">
        <w:rPr>
          <w:rFonts w:ascii="StobiSerif Regular" w:hAnsi="StobiSerif Regular"/>
          <w:snapToGrid w:val="0"/>
          <w:sz w:val="22"/>
          <w:szCs w:val="22"/>
          <w:lang w:val="mk-MK"/>
        </w:rPr>
        <w:t>265</w:t>
      </w:r>
      <w:r w:rsidR="007474B3" w:rsidRPr="0095381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07.0</w:t>
      </w:r>
      <w:r w:rsidR="00953C20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7474B3" w:rsidRPr="0095381E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7474B3" w:rsidRPr="0095381E">
        <w:rPr>
          <w:rFonts w:ascii="StobiSerif Regular" w:hAnsi="StobiSerif Regular"/>
          <w:snapToGrid w:val="0"/>
          <w:sz w:val="22"/>
          <w:szCs w:val="22"/>
        </w:rPr>
        <w:t>3</w:t>
      </w:r>
      <w:r w:rsidR="007474B3" w:rsidRPr="0095381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</w:t>
      </w:r>
      <w:r w:rsidR="00C87B15" w:rsidRPr="0095381E">
        <w:rPr>
          <w:rFonts w:ascii="StobiSerif Regular" w:hAnsi="StobiSerif Regular"/>
          <w:sz w:val="22"/>
          <w:szCs w:val="22"/>
          <w:lang w:val="mk-MK"/>
        </w:rPr>
        <w:t>,</w:t>
      </w:r>
      <w:r w:rsidR="007474B3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5381E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</w:t>
      </w:r>
      <w:r w:rsidR="003876C2" w:rsidRPr="0095381E">
        <w:rPr>
          <w:rFonts w:ascii="StobiSerif Regular" w:hAnsi="StobiSerif Regular"/>
          <w:sz w:val="22"/>
          <w:szCs w:val="22"/>
          <w:lang w:val="mk-MK"/>
        </w:rPr>
        <w:t>,</w:t>
      </w:r>
      <w:r w:rsidR="009F4E34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5381E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BB142D" w:rsidRPr="0095381E">
        <w:rPr>
          <w:rFonts w:ascii="StobiSerif Regular" w:hAnsi="StobiSerif Regular"/>
          <w:b/>
          <w:sz w:val="22"/>
          <w:szCs w:val="22"/>
          <w:lang w:val="mk-MK"/>
        </w:rPr>
        <w:t xml:space="preserve"> и предметот се враќа на повторно постапување пред првостепениот орган</w:t>
      </w:r>
      <w:r w:rsidR="008B7D8D" w:rsidRPr="0095381E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B22F86" w:rsidRPr="0095381E" w:rsidRDefault="007474B3" w:rsidP="00B22F86">
      <w:pPr>
        <w:pStyle w:val="ListParagraph"/>
        <w:numPr>
          <w:ilvl w:val="0"/>
          <w:numId w:val="3"/>
        </w:numPr>
        <w:ind w:left="0" w:firstLine="720"/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Решението на Имателот на </w:t>
      </w:r>
      <w:r w:rsidR="00953C20">
        <w:rPr>
          <w:rFonts w:ascii="StobiSerif Regular" w:hAnsi="StobiSerif Regular"/>
          <w:sz w:val="22"/>
          <w:szCs w:val="22"/>
          <w:lang w:val="mk-MK"/>
        </w:rPr>
        <w:t>информација бр.11-1491</w:t>
      </w:r>
      <w:r w:rsidR="00C9758B" w:rsidRPr="0095381E">
        <w:rPr>
          <w:rFonts w:ascii="StobiSerif Regular" w:hAnsi="StobiSerif Regular"/>
          <w:sz w:val="22"/>
          <w:szCs w:val="22"/>
          <w:lang w:val="mk-MK"/>
        </w:rPr>
        <w:t>/</w:t>
      </w:r>
      <w:r w:rsidRPr="0095381E">
        <w:rPr>
          <w:rFonts w:ascii="StobiSerif Regular" w:hAnsi="StobiSerif Regular"/>
          <w:sz w:val="22"/>
          <w:szCs w:val="22"/>
          <w:lang w:val="mk-MK"/>
        </w:rPr>
        <w:t xml:space="preserve">2 од </w:t>
      </w:r>
      <w:r w:rsidR="00953C20">
        <w:rPr>
          <w:rFonts w:ascii="StobiSerif Regular" w:hAnsi="StobiSerif Regular"/>
          <w:sz w:val="22"/>
          <w:szCs w:val="22"/>
          <w:lang w:val="mk-MK"/>
        </w:rPr>
        <w:t>05</w:t>
      </w:r>
      <w:r w:rsidRPr="0095381E">
        <w:rPr>
          <w:rFonts w:ascii="StobiSerif Regular" w:hAnsi="StobiSerif Regular"/>
          <w:sz w:val="22"/>
          <w:szCs w:val="22"/>
          <w:lang w:val="mk-MK"/>
        </w:rPr>
        <w:t>.0</w:t>
      </w:r>
      <w:r w:rsidR="00953C20">
        <w:rPr>
          <w:rFonts w:ascii="StobiSerif Regular" w:hAnsi="StobiSerif Regular"/>
          <w:sz w:val="22"/>
          <w:szCs w:val="22"/>
          <w:lang w:val="mk-MK"/>
        </w:rPr>
        <w:t>7</w:t>
      </w:r>
      <w:r w:rsidRPr="0095381E">
        <w:rPr>
          <w:rFonts w:ascii="StobiSerif Regular" w:hAnsi="StobiSerif Regular"/>
          <w:sz w:val="22"/>
          <w:szCs w:val="22"/>
          <w:lang w:val="mk-MK"/>
        </w:rPr>
        <w:t>.2023 година</w:t>
      </w:r>
      <w:r w:rsidRPr="0095381E">
        <w:rPr>
          <w:rFonts w:ascii="StobiSerif Regular" w:hAnsi="StobiSerif Regular"/>
          <w:sz w:val="22"/>
          <w:szCs w:val="22"/>
        </w:rPr>
        <w:t xml:space="preserve"> </w:t>
      </w:r>
      <w:r w:rsidRPr="0095381E">
        <w:rPr>
          <w:rFonts w:ascii="StobiSerif Regular" w:hAnsi="StobiSerif Regular"/>
          <w:b/>
          <w:sz w:val="22"/>
          <w:szCs w:val="22"/>
          <w:lang w:val="mk-MK"/>
        </w:rPr>
        <w:t xml:space="preserve">СЕ </w:t>
      </w:r>
      <w:r w:rsidR="00B22F86" w:rsidRPr="0095381E">
        <w:rPr>
          <w:rFonts w:ascii="StobiSerif Regular" w:hAnsi="StobiSerif Regular"/>
          <w:b/>
          <w:sz w:val="22"/>
          <w:szCs w:val="22"/>
          <w:lang w:val="mk-MK"/>
        </w:rPr>
        <w:t xml:space="preserve">ПОНИШТУВА. </w:t>
      </w:r>
    </w:p>
    <w:p w:rsidR="00020E73" w:rsidRPr="0095381E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95381E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7474B3" w:rsidRPr="0095381E" w:rsidRDefault="007474B3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95381E" w:rsidRDefault="008B081A" w:rsidP="008B081A">
      <w:pPr>
        <w:jc w:val="center"/>
        <w:rPr>
          <w:rFonts w:ascii="StobiSerif Regular" w:hAnsi="StobiSerif Regular"/>
          <w:b/>
          <w:sz w:val="22"/>
          <w:szCs w:val="22"/>
        </w:rPr>
      </w:pPr>
      <w:r w:rsidRPr="0095381E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5381E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7474B3" w:rsidRPr="0095381E" w:rsidRDefault="007474B3" w:rsidP="007474B3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Како што е наведено во Жалбата, </w:t>
      </w:r>
      <w:r w:rsidR="00953C20">
        <w:rPr>
          <w:rFonts w:ascii="StobiSerif Regular" w:hAnsi="StobiSerif Regular"/>
          <w:sz w:val="22"/>
          <w:szCs w:val="22"/>
          <w:lang w:val="mk-MK"/>
        </w:rPr>
        <w:t>М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953C20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Pr="0095381E">
        <w:rPr>
          <w:rFonts w:ascii="StobiSerif Regular" w:hAnsi="StobiSerif Regular"/>
          <w:sz w:val="22"/>
          <w:szCs w:val="22"/>
          <w:lang w:val="mk-MK"/>
        </w:rPr>
        <w:t>,</w:t>
      </w:r>
      <w:r w:rsidRPr="0095381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Pr="0095381E">
        <w:rPr>
          <w:rFonts w:ascii="StobiSerif Regular" w:hAnsi="StobiSerif Regular"/>
          <w:snapToGrid w:val="0"/>
          <w:sz w:val="22"/>
          <w:szCs w:val="22"/>
        </w:rPr>
        <w:t>2</w:t>
      </w:r>
      <w:r w:rsidR="00953C20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95381E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953C20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95381E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.2023 година поднел Барање за пристап до информации од јавен карактер до 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953C20">
        <w:rPr>
          <w:rFonts w:ascii="StobiSerif Regular" w:hAnsi="StobiSerif Regular"/>
          <w:sz w:val="22"/>
          <w:szCs w:val="22"/>
          <w:lang w:val="mk-MK"/>
        </w:rPr>
        <w:t>Гостивар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7E44DB">
        <w:rPr>
          <w:rFonts w:ascii="StobiSerif Regular" w:hAnsi="StobiSerif Regular"/>
          <w:sz w:val="22"/>
          <w:szCs w:val="22"/>
          <w:lang w:val="mk-MK"/>
        </w:rPr>
        <w:t xml:space="preserve"> по пошта или е-маил 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>да</w:t>
      </w:r>
      <w:r w:rsidR="007E44DB">
        <w:rPr>
          <w:rFonts w:ascii="StobiSerif Regular" w:hAnsi="StobiSerif Regular"/>
          <w:sz w:val="22"/>
          <w:szCs w:val="22"/>
          <w:lang w:val="mk-MK"/>
        </w:rPr>
        <w:t xml:space="preserve"> му достави препис</w:t>
      </w:r>
      <w:r w:rsidR="00EC1BB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Pr="0095381E">
        <w:rPr>
          <w:rFonts w:ascii="StobiSerif Regular" w:hAnsi="StobiSerif Regular"/>
          <w:sz w:val="22"/>
          <w:szCs w:val="22"/>
          <w:lang w:val="mk-MK"/>
        </w:rPr>
        <w:t>следната информација:</w:t>
      </w:r>
    </w:p>
    <w:p w:rsidR="007474B3" w:rsidRPr="0095381E" w:rsidRDefault="007474B3" w:rsidP="007474B3">
      <w:pPr>
        <w:pStyle w:val="ListParagraph"/>
        <w:widowControl w:val="0"/>
        <w:ind w:left="0"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„</w:t>
      </w:r>
      <w:r w:rsidR="007E44DB">
        <w:rPr>
          <w:rFonts w:ascii="StobiSerif Regular" w:hAnsi="StobiSerif Regular"/>
          <w:sz w:val="22"/>
          <w:szCs w:val="22"/>
          <w:lang w:val="mk-MK"/>
        </w:rPr>
        <w:t>Решение за отстранување на градба на име на инвеститорот А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7E44DB">
        <w:rPr>
          <w:rFonts w:ascii="StobiSerif Regular" w:hAnsi="StobiSerif Regular"/>
          <w:sz w:val="22"/>
          <w:szCs w:val="22"/>
          <w:lang w:val="mk-MK"/>
        </w:rPr>
        <w:t>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7E44DB">
        <w:rPr>
          <w:rFonts w:ascii="StobiSerif Regular" w:hAnsi="StobiSerif Regular"/>
          <w:sz w:val="22"/>
          <w:szCs w:val="22"/>
          <w:lang w:val="mk-MK"/>
        </w:rPr>
        <w:t xml:space="preserve"> од Гостивар по ИП1.Бр.27-11 од ден 30.05.2023 година</w:t>
      </w:r>
      <w:r w:rsidRPr="0095381E">
        <w:rPr>
          <w:rFonts w:ascii="StobiSerif Regular" w:hAnsi="StobiSerif Regular"/>
          <w:sz w:val="22"/>
          <w:szCs w:val="22"/>
          <w:lang w:val="mk-MK"/>
        </w:rPr>
        <w:t>.“</w:t>
      </w:r>
    </w:p>
    <w:p w:rsidR="00C90EA9" w:rsidRPr="0095381E" w:rsidRDefault="007474B3" w:rsidP="007474B3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на Барателот му доставил </w:t>
      </w:r>
      <w:r w:rsidR="007E44DB">
        <w:rPr>
          <w:rFonts w:ascii="StobiSerif Regular" w:hAnsi="StobiSerif Regular"/>
          <w:sz w:val="22"/>
          <w:szCs w:val="22"/>
          <w:lang w:val="mk-MK"/>
        </w:rPr>
        <w:t>Решение</w:t>
      </w:r>
      <w:r w:rsidR="0064734E">
        <w:rPr>
          <w:rFonts w:ascii="StobiSerif Regular" w:hAnsi="StobiSerif Regular"/>
          <w:sz w:val="22"/>
          <w:szCs w:val="22"/>
          <w:lang w:val="mk-MK"/>
        </w:rPr>
        <w:t xml:space="preserve"> бр.11-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>1</w:t>
      </w:r>
      <w:r w:rsidR="0064734E">
        <w:rPr>
          <w:rFonts w:ascii="StobiSerif Regular" w:hAnsi="StobiSerif Regular"/>
          <w:sz w:val="22"/>
          <w:szCs w:val="22"/>
          <w:lang w:val="mk-MK"/>
        </w:rPr>
        <w:t>491/2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="0064734E">
        <w:rPr>
          <w:rFonts w:ascii="StobiSerif Regular" w:hAnsi="StobiSerif Regular"/>
          <w:sz w:val="22"/>
          <w:szCs w:val="22"/>
          <w:lang w:val="mk-MK"/>
        </w:rPr>
        <w:t xml:space="preserve"> 05</w:t>
      </w:r>
      <w:r w:rsidRPr="0095381E">
        <w:rPr>
          <w:rFonts w:ascii="StobiSerif Regular" w:hAnsi="StobiSerif Regular"/>
          <w:sz w:val="22"/>
          <w:szCs w:val="22"/>
          <w:lang w:val="mk-MK"/>
        </w:rPr>
        <w:t>.0</w:t>
      </w:r>
      <w:r w:rsidR="0064734E">
        <w:rPr>
          <w:rFonts w:ascii="StobiSerif Regular" w:hAnsi="StobiSerif Regular"/>
          <w:sz w:val="22"/>
          <w:szCs w:val="22"/>
          <w:lang w:val="mk-MK"/>
        </w:rPr>
        <w:t>7</w:t>
      </w:r>
      <w:r w:rsidRPr="0095381E">
        <w:rPr>
          <w:rFonts w:ascii="StobiSerif Regular" w:hAnsi="StobiSerif Regular"/>
          <w:sz w:val="22"/>
          <w:szCs w:val="22"/>
          <w:lang w:val="mk-MK"/>
        </w:rPr>
        <w:t>.2023 година</w:t>
      </w:r>
      <w:r w:rsidR="007E44DB">
        <w:rPr>
          <w:rFonts w:ascii="StobiSerif Regular" w:hAnsi="StobiSerif Regular"/>
          <w:sz w:val="22"/>
          <w:szCs w:val="22"/>
          <w:lang w:val="mk-MK"/>
        </w:rPr>
        <w:t xml:space="preserve"> со кое се обива Барањето на Барателот</w:t>
      </w:r>
      <w:r w:rsidRPr="0095381E">
        <w:rPr>
          <w:rFonts w:ascii="StobiSerif Regular" w:hAnsi="StobiSerif Regular"/>
          <w:sz w:val="22"/>
          <w:szCs w:val="22"/>
          <w:lang w:val="mk-MK"/>
        </w:rPr>
        <w:t>.  Во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44DB">
        <w:rPr>
          <w:rFonts w:ascii="StobiSerif Regular" w:hAnsi="StobiSerif Regular"/>
          <w:sz w:val="22"/>
          <w:szCs w:val="22"/>
          <w:lang w:val="mk-MK"/>
        </w:rPr>
        <w:t>Решението</w:t>
      </w:r>
      <w:r w:rsidR="00C90EA9" w:rsidRPr="0095381E">
        <w:rPr>
          <w:rFonts w:ascii="StobiSerif Regular" w:hAnsi="StobiSerif Regular"/>
          <w:sz w:val="22"/>
          <w:szCs w:val="22"/>
          <w:lang w:val="mk-MK"/>
        </w:rPr>
        <w:t xml:space="preserve"> е наведено дека: „</w:t>
      </w:r>
      <w:r w:rsidR="007E44DB">
        <w:rPr>
          <w:rFonts w:ascii="StobiSerif Regular" w:hAnsi="StobiSerif Regular"/>
          <w:sz w:val="22"/>
          <w:szCs w:val="22"/>
          <w:lang w:val="mk-MK"/>
        </w:rPr>
        <w:t>..Од страна на Секторот за урбанизам, сообраќај, комунални дејности и заштита на животната сре</w:t>
      </w:r>
      <w:r w:rsidR="0083351B">
        <w:rPr>
          <w:rFonts w:ascii="StobiSerif Regular" w:hAnsi="StobiSerif Regular"/>
          <w:sz w:val="22"/>
          <w:szCs w:val="22"/>
          <w:lang w:val="mk-MK"/>
        </w:rPr>
        <w:t>дина сме информирани дека барано</w:t>
      </w:r>
      <w:r w:rsidR="007E44DB">
        <w:rPr>
          <w:rFonts w:ascii="StobiSerif Regular" w:hAnsi="StobiSerif Regular"/>
          <w:sz w:val="22"/>
          <w:szCs w:val="22"/>
          <w:lang w:val="mk-MK"/>
        </w:rPr>
        <w:t xml:space="preserve">то решение веќе е доставено </w:t>
      </w:r>
      <w:r w:rsidR="0083351B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="007E44DB">
        <w:rPr>
          <w:rFonts w:ascii="StobiSerif Regular" w:hAnsi="StobiSerif Regular"/>
          <w:sz w:val="22"/>
          <w:szCs w:val="22"/>
          <w:lang w:val="mk-MK"/>
        </w:rPr>
        <w:t>интересираната странка, и дека постапката е во тек.</w:t>
      </w:r>
      <w:r w:rsidR="00BB142D" w:rsidRPr="0095381E">
        <w:rPr>
          <w:rFonts w:ascii="StobiSerif Regular" w:hAnsi="StobiSerif Regular"/>
          <w:sz w:val="22"/>
          <w:szCs w:val="22"/>
          <w:lang w:val="mk-MK"/>
        </w:rPr>
        <w:t>“</w:t>
      </w:r>
    </w:p>
    <w:p w:rsidR="004A23B2" w:rsidRPr="0095381E" w:rsidRDefault="007474B3" w:rsidP="007474B3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Незадоволен од наведеното Решение, Барателот на информации во законски предвидениот рок поднесе Жалба, заведена во архивата на Агенцијата под бр.08-</w:t>
      </w:r>
      <w:r w:rsidR="00ED070C">
        <w:rPr>
          <w:rFonts w:ascii="StobiSerif Regular" w:hAnsi="StobiSerif Regular"/>
          <w:sz w:val="22"/>
          <w:szCs w:val="22"/>
          <w:lang w:val="mk-MK"/>
        </w:rPr>
        <w:t>265</w:t>
      </w:r>
      <w:r w:rsidRPr="0095381E">
        <w:rPr>
          <w:rFonts w:ascii="StobiSerif Regular" w:hAnsi="StobiSerif Regular"/>
          <w:sz w:val="22"/>
          <w:szCs w:val="22"/>
          <w:lang w:val="mk-MK"/>
        </w:rPr>
        <w:t xml:space="preserve"> на 07.0</w:t>
      </w:r>
      <w:r w:rsidR="00ED070C">
        <w:rPr>
          <w:rFonts w:ascii="StobiSerif Regular" w:hAnsi="StobiSerif Regular"/>
          <w:sz w:val="22"/>
          <w:szCs w:val="22"/>
          <w:lang w:val="mk-MK"/>
        </w:rPr>
        <w:t>7</w:t>
      </w:r>
      <w:r w:rsidRPr="0095381E">
        <w:rPr>
          <w:rFonts w:ascii="StobiSerif Regular" w:hAnsi="StobiSerif Regular"/>
          <w:sz w:val="22"/>
          <w:szCs w:val="22"/>
          <w:lang w:val="mk-MK"/>
        </w:rPr>
        <w:t>.2023 год</w:t>
      </w:r>
      <w:r w:rsidR="003C72C5">
        <w:rPr>
          <w:rFonts w:ascii="StobiSerif Regular" w:hAnsi="StobiSerif Regular"/>
          <w:sz w:val="22"/>
          <w:szCs w:val="22"/>
          <w:lang w:val="mk-MK"/>
        </w:rPr>
        <w:t>ина. Во Жалбата е наведено: „...Појаснуваме дека во оваа постапка заведена пред овластениот градежен инспектор при Општина Гостивар, по поднесена Пријава за бесправна градба и барање за постапување од страна на жалитетлот М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3C72C5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3C72C5">
        <w:rPr>
          <w:rFonts w:ascii="StobiSerif Regular" w:hAnsi="StobiSerif Regular"/>
          <w:sz w:val="22"/>
          <w:szCs w:val="22"/>
          <w:lang w:val="mk-MK"/>
        </w:rPr>
        <w:t>, против инвеститорот А</w:t>
      </w:r>
      <w:r w:rsidR="000A6655">
        <w:rPr>
          <w:rFonts w:ascii="StobiSerif Regular" w:hAnsi="StobiSerif Regular"/>
          <w:sz w:val="22"/>
          <w:szCs w:val="22"/>
          <w:lang w:val="mk-MK"/>
        </w:rPr>
        <w:t>. И.</w:t>
      </w:r>
      <w:r w:rsidR="003C72C5">
        <w:rPr>
          <w:rFonts w:ascii="StobiSerif Regular" w:hAnsi="StobiSerif Regular"/>
          <w:sz w:val="22"/>
          <w:szCs w:val="22"/>
          <w:lang w:val="mk-MK"/>
        </w:rPr>
        <w:t xml:space="preserve"> од Гостивар, кој е бесправен градител, овластениот градежен инспектор откако со свој Записник за </w:t>
      </w:r>
      <w:r w:rsidR="00DC0B4E">
        <w:rPr>
          <w:rFonts w:ascii="StobiSerif Regular" w:hAnsi="StobiSerif Regular"/>
          <w:sz w:val="22"/>
          <w:szCs w:val="22"/>
          <w:lang w:val="mk-MK"/>
        </w:rPr>
        <w:t>констатација утврди дека изведената градба од инвеститорот А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DC0B4E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DC0B4E">
        <w:rPr>
          <w:rFonts w:ascii="StobiSerif Regular" w:hAnsi="StobiSerif Regular"/>
          <w:sz w:val="22"/>
          <w:szCs w:val="22"/>
          <w:lang w:val="mk-MK"/>
        </w:rPr>
        <w:t xml:space="preserve"> е без Одобрение за градба, донел и Решение за остранување на градба на име на инвеститорот А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DC0B4E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DC0B4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... кое му е испратено </w:t>
      </w:r>
      <w:r w:rsidR="008F0A97">
        <w:rPr>
          <w:rFonts w:ascii="StobiSerif Regular" w:hAnsi="StobiSerif Regular"/>
          <w:sz w:val="22"/>
          <w:szCs w:val="22"/>
          <w:lang w:val="mk-MK"/>
        </w:rPr>
        <w:lastRenderedPageBreak/>
        <w:t>на негова адреса, а пријавителот М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 е Известен само писмено дека такво Решение е донесено и дека е испратено до инвеститорот А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8F0A97">
        <w:rPr>
          <w:rFonts w:ascii="StobiSerif Regular" w:hAnsi="StobiSerif Regular"/>
          <w:sz w:val="22"/>
          <w:szCs w:val="22"/>
          <w:lang w:val="mk-MK"/>
        </w:rPr>
        <w:t>И</w:t>
      </w:r>
      <w:r w:rsidR="000A6655">
        <w:rPr>
          <w:rFonts w:ascii="StobiSerif Regular" w:hAnsi="StobiSerif Regular"/>
          <w:sz w:val="22"/>
          <w:szCs w:val="22"/>
          <w:lang w:val="mk-MK"/>
        </w:rPr>
        <w:t>.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 под горниот број и датум...“</w:t>
      </w:r>
    </w:p>
    <w:p w:rsidR="007474B3" w:rsidRPr="0095381E" w:rsidRDefault="007474B3" w:rsidP="007474B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Агенцијата со електронски допис </w:t>
      </w:r>
      <w:r w:rsidR="00E923F8" w:rsidRPr="0095381E">
        <w:rPr>
          <w:rFonts w:ascii="StobiSerif Regular" w:hAnsi="StobiSerif Regular"/>
          <w:sz w:val="22"/>
          <w:szCs w:val="22"/>
          <w:lang w:val="mk-MK"/>
        </w:rPr>
        <w:t>бр.08-</w:t>
      </w:r>
      <w:r w:rsidR="008F0A97">
        <w:rPr>
          <w:rFonts w:ascii="StobiSerif Regular" w:hAnsi="StobiSerif Regular"/>
          <w:sz w:val="22"/>
          <w:szCs w:val="22"/>
          <w:lang w:val="mk-MK"/>
        </w:rPr>
        <w:t>265</w:t>
      </w:r>
      <w:r w:rsidRPr="0095381E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E923F8" w:rsidRPr="0095381E">
        <w:rPr>
          <w:rFonts w:ascii="StobiSerif Regular" w:hAnsi="StobiSerif Regular"/>
          <w:sz w:val="22"/>
          <w:szCs w:val="22"/>
          <w:lang w:val="mk-MK"/>
        </w:rPr>
        <w:t>07</w:t>
      </w:r>
      <w:r w:rsidRPr="0095381E">
        <w:rPr>
          <w:rFonts w:ascii="StobiSerif Regular" w:hAnsi="StobiSerif Regular"/>
          <w:sz w:val="22"/>
          <w:szCs w:val="22"/>
          <w:lang w:val="mk-MK"/>
        </w:rPr>
        <w:t>.0</w:t>
      </w:r>
      <w:r w:rsidR="008F0A97">
        <w:rPr>
          <w:rFonts w:ascii="StobiSerif Regular" w:hAnsi="StobiSerif Regular"/>
          <w:sz w:val="22"/>
          <w:szCs w:val="22"/>
          <w:lang w:val="mk-MK"/>
        </w:rPr>
        <w:t>7</w:t>
      </w:r>
      <w:r w:rsidRPr="0095381E">
        <w:rPr>
          <w:rFonts w:ascii="StobiSerif Regular" w:hAnsi="StobiSerif Regular"/>
          <w:sz w:val="22"/>
          <w:szCs w:val="22"/>
          <w:lang w:val="mk-MK"/>
        </w:rPr>
        <w:t>.2023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7474B3" w:rsidRPr="0095381E" w:rsidRDefault="007474B3" w:rsidP="007474B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E923F8" w:rsidRPr="009538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истиот ден до </w:t>
      </w:r>
      <w:r w:rsidR="00E923F8" w:rsidRPr="0095381E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8F0A97">
        <w:rPr>
          <w:rFonts w:ascii="StobiSerif Regular" w:hAnsi="StobiSerif Regular"/>
          <w:sz w:val="22"/>
          <w:szCs w:val="22"/>
          <w:lang w:val="mk-MK"/>
        </w:rPr>
        <w:t xml:space="preserve"> достави емаил на кој наведува дека: „е поднесено писмено барање до овластен градежен инспектор при Општина Госитвар како имател на информации, значи ако е информации од јавен карактер треба да се поднесе до службеното лице за посредување при остварување на правото на слободен пристап до информации од јавен карактер, затоа што барателот не е стрнка во оваа постапк, а Општината го има направено својата работа, истото решение ја има доставено до странката која е во постапка“</w:t>
      </w:r>
      <w:r w:rsidR="00E923F8" w:rsidRPr="0095381E">
        <w:rPr>
          <w:rFonts w:ascii="StobiSerif Regular" w:hAnsi="StobiSerif Regular"/>
          <w:sz w:val="22"/>
          <w:szCs w:val="22"/>
          <w:lang w:val="mk-MK"/>
        </w:rPr>
        <w:t>.</w:t>
      </w:r>
    </w:p>
    <w:p w:rsidR="00495169" w:rsidRPr="0095381E" w:rsidRDefault="001C056F" w:rsidP="00495169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 ја разгледа Жалбата  изјавена од </w:t>
      </w:r>
      <w:r w:rsidR="0030107B" w:rsidRPr="0095381E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="00E91C7B" w:rsidRPr="0095381E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="002A71F6" w:rsidRPr="0095381E">
        <w:rPr>
          <w:rFonts w:ascii="StobiSerif Regular" w:hAnsi="StobiSerif Regular"/>
          <w:b/>
          <w:sz w:val="22"/>
          <w:szCs w:val="22"/>
          <w:lang w:val="mk-MK"/>
        </w:rPr>
        <w:t>ЈА УВАЖИ, Р</w:t>
      </w:r>
      <w:r w:rsidR="00495169" w:rsidRPr="0095381E">
        <w:rPr>
          <w:rFonts w:ascii="StobiSerif Regular" w:hAnsi="StobiSerif Regular"/>
          <w:b/>
          <w:sz w:val="22"/>
          <w:szCs w:val="22"/>
          <w:lang w:val="mk-MK"/>
        </w:rPr>
        <w:t>ешението на Имателот на информации го поништи</w:t>
      </w:r>
      <w:r w:rsidR="009F4E34" w:rsidRPr="0095381E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495169" w:rsidRPr="0095381E">
        <w:rPr>
          <w:rFonts w:ascii="StobiSerif Regular" w:hAnsi="StobiSerif Regular"/>
          <w:b/>
          <w:sz w:val="22"/>
          <w:szCs w:val="22"/>
          <w:lang w:val="mk-MK"/>
        </w:rPr>
        <w:t xml:space="preserve">и предметот го врати на повторно постапување пред првостепениот орган, </w:t>
      </w:r>
      <w:r w:rsidR="00495169" w:rsidRPr="0095381E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A75B70" w:rsidRDefault="00522144" w:rsidP="00522144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 Имателот на информации не постапил правилно по Барањето за пристап до информации од јавен карактер</w:t>
      </w:r>
      <w:r w:rsidR="00A75B70" w:rsidRPr="0095381E">
        <w:rPr>
          <w:rFonts w:ascii="StobiSerif Regular" w:hAnsi="StobiSerif Regular"/>
          <w:sz w:val="22"/>
          <w:szCs w:val="22"/>
          <w:lang w:val="mk-MK"/>
        </w:rPr>
        <w:t>, поради следните причини:</w:t>
      </w:r>
    </w:p>
    <w:p w:rsidR="002347A5" w:rsidRDefault="0083351B" w:rsidP="00522144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Кога Имателот на информации веќе се впуштил во постапување по однос на предметното барање согласно одредбите на Законот за слободен пристап до информации од јавен карактер, </w:t>
      </w:r>
      <w:r w:rsidR="00C374B4">
        <w:rPr>
          <w:rFonts w:ascii="StobiSerif Regular" w:hAnsi="StobiSerif Regular"/>
          <w:sz w:val="22"/>
          <w:szCs w:val="22"/>
          <w:lang w:val="mk-MK"/>
        </w:rPr>
        <w:t>бил должен да го земе во предвид членот 6 став 1 алинеја од 1 до 5 од Законот, каде таксативно се наведени исклучоците согласно кои може да одбие пристап до бараната информација.</w:t>
      </w:r>
    </w:p>
    <w:p w:rsidR="00C374B4" w:rsidRDefault="00C374B4" w:rsidP="00522144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конкретниот случај, Имателот на информации одбива пристап до бараната информации со образложение дека „барането решение веќе е доставено до интересираната странка, и дека постапката е во тек“, за</w:t>
      </w:r>
      <w:r w:rsidR="007F1D07">
        <w:rPr>
          <w:rFonts w:ascii="StobiSerif Regular" w:hAnsi="StobiSerif Regular"/>
          <w:sz w:val="22"/>
          <w:szCs w:val="22"/>
          <w:lang w:val="mk-MK"/>
        </w:rPr>
        <w:t xml:space="preserve"> кое</w:t>
      </w:r>
      <w:r>
        <w:rPr>
          <w:rFonts w:ascii="StobiSerif Regular" w:hAnsi="StobiSerif Regular"/>
          <w:sz w:val="22"/>
          <w:szCs w:val="22"/>
          <w:lang w:val="mk-MK"/>
        </w:rPr>
        <w:t xml:space="preserve"> Агенцијата му укажува на Имателот на информации дека Законот за слободен пристап до информации од јавен карактер не познава ваков исклучок. </w:t>
      </w:r>
    </w:p>
    <w:p w:rsidR="004A51A2" w:rsidRDefault="004A51A2" w:rsidP="00522144">
      <w:pPr>
        <w:pStyle w:val="NoSpacing"/>
        <w:spacing w:line="276" w:lineRule="auto"/>
        <w:ind w:firstLine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</w:t>
      </w:r>
      <w:r w:rsidR="007F1D07">
        <w:rPr>
          <w:rFonts w:ascii="StobiSerif Regular" w:hAnsi="StobiSerif Regular"/>
          <w:sz w:val="22"/>
          <w:szCs w:val="22"/>
          <w:lang w:val="mk-MK"/>
        </w:rPr>
        <w:t>горе</w:t>
      </w:r>
      <w:r>
        <w:rPr>
          <w:rFonts w:ascii="StobiSerif Regular" w:hAnsi="StobiSerif Regular"/>
          <w:sz w:val="22"/>
          <w:szCs w:val="22"/>
          <w:lang w:val="mk-MK"/>
        </w:rPr>
        <w:t xml:space="preserve">наведеното, Агенцијата му укажува на Имателот на информации дека кога се одбива пристап согласно член 6 став 1 од истиот Закон, се спроведува и задолжителниот тест на штетност кој е </w:t>
      </w:r>
      <w:r w:rsidRPr="007F1D07">
        <w:rPr>
          <w:rFonts w:ascii="StobiSerif Regular" w:hAnsi="StobiSerif Regular"/>
          <w:szCs w:val="24"/>
          <w:lang w:val="mk-MK"/>
        </w:rPr>
        <w:t>регулиран во член 3 точка 6 и член 6 став 3 од Законот за слободен пристап до информации од јавен карактер.</w:t>
      </w:r>
    </w:p>
    <w:p w:rsidR="007F1D07" w:rsidRPr="007F1D07" w:rsidRDefault="007F1D07" w:rsidP="007F1D07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F1D07">
        <w:rPr>
          <w:rFonts w:ascii="StobiSerif Regular" w:hAnsi="StobiSerif Regular"/>
          <w:lang w:val="mk-MK"/>
        </w:rPr>
        <w:t>Агенцијата му укажува на Имателот на информации дека</w:t>
      </w:r>
      <w:r w:rsidRPr="007F1D07">
        <w:rPr>
          <w:rFonts w:ascii="StobiSerif Regular" w:hAnsi="StobiSerif Regular"/>
          <w:szCs w:val="24"/>
          <w:lang w:val="mk-MK"/>
        </w:rPr>
        <w:t>, при повторното постапување доколку бараната информација има лични податоци, е должен да му ја достави бараната информација со анонимизирање на личните податоци.</w:t>
      </w:r>
    </w:p>
    <w:p w:rsidR="004A51A2" w:rsidRPr="007F1D07" w:rsidRDefault="00031275" w:rsidP="004A51A2">
      <w:pPr>
        <w:pStyle w:val="NoSpacing"/>
        <w:ind w:firstLine="720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Имено,</w:t>
      </w:r>
      <w:r w:rsidR="004A51A2" w:rsidRPr="007F1D07">
        <w:rPr>
          <w:rFonts w:ascii="StobiSerif Regular" w:hAnsi="StobiSerif Regular"/>
          <w:lang w:val="mk-MK"/>
        </w:rPr>
        <w:t xml:space="preserve"> Имателот на информации</w:t>
      </w:r>
      <w:r>
        <w:rPr>
          <w:rFonts w:ascii="StobiSerif Regular" w:hAnsi="StobiSerif Regular"/>
          <w:lang w:val="mk-MK"/>
        </w:rPr>
        <w:t xml:space="preserve"> е должен да </w:t>
      </w:r>
      <w:r w:rsidR="004A51A2" w:rsidRPr="007F1D07">
        <w:rPr>
          <w:rFonts w:ascii="StobiSerif Regular" w:hAnsi="StobiSerif Regular"/>
          <w:lang w:val="mk-MK"/>
        </w:rPr>
        <w:t>постап</w:t>
      </w:r>
      <w:r>
        <w:rPr>
          <w:rFonts w:ascii="StobiSerif Regular" w:hAnsi="StobiSerif Regular"/>
          <w:lang w:val="mk-MK"/>
        </w:rPr>
        <w:t>и</w:t>
      </w:r>
      <w:r w:rsidR="004A51A2" w:rsidRPr="007F1D07">
        <w:rPr>
          <w:rFonts w:ascii="StobiSerif Regular" w:hAnsi="StobiSerif Regular"/>
          <w:lang w:val="mk-MK"/>
        </w:rPr>
        <w:t xml:space="preserve"> согласно член 6 </w:t>
      </w:r>
      <w:r w:rsidR="004A51A2" w:rsidRPr="007F1D07">
        <w:rPr>
          <w:rFonts w:ascii="StobiSerif Regular" w:hAnsi="StobiSerif Regular"/>
          <w:lang w:val="mk-MK"/>
        </w:rPr>
        <w:lastRenderedPageBreak/>
        <w:t xml:space="preserve">став 4 од Законот за слободен пристап до информации од јавен карактер, каде е утврдено дека: „ако документот или негов дел содржи информации од ставот 1 на овој член, што можат да се одвојат од документот без притоа да се загрози неговата безбедност, имателот на информации ги одвојува тие информации од документот и го известува барателот за содржината на останатиот  дел од документот“. </w:t>
      </w:r>
    </w:p>
    <w:p w:rsidR="005A28A3" w:rsidRDefault="00031275" w:rsidP="0095381E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5A28A3" w:rsidRPr="0095381E">
        <w:rPr>
          <w:rFonts w:ascii="StobiSerif Regular" w:hAnsi="StobiSerif Regular"/>
          <w:sz w:val="22"/>
          <w:szCs w:val="22"/>
          <w:lang w:val="mk-MK"/>
        </w:rPr>
        <w:t>огласно член 3 алија 2 од Законот за слободен пристап до информации од јавен карактер „информација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надлежности.“</w:t>
      </w:r>
    </w:p>
    <w:p w:rsidR="0095381E" w:rsidRPr="0095381E" w:rsidRDefault="0095381E" w:rsidP="0083351B">
      <w:pPr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При повторното постапување по предметот, Имателот на информации е должен одново да го разгледа Барањето за пристап до информации од јавен карактер, целосно да постапи по истото, како и да постапи по укажувања</w:t>
      </w:r>
      <w:r w:rsidR="007F1D07">
        <w:rPr>
          <w:rFonts w:ascii="StobiSerif Regular" w:hAnsi="StobiSerif Regular"/>
          <w:sz w:val="22"/>
          <w:szCs w:val="22"/>
          <w:lang w:val="mk-MK"/>
        </w:rPr>
        <w:t>та</w:t>
      </w:r>
      <w:r w:rsidRPr="0095381E">
        <w:rPr>
          <w:rFonts w:ascii="StobiSerif Regular" w:hAnsi="StobiSerif Regular"/>
          <w:sz w:val="22"/>
          <w:szCs w:val="22"/>
          <w:lang w:val="mk-MK"/>
        </w:rPr>
        <w:t xml:space="preserve"> на Агенцијата.</w:t>
      </w:r>
    </w:p>
    <w:p w:rsidR="004806AC" w:rsidRDefault="0083351B" w:rsidP="004806A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Што се однесува</w:t>
      </w:r>
      <w:r w:rsidR="002B5B5B">
        <w:rPr>
          <w:rFonts w:ascii="StobiSerif Regular" w:hAnsi="StobiSerif Regular"/>
          <w:sz w:val="22"/>
          <w:szCs w:val="22"/>
          <w:lang w:val="mk-MK"/>
        </w:rPr>
        <w:t xml:space="preserve"> пак</w:t>
      </w:r>
      <w:r>
        <w:rPr>
          <w:rFonts w:ascii="StobiSerif Regular" w:hAnsi="StobiSerif Regular"/>
          <w:sz w:val="22"/>
          <w:szCs w:val="22"/>
          <w:lang w:val="mk-MK"/>
        </w:rPr>
        <w:t xml:space="preserve"> до</w:t>
      </w:r>
      <w:r w:rsidR="00E375BA">
        <w:rPr>
          <w:rFonts w:ascii="StobiSerif Regular" w:hAnsi="StobiSerif Regular"/>
          <w:sz w:val="22"/>
          <w:szCs w:val="22"/>
          <w:lang w:val="mk-MK"/>
        </w:rPr>
        <w:t xml:space="preserve"> наводите </w:t>
      </w:r>
      <w:r w:rsidR="002B5B5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375BA">
        <w:rPr>
          <w:rFonts w:ascii="StobiSerif Regular" w:hAnsi="StobiSerif Regular"/>
          <w:sz w:val="22"/>
          <w:szCs w:val="22"/>
          <w:lang w:val="mk-MK"/>
        </w:rPr>
        <w:t>содржани во жалбата на барателот на информации</w:t>
      </w:r>
      <w:r w:rsidR="002B5B5B">
        <w:rPr>
          <w:rFonts w:ascii="StobiSerif Regular" w:hAnsi="StobiSerif Regular"/>
          <w:sz w:val="22"/>
          <w:szCs w:val="22"/>
          <w:lang w:val="mk-MK"/>
        </w:rPr>
        <w:t>, поднесена преку полномошник, адвокат м-р Соња Ѓурчиноска,</w:t>
      </w:r>
      <w:r w:rsidR="00E375BA">
        <w:rPr>
          <w:rFonts w:ascii="StobiSerif Regular" w:hAnsi="StobiSerif Regular"/>
          <w:sz w:val="22"/>
          <w:szCs w:val="22"/>
          <w:lang w:val="mk-MK"/>
        </w:rPr>
        <w:t xml:space="preserve"> дека Решението за отстранување на градба, ИП1 број 27-11 од 30.05.2023 година, им е нужно потребен како доказ пред надлежен Основен суд Гостивар, ОЈО Гостивар, извршител и др.</w:t>
      </w:r>
      <w:r w:rsidR="004806A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375BA">
        <w:rPr>
          <w:rFonts w:ascii="StobiSerif Regular" w:hAnsi="StobiSerif Regular"/>
          <w:sz w:val="22"/>
          <w:szCs w:val="22"/>
          <w:lang w:val="mk-MK"/>
        </w:rPr>
        <w:t xml:space="preserve">надлежни органи, Агенцијата </w:t>
      </w:r>
      <w:r w:rsidR="002B5B5B">
        <w:rPr>
          <w:rFonts w:ascii="StobiSerif Regular" w:hAnsi="StobiSerif Regular"/>
          <w:sz w:val="22"/>
          <w:szCs w:val="22"/>
          <w:lang w:val="mk-MK"/>
        </w:rPr>
        <w:t>им</w:t>
      </w:r>
      <w:r w:rsidR="00E375BA">
        <w:rPr>
          <w:rFonts w:ascii="StobiSerif Regular" w:hAnsi="StobiSerif Regular"/>
          <w:sz w:val="22"/>
          <w:szCs w:val="22"/>
          <w:lang w:val="mk-MK"/>
        </w:rPr>
        <w:t xml:space="preserve"> укажува на барателот на информации и неговиот адвокат, дека </w:t>
      </w:r>
      <w:r w:rsidR="004806AC">
        <w:rPr>
          <w:rFonts w:ascii="StobiSerif Regular" w:hAnsi="StobiSerif Regular"/>
          <w:sz w:val="22"/>
          <w:szCs w:val="22"/>
          <w:lang w:val="mk-MK"/>
        </w:rPr>
        <w:t>доказите за водење на судски, управни и други постапки во име и за сметка на  своите клиенти треба да ги обезбедуваат преку примена на материјалните закони, како Законот за адвокатура, Законот за парничната постапка, Закон за кривичната попстапка и други материјални закони и подзаконски акти, а не преку неоснована и несоодветна примена на Законот за слободен пристап до информации од јавен карактер, за остварување на лични, индивидуални, приватни цели и добивка.</w:t>
      </w:r>
    </w:p>
    <w:p w:rsidR="004806AC" w:rsidRDefault="0083351B" w:rsidP="004806A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</w:t>
      </w:r>
      <w:r w:rsidR="004806AC">
        <w:rPr>
          <w:rFonts w:ascii="StobiSerif Regular" w:hAnsi="StobiSerif Regular"/>
          <w:sz w:val="22"/>
          <w:szCs w:val="22"/>
          <w:lang w:val="mk-MK"/>
        </w:rPr>
        <w:t>стварувањето на јавниот интерес</w:t>
      </w:r>
      <w:r>
        <w:rPr>
          <w:rFonts w:ascii="StobiSerif Regular" w:hAnsi="StobiSerif Regular"/>
          <w:sz w:val="22"/>
          <w:szCs w:val="22"/>
          <w:lang w:val="mk-MK"/>
        </w:rPr>
        <w:t xml:space="preserve"> и јавниот карактер на информациите</w:t>
      </w:r>
      <w:r w:rsidR="004806AC">
        <w:rPr>
          <w:rFonts w:ascii="StobiSerif Regular" w:hAnsi="StobiSerif Regular"/>
          <w:sz w:val="22"/>
          <w:szCs w:val="22"/>
          <w:lang w:val="mk-MK"/>
        </w:rPr>
        <w:t xml:space="preserve"> подразбира остварување на интересот на пошироката заедница како целина, којшто има првенство пред индивидуалните потреби и права на поединците.</w:t>
      </w:r>
    </w:p>
    <w:p w:rsidR="004806AC" w:rsidRDefault="004806AC" w:rsidP="0083351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карактер,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органите, за начинот на користење и трошење на јавните пари, парите на граѓаните, да се овозможи учество на граѓаните во креирањето и водењето на јавните политики и слично. </w:t>
      </w:r>
      <w:r w:rsidR="002B5B5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FEA" w:rsidRPr="00157FEA" w:rsidRDefault="00157FEA" w:rsidP="00157FEA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B50534" w:rsidRPr="0095381E" w:rsidRDefault="002B5B5B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Согласно сето погоре наведен</w:t>
      </w:r>
      <w:r w:rsidR="00B50534" w:rsidRPr="0095381E">
        <w:rPr>
          <w:rFonts w:ascii="StobiSerif Regular" w:hAnsi="StobiSerif Regular"/>
          <w:sz w:val="22"/>
          <w:szCs w:val="22"/>
          <w:lang w:val="mk-MK"/>
        </w:rPr>
        <w:t xml:space="preserve">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95381E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7F1D07" w:rsidRDefault="007F1D07" w:rsidP="00B5053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50534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381E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9538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DB3470" w:rsidRPr="0095381E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Pr="0095381E">
        <w:rPr>
          <w:rFonts w:ascii="StobiSerif Regular" w:hAnsi="StobiSerif Regular"/>
          <w:sz w:val="22"/>
          <w:szCs w:val="22"/>
          <w:lang w:val="mk-MK"/>
        </w:rPr>
        <w:t>може да поведе управен спор пред Управниот суд во рок од 30 дена.</w:t>
      </w:r>
    </w:p>
    <w:p w:rsidR="002B5B5B" w:rsidRDefault="002B5B5B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B5B5B" w:rsidRDefault="002B5B5B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B5B5B" w:rsidRPr="0095381E" w:rsidRDefault="002B5B5B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0644A" w:rsidRPr="0095381E" w:rsidRDefault="0080644A" w:rsidP="00B50534">
      <w:pPr>
        <w:ind w:firstLine="720"/>
        <w:jc w:val="both"/>
        <w:rPr>
          <w:rFonts w:ascii="StobiSerif Regular" w:hAnsi="StobiSerif Regular"/>
          <w:sz w:val="22"/>
          <w:szCs w:val="22"/>
        </w:rPr>
      </w:pPr>
    </w:p>
    <w:p w:rsidR="00B50534" w:rsidRPr="0095381E" w:rsidRDefault="00B50534" w:rsidP="0080644A">
      <w:pPr>
        <w:ind w:left="6480"/>
        <w:rPr>
          <w:rFonts w:ascii="StobiSerif Regular" w:hAnsi="StobiSerif Regular"/>
          <w:b/>
          <w:sz w:val="22"/>
          <w:szCs w:val="22"/>
          <w:lang w:val="ru-RU"/>
        </w:rPr>
      </w:pPr>
      <w:r w:rsidRPr="0095381E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B50534" w:rsidRDefault="009F4E34" w:rsidP="00B50534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5381E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</w:t>
      </w:r>
      <w:r w:rsidR="00B50534" w:rsidRPr="0095381E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2B5B5B" w:rsidRDefault="002B5B5B" w:rsidP="00B50534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CF1A9D" w:rsidRPr="0095381E" w:rsidRDefault="00CF1A9D" w:rsidP="00E22932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CF1A9D" w:rsidRPr="0095381E" w:rsidSect="002B5B5B">
      <w:footerReference w:type="even" r:id="rId8"/>
      <w:footerReference w:type="default" r:id="rId9"/>
      <w:pgSz w:w="12240" w:h="15840"/>
      <w:pgMar w:top="990" w:right="1467" w:bottom="117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60" w:rsidRDefault="00301460">
      <w:r>
        <w:separator/>
      </w:r>
    </w:p>
  </w:endnote>
  <w:endnote w:type="continuationSeparator" w:id="0">
    <w:p w:rsidR="00301460" w:rsidRDefault="0030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60" w:rsidRDefault="000753D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1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460" w:rsidRDefault="0030146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60" w:rsidRDefault="000753DA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1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2E4">
      <w:rPr>
        <w:rStyle w:val="PageNumber"/>
        <w:noProof/>
      </w:rPr>
      <w:t>4</w:t>
    </w:r>
    <w:r>
      <w:rPr>
        <w:rStyle w:val="PageNumber"/>
      </w:rPr>
      <w:fldChar w:fldCharType="end"/>
    </w:r>
  </w:p>
  <w:p w:rsidR="00301460" w:rsidRDefault="0030146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60" w:rsidRDefault="00301460">
      <w:r>
        <w:separator/>
      </w:r>
    </w:p>
  </w:footnote>
  <w:footnote w:type="continuationSeparator" w:id="0">
    <w:p w:rsidR="00301460" w:rsidRDefault="0030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67324BA"/>
    <w:multiLevelType w:val="hybridMultilevel"/>
    <w:tmpl w:val="5F7438C0"/>
    <w:lvl w:ilvl="0" w:tplc="8CB2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F50165"/>
    <w:multiLevelType w:val="hybridMultilevel"/>
    <w:tmpl w:val="AFE467F4"/>
    <w:lvl w:ilvl="0" w:tplc="AECC37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23357"/>
    <w:multiLevelType w:val="hybridMultilevel"/>
    <w:tmpl w:val="3A6ED654"/>
    <w:lvl w:ilvl="0" w:tplc="043834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6DA"/>
    <w:rsid w:val="00007E10"/>
    <w:rsid w:val="000124B2"/>
    <w:rsid w:val="00013F52"/>
    <w:rsid w:val="000154B9"/>
    <w:rsid w:val="00020E73"/>
    <w:rsid w:val="00021118"/>
    <w:rsid w:val="00023912"/>
    <w:rsid w:val="0002690F"/>
    <w:rsid w:val="00031275"/>
    <w:rsid w:val="000325E0"/>
    <w:rsid w:val="00034568"/>
    <w:rsid w:val="00041CA6"/>
    <w:rsid w:val="000473D5"/>
    <w:rsid w:val="00047A54"/>
    <w:rsid w:val="00050661"/>
    <w:rsid w:val="00050C5C"/>
    <w:rsid w:val="0005357A"/>
    <w:rsid w:val="00055A5D"/>
    <w:rsid w:val="000753DA"/>
    <w:rsid w:val="000800A6"/>
    <w:rsid w:val="00081428"/>
    <w:rsid w:val="00084569"/>
    <w:rsid w:val="00090335"/>
    <w:rsid w:val="000A2421"/>
    <w:rsid w:val="000A60E6"/>
    <w:rsid w:val="000A6655"/>
    <w:rsid w:val="000B2102"/>
    <w:rsid w:val="000B5162"/>
    <w:rsid w:val="000C217B"/>
    <w:rsid w:val="000C2496"/>
    <w:rsid w:val="000C5AF9"/>
    <w:rsid w:val="000C5E1D"/>
    <w:rsid w:val="000D2C28"/>
    <w:rsid w:val="000D608F"/>
    <w:rsid w:val="000D6600"/>
    <w:rsid w:val="000E0124"/>
    <w:rsid w:val="000F4FCD"/>
    <w:rsid w:val="000F51BE"/>
    <w:rsid w:val="000F7CA1"/>
    <w:rsid w:val="001023C5"/>
    <w:rsid w:val="00102D01"/>
    <w:rsid w:val="00102D34"/>
    <w:rsid w:val="0011202C"/>
    <w:rsid w:val="0011226C"/>
    <w:rsid w:val="001146A4"/>
    <w:rsid w:val="00117F88"/>
    <w:rsid w:val="0012260D"/>
    <w:rsid w:val="00123055"/>
    <w:rsid w:val="00123234"/>
    <w:rsid w:val="001241B5"/>
    <w:rsid w:val="00125C85"/>
    <w:rsid w:val="001268BF"/>
    <w:rsid w:val="0012700A"/>
    <w:rsid w:val="00127E07"/>
    <w:rsid w:val="00135730"/>
    <w:rsid w:val="0013710B"/>
    <w:rsid w:val="00141EBE"/>
    <w:rsid w:val="00142DA3"/>
    <w:rsid w:val="00153E5E"/>
    <w:rsid w:val="00157FEA"/>
    <w:rsid w:val="00162945"/>
    <w:rsid w:val="00166514"/>
    <w:rsid w:val="00174ED0"/>
    <w:rsid w:val="00175ECA"/>
    <w:rsid w:val="001763F7"/>
    <w:rsid w:val="00180166"/>
    <w:rsid w:val="001803FC"/>
    <w:rsid w:val="0018040D"/>
    <w:rsid w:val="00181CC0"/>
    <w:rsid w:val="00183402"/>
    <w:rsid w:val="00184DEC"/>
    <w:rsid w:val="001863C8"/>
    <w:rsid w:val="00187F91"/>
    <w:rsid w:val="0019019F"/>
    <w:rsid w:val="00190B0D"/>
    <w:rsid w:val="00196A3A"/>
    <w:rsid w:val="00197456"/>
    <w:rsid w:val="001A0952"/>
    <w:rsid w:val="001A5251"/>
    <w:rsid w:val="001A609B"/>
    <w:rsid w:val="001A6409"/>
    <w:rsid w:val="001A7AD3"/>
    <w:rsid w:val="001B2DFD"/>
    <w:rsid w:val="001B36BB"/>
    <w:rsid w:val="001B6014"/>
    <w:rsid w:val="001C056F"/>
    <w:rsid w:val="001C1B3F"/>
    <w:rsid w:val="001C7A26"/>
    <w:rsid w:val="001D0268"/>
    <w:rsid w:val="001D1041"/>
    <w:rsid w:val="001D180A"/>
    <w:rsid w:val="001D572F"/>
    <w:rsid w:val="001D679D"/>
    <w:rsid w:val="001D7083"/>
    <w:rsid w:val="001E1116"/>
    <w:rsid w:val="001E62C9"/>
    <w:rsid w:val="001E63C2"/>
    <w:rsid w:val="00204C46"/>
    <w:rsid w:val="00206CED"/>
    <w:rsid w:val="002108AB"/>
    <w:rsid w:val="0021235B"/>
    <w:rsid w:val="00213911"/>
    <w:rsid w:val="0022720A"/>
    <w:rsid w:val="00232104"/>
    <w:rsid w:val="002324F1"/>
    <w:rsid w:val="00232AAC"/>
    <w:rsid w:val="002347A5"/>
    <w:rsid w:val="00235BFE"/>
    <w:rsid w:val="00236458"/>
    <w:rsid w:val="00237A1F"/>
    <w:rsid w:val="002407D6"/>
    <w:rsid w:val="002443F4"/>
    <w:rsid w:val="0024628F"/>
    <w:rsid w:val="0024655C"/>
    <w:rsid w:val="002467C8"/>
    <w:rsid w:val="00251086"/>
    <w:rsid w:val="002525A4"/>
    <w:rsid w:val="00256C06"/>
    <w:rsid w:val="00260CED"/>
    <w:rsid w:val="00263C51"/>
    <w:rsid w:val="00271969"/>
    <w:rsid w:val="00271C38"/>
    <w:rsid w:val="002815E7"/>
    <w:rsid w:val="0028199C"/>
    <w:rsid w:val="00284905"/>
    <w:rsid w:val="00284EE4"/>
    <w:rsid w:val="00291AD2"/>
    <w:rsid w:val="002976C6"/>
    <w:rsid w:val="002A0231"/>
    <w:rsid w:val="002A2E71"/>
    <w:rsid w:val="002A508E"/>
    <w:rsid w:val="002A71F6"/>
    <w:rsid w:val="002B5B5B"/>
    <w:rsid w:val="002D439D"/>
    <w:rsid w:val="002D6BAD"/>
    <w:rsid w:val="002E0747"/>
    <w:rsid w:val="002E53F6"/>
    <w:rsid w:val="002E6C84"/>
    <w:rsid w:val="002E6F5A"/>
    <w:rsid w:val="002F08C9"/>
    <w:rsid w:val="0030107B"/>
    <w:rsid w:val="00301460"/>
    <w:rsid w:val="0030182C"/>
    <w:rsid w:val="003028F6"/>
    <w:rsid w:val="00302A8F"/>
    <w:rsid w:val="0030544B"/>
    <w:rsid w:val="003059DA"/>
    <w:rsid w:val="00307966"/>
    <w:rsid w:val="00307F55"/>
    <w:rsid w:val="00311D71"/>
    <w:rsid w:val="00315D0F"/>
    <w:rsid w:val="00316036"/>
    <w:rsid w:val="00320F72"/>
    <w:rsid w:val="003257BF"/>
    <w:rsid w:val="003361EC"/>
    <w:rsid w:val="0033668E"/>
    <w:rsid w:val="00336E17"/>
    <w:rsid w:val="003445D0"/>
    <w:rsid w:val="00344C59"/>
    <w:rsid w:val="00353C89"/>
    <w:rsid w:val="00355D00"/>
    <w:rsid w:val="00355DC7"/>
    <w:rsid w:val="00372343"/>
    <w:rsid w:val="00380081"/>
    <w:rsid w:val="0038098D"/>
    <w:rsid w:val="00385E6C"/>
    <w:rsid w:val="003876C2"/>
    <w:rsid w:val="00395C6F"/>
    <w:rsid w:val="0039614A"/>
    <w:rsid w:val="003A1572"/>
    <w:rsid w:val="003A4384"/>
    <w:rsid w:val="003B2534"/>
    <w:rsid w:val="003B3629"/>
    <w:rsid w:val="003C05C4"/>
    <w:rsid w:val="003C1F14"/>
    <w:rsid w:val="003C2B1C"/>
    <w:rsid w:val="003C72C5"/>
    <w:rsid w:val="003D5311"/>
    <w:rsid w:val="003E18F1"/>
    <w:rsid w:val="003F01A5"/>
    <w:rsid w:val="003F324E"/>
    <w:rsid w:val="003F58F2"/>
    <w:rsid w:val="003F6EAB"/>
    <w:rsid w:val="00400A33"/>
    <w:rsid w:val="00401E64"/>
    <w:rsid w:val="00403D72"/>
    <w:rsid w:val="00404802"/>
    <w:rsid w:val="00405212"/>
    <w:rsid w:val="00412E94"/>
    <w:rsid w:val="00416922"/>
    <w:rsid w:val="004223DA"/>
    <w:rsid w:val="00425F2B"/>
    <w:rsid w:val="00427EAE"/>
    <w:rsid w:val="004321B3"/>
    <w:rsid w:val="004326C1"/>
    <w:rsid w:val="00433214"/>
    <w:rsid w:val="004342A6"/>
    <w:rsid w:val="00456498"/>
    <w:rsid w:val="004571AD"/>
    <w:rsid w:val="00460D64"/>
    <w:rsid w:val="00464B6C"/>
    <w:rsid w:val="00467C96"/>
    <w:rsid w:val="004765D6"/>
    <w:rsid w:val="004775FC"/>
    <w:rsid w:val="004806AC"/>
    <w:rsid w:val="00484DC5"/>
    <w:rsid w:val="00484FA7"/>
    <w:rsid w:val="00485B57"/>
    <w:rsid w:val="004937D4"/>
    <w:rsid w:val="00495169"/>
    <w:rsid w:val="004A23B2"/>
    <w:rsid w:val="004A44CA"/>
    <w:rsid w:val="004A501C"/>
    <w:rsid w:val="004A51A2"/>
    <w:rsid w:val="004A6414"/>
    <w:rsid w:val="004B3AFD"/>
    <w:rsid w:val="004B42F3"/>
    <w:rsid w:val="004B5330"/>
    <w:rsid w:val="004B7CD2"/>
    <w:rsid w:val="004C2743"/>
    <w:rsid w:val="004C28C3"/>
    <w:rsid w:val="004C7A8B"/>
    <w:rsid w:val="004D3EC1"/>
    <w:rsid w:val="004D48F4"/>
    <w:rsid w:val="004E4378"/>
    <w:rsid w:val="004F0B5A"/>
    <w:rsid w:val="004F2754"/>
    <w:rsid w:val="004F5761"/>
    <w:rsid w:val="00501221"/>
    <w:rsid w:val="005053E7"/>
    <w:rsid w:val="00506626"/>
    <w:rsid w:val="005072E5"/>
    <w:rsid w:val="00512857"/>
    <w:rsid w:val="00515D41"/>
    <w:rsid w:val="00516D15"/>
    <w:rsid w:val="00517BBE"/>
    <w:rsid w:val="00521627"/>
    <w:rsid w:val="00521865"/>
    <w:rsid w:val="00521A3D"/>
    <w:rsid w:val="00522144"/>
    <w:rsid w:val="00522CC1"/>
    <w:rsid w:val="00526F50"/>
    <w:rsid w:val="00530789"/>
    <w:rsid w:val="00530D9B"/>
    <w:rsid w:val="00544B8B"/>
    <w:rsid w:val="00544DE3"/>
    <w:rsid w:val="00546855"/>
    <w:rsid w:val="00547877"/>
    <w:rsid w:val="00551751"/>
    <w:rsid w:val="0055190C"/>
    <w:rsid w:val="00557597"/>
    <w:rsid w:val="0056450A"/>
    <w:rsid w:val="00565A50"/>
    <w:rsid w:val="005719D6"/>
    <w:rsid w:val="00572EAC"/>
    <w:rsid w:val="00575D97"/>
    <w:rsid w:val="0058272C"/>
    <w:rsid w:val="00585CDC"/>
    <w:rsid w:val="00586D46"/>
    <w:rsid w:val="00592AF8"/>
    <w:rsid w:val="00593AAF"/>
    <w:rsid w:val="0059409A"/>
    <w:rsid w:val="005A28A3"/>
    <w:rsid w:val="005A65A6"/>
    <w:rsid w:val="005B3EAB"/>
    <w:rsid w:val="005C0063"/>
    <w:rsid w:val="005C1DCF"/>
    <w:rsid w:val="005C2B82"/>
    <w:rsid w:val="005D21B6"/>
    <w:rsid w:val="005D39B2"/>
    <w:rsid w:val="005D676C"/>
    <w:rsid w:val="005D7A4C"/>
    <w:rsid w:val="005E6C25"/>
    <w:rsid w:val="005F53B6"/>
    <w:rsid w:val="00602E2B"/>
    <w:rsid w:val="00603AA1"/>
    <w:rsid w:val="0061296A"/>
    <w:rsid w:val="00612F24"/>
    <w:rsid w:val="00615742"/>
    <w:rsid w:val="0062391C"/>
    <w:rsid w:val="006246E0"/>
    <w:rsid w:val="0063337D"/>
    <w:rsid w:val="00641F6E"/>
    <w:rsid w:val="006460AD"/>
    <w:rsid w:val="006463EE"/>
    <w:rsid w:val="0064734E"/>
    <w:rsid w:val="00650BA6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4857"/>
    <w:rsid w:val="006A5D8C"/>
    <w:rsid w:val="006B1F24"/>
    <w:rsid w:val="006B29C6"/>
    <w:rsid w:val="006B2AD4"/>
    <w:rsid w:val="006B31E4"/>
    <w:rsid w:val="006B3AFE"/>
    <w:rsid w:val="006B3DE5"/>
    <w:rsid w:val="006C4382"/>
    <w:rsid w:val="006C688D"/>
    <w:rsid w:val="006D2814"/>
    <w:rsid w:val="006D2B4C"/>
    <w:rsid w:val="006D7AD7"/>
    <w:rsid w:val="006E2151"/>
    <w:rsid w:val="006E5D6A"/>
    <w:rsid w:val="006F5383"/>
    <w:rsid w:val="007013E3"/>
    <w:rsid w:val="00701845"/>
    <w:rsid w:val="00706B9D"/>
    <w:rsid w:val="007106E0"/>
    <w:rsid w:val="00710CA9"/>
    <w:rsid w:val="00711AA2"/>
    <w:rsid w:val="00712404"/>
    <w:rsid w:val="00720181"/>
    <w:rsid w:val="0072140E"/>
    <w:rsid w:val="00721567"/>
    <w:rsid w:val="007233F5"/>
    <w:rsid w:val="00730A4B"/>
    <w:rsid w:val="00733B5D"/>
    <w:rsid w:val="00734487"/>
    <w:rsid w:val="00735EEE"/>
    <w:rsid w:val="007370DC"/>
    <w:rsid w:val="007371F3"/>
    <w:rsid w:val="00744700"/>
    <w:rsid w:val="00746723"/>
    <w:rsid w:val="007474B3"/>
    <w:rsid w:val="00750054"/>
    <w:rsid w:val="0075321E"/>
    <w:rsid w:val="00754620"/>
    <w:rsid w:val="00754CCC"/>
    <w:rsid w:val="007554C9"/>
    <w:rsid w:val="00755B33"/>
    <w:rsid w:val="00770286"/>
    <w:rsid w:val="00773D4B"/>
    <w:rsid w:val="0077611B"/>
    <w:rsid w:val="0078618B"/>
    <w:rsid w:val="00793AF5"/>
    <w:rsid w:val="007A4A8B"/>
    <w:rsid w:val="007A5850"/>
    <w:rsid w:val="007A6980"/>
    <w:rsid w:val="007B2F0A"/>
    <w:rsid w:val="007B7CA1"/>
    <w:rsid w:val="007C001B"/>
    <w:rsid w:val="007C2165"/>
    <w:rsid w:val="007C3F0B"/>
    <w:rsid w:val="007C62ED"/>
    <w:rsid w:val="007C6764"/>
    <w:rsid w:val="007D1323"/>
    <w:rsid w:val="007D5B3B"/>
    <w:rsid w:val="007E113D"/>
    <w:rsid w:val="007E192E"/>
    <w:rsid w:val="007E2B08"/>
    <w:rsid w:val="007E44DB"/>
    <w:rsid w:val="007F1D07"/>
    <w:rsid w:val="007F30F5"/>
    <w:rsid w:val="007F5FF7"/>
    <w:rsid w:val="00800880"/>
    <w:rsid w:val="00805487"/>
    <w:rsid w:val="0080644A"/>
    <w:rsid w:val="00807DEE"/>
    <w:rsid w:val="0081288F"/>
    <w:rsid w:val="0081707A"/>
    <w:rsid w:val="00820E39"/>
    <w:rsid w:val="00820E8B"/>
    <w:rsid w:val="0082330B"/>
    <w:rsid w:val="008319D3"/>
    <w:rsid w:val="0083351B"/>
    <w:rsid w:val="00833BA5"/>
    <w:rsid w:val="00840A6F"/>
    <w:rsid w:val="00841F00"/>
    <w:rsid w:val="008428B3"/>
    <w:rsid w:val="00860DB7"/>
    <w:rsid w:val="00861C91"/>
    <w:rsid w:val="00867706"/>
    <w:rsid w:val="00873EBB"/>
    <w:rsid w:val="00875D0E"/>
    <w:rsid w:val="008779C5"/>
    <w:rsid w:val="00877B7C"/>
    <w:rsid w:val="00882CBA"/>
    <w:rsid w:val="00883343"/>
    <w:rsid w:val="008839A0"/>
    <w:rsid w:val="00883C68"/>
    <w:rsid w:val="008842DE"/>
    <w:rsid w:val="00885ABE"/>
    <w:rsid w:val="008878C0"/>
    <w:rsid w:val="008913B7"/>
    <w:rsid w:val="0089662D"/>
    <w:rsid w:val="00897D90"/>
    <w:rsid w:val="008A0A76"/>
    <w:rsid w:val="008A497F"/>
    <w:rsid w:val="008B081A"/>
    <w:rsid w:val="008B10F0"/>
    <w:rsid w:val="008B4A53"/>
    <w:rsid w:val="008B7D8D"/>
    <w:rsid w:val="008D4707"/>
    <w:rsid w:val="008D7286"/>
    <w:rsid w:val="008E0E63"/>
    <w:rsid w:val="008E1E25"/>
    <w:rsid w:val="008E2444"/>
    <w:rsid w:val="008E6A18"/>
    <w:rsid w:val="008E6A82"/>
    <w:rsid w:val="008F0A97"/>
    <w:rsid w:val="008F1F1D"/>
    <w:rsid w:val="008F5586"/>
    <w:rsid w:val="00901D7F"/>
    <w:rsid w:val="00901E1A"/>
    <w:rsid w:val="00903792"/>
    <w:rsid w:val="009074C6"/>
    <w:rsid w:val="0091558A"/>
    <w:rsid w:val="009202F8"/>
    <w:rsid w:val="00920BA2"/>
    <w:rsid w:val="00921902"/>
    <w:rsid w:val="009247B8"/>
    <w:rsid w:val="00933F1B"/>
    <w:rsid w:val="00935E61"/>
    <w:rsid w:val="00944492"/>
    <w:rsid w:val="00944940"/>
    <w:rsid w:val="0094649C"/>
    <w:rsid w:val="009508DE"/>
    <w:rsid w:val="009533EF"/>
    <w:rsid w:val="0095381E"/>
    <w:rsid w:val="00953C20"/>
    <w:rsid w:val="0095419D"/>
    <w:rsid w:val="009545CA"/>
    <w:rsid w:val="00954D61"/>
    <w:rsid w:val="0096002E"/>
    <w:rsid w:val="00962C24"/>
    <w:rsid w:val="009713AA"/>
    <w:rsid w:val="00974C03"/>
    <w:rsid w:val="0098485E"/>
    <w:rsid w:val="00984BF5"/>
    <w:rsid w:val="00986CE7"/>
    <w:rsid w:val="009871D2"/>
    <w:rsid w:val="00987EBE"/>
    <w:rsid w:val="0099426D"/>
    <w:rsid w:val="009973F1"/>
    <w:rsid w:val="009B3498"/>
    <w:rsid w:val="009B44D6"/>
    <w:rsid w:val="009B471C"/>
    <w:rsid w:val="009C008E"/>
    <w:rsid w:val="009C4191"/>
    <w:rsid w:val="009C516C"/>
    <w:rsid w:val="009C6DF1"/>
    <w:rsid w:val="009C7D56"/>
    <w:rsid w:val="009D0704"/>
    <w:rsid w:val="009E12FB"/>
    <w:rsid w:val="009E3029"/>
    <w:rsid w:val="009F4E34"/>
    <w:rsid w:val="00A0769F"/>
    <w:rsid w:val="00A11B1D"/>
    <w:rsid w:val="00A16524"/>
    <w:rsid w:val="00A179E5"/>
    <w:rsid w:val="00A33E8E"/>
    <w:rsid w:val="00A358BC"/>
    <w:rsid w:val="00A371D2"/>
    <w:rsid w:val="00A37FB6"/>
    <w:rsid w:val="00A40563"/>
    <w:rsid w:val="00A4308A"/>
    <w:rsid w:val="00A47F1D"/>
    <w:rsid w:val="00A507FC"/>
    <w:rsid w:val="00A550E1"/>
    <w:rsid w:val="00A561EE"/>
    <w:rsid w:val="00A64088"/>
    <w:rsid w:val="00A645FB"/>
    <w:rsid w:val="00A71C9C"/>
    <w:rsid w:val="00A71EC7"/>
    <w:rsid w:val="00A75182"/>
    <w:rsid w:val="00A75B70"/>
    <w:rsid w:val="00A803CC"/>
    <w:rsid w:val="00A83C6E"/>
    <w:rsid w:val="00AA17B1"/>
    <w:rsid w:val="00AA183C"/>
    <w:rsid w:val="00AA5BEF"/>
    <w:rsid w:val="00AA7E9D"/>
    <w:rsid w:val="00AB198A"/>
    <w:rsid w:val="00AB352F"/>
    <w:rsid w:val="00AB559C"/>
    <w:rsid w:val="00AC758B"/>
    <w:rsid w:val="00AD3927"/>
    <w:rsid w:val="00AD56E6"/>
    <w:rsid w:val="00AE4B65"/>
    <w:rsid w:val="00AE7131"/>
    <w:rsid w:val="00AF226D"/>
    <w:rsid w:val="00AF22D5"/>
    <w:rsid w:val="00AF2B92"/>
    <w:rsid w:val="00AF2CE6"/>
    <w:rsid w:val="00AF5651"/>
    <w:rsid w:val="00AF6CEE"/>
    <w:rsid w:val="00B0604B"/>
    <w:rsid w:val="00B21344"/>
    <w:rsid w:val="00B22F86"/>
    <w:rsid w:val="00B250E9"/>
    <w:rsid w:val="00B25B8D"/>
    <w:rsid w:val="00B2647B"/>
    <w:rsid w:val="00B26660"/>
    <w:rsid w:val="00B367BC"/>
    <w:rsid w:val="00B37B4D"/>
    <w:rsid w:val="00B403EC"/>
    <w:rsid w:val="00B42AFF"/>
    <w:rsid w:val="00B43B63"/>
    <w:rsid w:val="00B46FC5"/>
    <w:rsid w:val="00B50534"/>
    <w:rsid w:val="00B60404"/>
    <w:rsid w:val="00B62976"/>
    <w:rsid w:val="00B63DE6"/>
    <w:rsid w:val="00B663CD"/>
    <w:rsid w:val="00B67350"/>
    <w:rsid w:val="00B6791F"/>
    <w:rsid w:val="00B71A9E"/>
    <w:rsid w:val="00B71C8E"/>
    <w:rsid w:val="00B77A02"/>
    <w:rsid w:val="00B80144"/>
    <w:rsid w:val="00B82AD5"/>
    <w:rsid w:val="00B832FE"/>
    <w:rsid w:val="00B84C30"/>
    <w:rsid w:val="00B90175"/>
    <w:rsid w:val="00B92F0B"/>
    <w:rsid w:val="00B97064"/>
    <w:rsid w:val="00B97289"/>
    <w:rsid w:val="00BB142D"/>
    <w:rsid w:val="00BB3009"/>
    <w:rsid w:val="00BB35BB"/>
    <w:rsid w:val="00BB429D"/>
    <w:rsid w:val="00BB5138"/>
    <w:rsid w:val="00BB6867"/>
    <w:rsid w:val="00BC1D93"/>
    <w:rsid w:val="00BC3E92"/>
    <w:rsid w:val="00BC4312"/>
    <w:rsid w:val="00BC6263"/>
    <w:rsid w:val="00BC75BB"/>
    <w:rsid w:val="00BC7730"/>
    <w:rsid w:val="00BD0E49"/>
    <w:rsid w:val="00BD3DEA"/>
    <w:rsid w:val="00BD541E"/>
    <w:rsid w:val="00BE03A6"/>
    <w:rsid w:val="00BE14A9"/>
    <w:rsid w:val="00BE49F6"/>
    <w:rsid w:val="00BE521E"/>
    <w:rsid w:val="00BE5F1C"/>
    <w:rsid w:val="00BF0D11"/>
    <w:rsid w:val="00BF33C4"/>
    <w:rsid w:val="00BF5E37"/>
    <w:rsid w:val="00C002BB"/>
    <w:rsid w:val="00C07DFF"/>
    <w:rsid w:val="00C10085"/>
    <w:rsid w:val="00C124E2"/>
    <w:rsid w:val="00C17EAD"/>
    <w:rsid w:val="00C21B98"/>
    <w:rsid w:val="00C21E37"/>
    <w:rsid w:val="00C23B67"/>
    <w:rsid w:val="00C374B4"/>
    <w:rsid w:val="00C414BE"/>
    <w:rsid w:val="00C420AA"/>
    <w:rsid w:val="00C42F1B"/>
    <w:rsid w:val="00C43D9D"/>
    <w:rsid w:val="00C47105"/>
    <w:rsid w:val="00C478AD"/>
    <w:rsid w:val="00C527E0"/>
    <w:rsid w:val="00C52912"/>
    <w:rsid w:val="00C55B9D"/>
    <w:rsid w:val="00C63853"/>
    <w:rsid w:val="00C6473E"/>
    <w:rsid w:val="00C64814"/>
    <w:rsid w:val="00C70D6A"/>
    <w:rsid w:val="00C716FC"/>
    <w:rsid w:val="00C75238"/>
    <w:rsid w:val="00C76AAF"/>
    <w:rsid w:val="00C77014"/>
    <w:rsid w:val="00C8230E"/>
    <w:rsid w:val="00C869D9"/>
    <w:rsid w:val="00C87B15"/>
    <w:rsid w:val="00C90EA9"/>
    <w:rsid w:val="00C91926"/>
    <w:rsid w:val="00C921C4"/>
    <w:rsid w:val="00C927E8"/>
    <w:rsid w:val="00C96D6E"/>
    <w:rsid w:val="00C9758B"/>
    <w:rsid w:val="00CA0AD9"/>
    <w:rsid w:val="00CA1122"/>
    <w:rsid w:val="00CA61BE"/>
    <w:rsid w:val="00CB0C79"/>
    <w:rsid w:val="00CB27C6"/>
    <w:rsid w:val="00CB3ECD"/>
    <w:rsid w:val="00CB7C65"/>
    <w:rsid w:val="00CC28EC"/>
    <w:rsid w:val="00CC3CED"/>
    <w:rsid w:val="00CC62BB"/>
    <w:rsid w:val="00CD39BC"/>
    <w:rsid w:val="00CD6E12"/>
    <w:rsid w:val="00CF1A9D"/>
    <w:rsid w:val="00CF22E4"/>
    <w:rsid w:val="00CF273C"/>
    <w:rsid w:val="00CF323A"/>
    <w:rsid w:val="00CF7610"/>
    <w:rsid w:val="00CF7F4F"/>
    <w:rsid w:val="00D010D7"/>
    <w:rsid w:val="00D05368"/>
    <w:rsid w:val="00D12788"/>
    <w:rsid w:val="00D13456"/>
    <w:rsid w:val="00D15715"/>
    <w:rsid w:val="00D15D57"/>
    <w:rsid w:val="00D172D9"/>
    <w:rsid w:val="00D2079B"/>
    <w:rsid w:val="00D2113C"/>
    <w:rsid w:val="00D23530"/>
    <w:rsid w:val="00D23A8B"/>
    <w:rsid w:val="00D25635"/>
    <w:rsid w:val="00D31385"/>
    <w:rsid w:val="00D33A42"/>
    <w:rsid w:val="00D407F7"/>
    <w:rsid w:val="00D41A1F"/>
    <w:rsid w:val="00D43705"/>
    <w:rsid w:val="00D44309"/>
    <w:rsid w:val="00D463D6"/>
    <w:rsid w:val="00D46902"/>
    <w:rsid w:val="00D5017B"/>
    <w:rsid w:val="00D529B0"/>
    <w:rsid w:val="00D60BFC"/>
    <w:rsid w:val="00D60DAC"/>
    <w:rsid w:val="00D61035"/>
    <w:rsid w:val="00D641A3"/>
    <w:rsid w:val="00D67FE1"/>
    <w:rsid w:val="00D7133D"/>
    <w:rsid w:val="00D71C84"/>
    <w:rsid w:val="00D72576"/>
    <w:rsid w:val="00D778E2"/>
    <w:rsid w:val="00D802A5"/>
    <w:rsid w:val="00D812A3"/>
    <w:rsid w:val="00D82E8B"/>
    <w:rsid w:val="00D85C1B"/>
    <w:rsid w:val="00D914B2"/>
    <w:rsid w:val="00D92115"/>
    <w:rsid w:val="00D93554"/>
    <w:rsid w:val="00D94C29"/>
    <w:rsid w:val="00D97BAB"/>
    <w:rsid w:val="00DA0F02"/>
    <w:rsid w:val="00DA499A"/>
    <w:rsid w:val="00DB04CC"/>
    <w:rsid w:val="00DB2633"/>
    <w:rsid w:val="00DB3470"/>
    <w:rsid w:val="00DB41C4"/>
    <w:rsid w:val="00DB4BAC"/>
    <w:rsid w:val="00DC094C"/>
    <w:rsid w:val="00DC0B4E"/>
    <w:rsid w:val="00DC16C3"/>
    <w:rsid w:val="00DD0973"/>
    <w:rsid w:val="00DD264F"/>
    <w:rsid w:val="00DD7582"/>
    <w:rsid w:val="00DE0B62"/>
    <w:rsid w:val="00DE3521"/>
    <w:rsid w:val="00DF04C3"/>
    <w:rsid w:val="00DF06AE"/>
    <w:rsid w:val="00DF2C6D"/>
    <w:rsid w:val="00DF4228"/>
    <w:rsid w:val="00DF6581"/>
    <w:rsid w:val="00E02F64"/>
    <w:rsid w:val="00E065AE"/>
    <w:rsid w:val="00E1204C"/>
    <w:rsid w:val="00E12DAC"/>
    <w:rsid w:val="00E14641"/>
    <w:rsid w:val="00E17559"/>
    <w:rsid w:val="00E22932"/>
    <w:rsid w:val="00E2712E"/>
    <w:rsid w:val="00E304F1"/>
    <w:rsid w:val="00E31A0F"/>
    <w:rsid w:val="00E338F6"/>
    <w:rsid w:val="00E3674F"/>
    <w:rsid w:val="00E375BA"/>
    <w:rsid w:val="00E423E6"/>
    <w:rsid w:val="00E43A77"/>
    <w:rsid w:val="00E5119E"/>
    <w:rsid w:val="00E540A5"/>
    <w:rsid w:val="00E56D28"/>
    <w:rsid w:val="00E613E2"/>
    <w:rsid w:val="00E71484"/>
    <w:rsid w:val="00E7196A"/>
    <w:rsid w:val="00E73110"/>
    <w:rsid w:val="00E76116"/>
    <w:rsid w:val="00E82C61"/>
    <w:rsid w:val="00E82DD4"/>
    <w:rsid w:val="00E82EA5"/>
    <w:rsid w:val="00E91C7B"/>
    <w:rsid w:val="00E922DD"/>
    <w:rsid w:val="00E923F8"/>
    <w:rsid w:val="00E943ED"/>
    <w:rsid w:val="00EA78B5"/>
    <w:rsid w:val="00EB3FFB"/>
    <w:rsid w:val="00EB547A"/>
    <w:rsid w:val="00EB56A0"/>
    <w:rsid w:val="00EB747F"/>
    <w:rsid w:val="00EC1BBF"/>
    <w:rsid w:val="00EC6BA7"/>
    <w:rsid w:val="00ED070C"/>
    <w:rsid w:val="00ED4F79"/>
    <w:rsid w:val="00ED5278"/>
    <w:rsid w:val="00EE738F"/>
    <w:rsid w:val="00EF0705"/>
    <w:rsid w:val="00EF07FB"/>
    <w:rsid w:val="00EF0966"/>
    <w:rsid w:val="00EF39B6"/>
    <w:rsid w:val="00F00541"/>
    <w:rsid w:val="00F03A16"/>
    <w:rsid w:val="00F1153A"/>
    <w:rsid w:val="00F13667"/>
    <w:rsid w:val="00F14A2F"/>
    <w:rsid w:val="00F161DF"/>
    <w:rsid w:val="00F3152B"/>
    <w:rsid w:val="00F40291"/>
    <w:rsid w:val="00F424D9"/>
    <w:rsid w:val="00F47F7A"/>
    <w:rsid w:val="00F53CE7"/>
    <w:rsid w:val="00F53F48"/>
    <w:rsid w:val="00F56E54"/>
    <w:rsid w:val="00F73718"/>
    <w:rsid w:val="00F74729"/>
    <w:rsid w:val="00F74AAE"/>
    <w:rsid w:val="00F81B08"/>
    <w:rsid w:val="00F84F05"/>
    <w:rsid w:val="00F84F9F"/>
    <w:rsid w:val="00F915E1"/>
    <w:rsid w:val="00F953D0"/>
    <w:rsid w:val="00F968D8"/>
    <w:rsid w:val="00FA0959"/>
    <w:rsid w:val="00FA4CE0"/>
    <w:rsid w:val="00FA5F7B"/>
    <w:rsid w:val="00FA6C55"/>
    <w:rsid w:val="00FA7C1E"/>
    <w:rsid w:val="00FB364F"/>
    <w:rsid w:val="00FB56EF"/>
    <w:rsid w:val="00FB6C88"/>
    <w:rsid w:val="00FC42E5"/>
    <w:rsid w:val="00FC510E"/>
    <w:rsid w:val="00FD0FE6"/>
    <w:rsid w:val="00FD48F2"/>
    <w:rsid w:val="00FD7838"/>
    <w:rsid w:val="00FE1007"/>
    <w:rsid w:val="00FE5B93"/>
    <w:rsid w:val="00FF1ABB"/>
    <w:rsid w:val="00FF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E919"/>
  <w15:docId w15:val="{35F4C0E3-D79E-42F3-9B58-ECD255B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Label2">
    <w:name w:val="ListLabel 2"/>
    <w:rsid w:val="0062391C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A5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5B66-73A8-455B-AB2F-D2F979C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katerina;Makfirete</dc:creator>
  <cp:lastModifiedBy>aspi</cp:lastModifiedBy>
  <cp:revision>13</cp:revision>
  <cp:lastPrinted>2023-07-13T09:56:00Z</cp:lastPrinted>
  <dcterms:created xsi:type="dcterms:W3CDTF">2023-07-12T08:30:00Z</dcterms:created>
  <dcterms:modified xsi:type="dcterms:W3CDTF">2023-07-13T11:20:00Z</dcterms:modified>
</cp:coreProperties>
</file>