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773155" w:rsidRDefault="007934F8" w:rsidP="00820E39">
      <w:pPr>
        <w:pStyle w:val="NoSpacing"/>
        <w:ind w:firstLine="450"/>
        <w:rPr>
          <w:rFonts w:ascii="StobiSerif Regular" w:hAnsi="StobiSerif Regular"/>
          <w:sz w:val="22"/>
          <w:szCs w:val="22"/>
          <w:lang w:val="mk-MK"/>
        </w:rPr>
      </w:pPr>
      <w:r w:rsidRPr="00773155">
        <w:rPr>
          <w:rFonts w:ascii="StobiSerif Regular" w:hAnsi="StobiSerif Regular"/>
          <w:sz w:val="22"/>
          <w:szCs w:val="22"/>
          <w:lang w:val="mk-MK"/>
        </w:rPr>
        <w:t>Агенцијата за заштита на правото на слободен пристап до информациите од јавен карактер, в</w:t>
      </w:r>
      <w:r w:rsidR="00F53F48" w:rsidRPr="00773155">
        <w:rPr>
          <w:rFonts w:ascii="StobiSerif Regular" w:hAnsi="StobiSerif Regular"/>
          <w:sz w:val="22"/>
          <w:szCs w:val="22"/>
          <w:lang w:val="mk-MK"/>
        </w:rPr>
        <w:t xml:space="preserve">рз основа на </w:t>
      </w:r>
      <w:r w:rsidR="00087192" w:rsidRPr="00773155">
        <w:rPr>
          <w:rFonts w:ascii="StobiSerif Regular" w:hAnsi="StobiSerif Regular"/>
          <w:sz w:val="22"/>
          <w:szCs w:val="22"/>
          <w:lang w:val="mk-MK"/>
        </w:rPr>
        <w:t xml:space="preserve">член 109 став 9 од Законот за општата управна постапка (“Службен весник на Република Македонија“ бр. 124/2015), а согласно </w:t>
      </w:r>
      <w:r w:rsidR="00F53F48" w:rsidRPr="00773155">
        <w:rPr>
          <w:rFonts w:ascii="StobiSerif Regular" w:hAnsi="StobiSerif Regular"/>
          <w:sz w:val="22"/>
          <w:szCs w:val="22"/>
          <w:lang w:val="mk-MK"/>
        </w:rPr>
        <w:t xml:space="preserve">член 27и </w:t>
      </w:r>
      <w:r w:rsidR="00E91C7B" w:rsidRPr="00773155">
        <w:rPr>
          <w:rFonts w:ascii="StobiSerif Regular" w:hAnsi="StobiSerif Regular"/>
          <w:sz w:val="22"/>
          <w:szCs w:val="22"/>
          <w:lang w:val="mk-MK"/>
        </w:rPr>
        <w:t>член 34 став 1 од Законот за слободен пристап до информации од јавен карактер (“Службен весник на Република Северна Македонија“ бр. 101/2019),</w:t>
      </w:r>
      <w:r w:rsidR="00087192" w:rsidRPr="00773155">
        <w:rPr>
          <w:rFonts w:ascii="StobiSerif Regular" w:hAnsi="StobiSerif Regular"/>
          <w:sz w:val="22"/>
          <w:szCs w:val="22"/>
          <w:lang w:val="mk-MK"/>
        </w:rPr>
        <w:t xml:space="preserve"> и </w:t>
      </w:r>
      <w:r w:rsidR="00AD3927" w:rsidRPr="00773155">
        <w:rPr>
          <w:rFonts w:ascii="StobiSerif Regular" w:hAnsi="StobiSerif Regular"/>
          <w:sz w:val="22"/>
          <w:szCs w:val="22"/>
          <w:lang w:val="mk-MK"/>
        </w:rPr>
        <w:t xml:space="preserve">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 </w:t>
      </w:r>
      <w:r w:rsidR="00E91C7B" w:rsidRPr="00773155">
        <w:rPr>
          <w:rFonts w:ascii="StobiSerif Regular" w:hAnsi="StobiSerif Regular"/>
          <w:sz w:val="22"/>
          <w:szCs w:val="22"/>
          <w:lang w:val="mk-MK"/>
        </w:rPr>
        <w:t xml:space="preserve">постапувајќи по Жалбата изјавена </w:t>
      </w:r>
      <w:r w:rsidR="00087192" w:rsidRPr="00773155">
        <w:rPr>
          <w:rFonts w:ascii="StobiSerif Regular" w:hAnsi="StobiSerif Regular"/>
          <w:sz w:val="22"/>
          <w:szCs w:val="22"/>
          <w:lang w:val="mk-MK"/>
        </w:rPr>
        <w:t>од Здружение на граѓани Центар за граѓански комуникации ЦГК - Скопје, поднесена преку Герман Филков, претседател на ЦГК</w:t>
      </w:r>
      <w:r w:rsidR="00D05FA4">
        <w:rPr>
          <w:rFonts w:ascii="StobiSerif Regular" w:hAnsi="StobiSerif Regular"/>
          <w:sz w:val="22"/>
          <w:szCs w:val="22"/>
        </w:rPr>
        <w:t>,</w:t>
      </w:r>
      <w:r w:rsidR="00087192" w:rsidRPr="00773155">
        <w:rPr>
          <w:rFonts w:ascii="StobiSerif Regular" w:hAnsi="StobiSerif Regular"/>
          <w:sz w:val="22"/>
          <w:szCs w:val="22"/>
          <w:lang w:val="mk-MK"/>
        </w:rPr>
        <w:t xml:space="preserve"> </w:t>
      </w:r>
      <w:r w:rsidR="004E2109" w:rsidRPr="00773155">
        <w:rPr>
          <w:rFonts w:ascii="StobiSerif Regular" w:hAnsi="StobiSerif Regular"/>
          <w:sz w:val="22"/>
          <w:szCs w:val="22"/>
          <w:lang w:val="mk-MK"/>
        </w:rPr>
        <w:t>п</w:t>
      </w:r>
      <w:proofErr w:type="spellStart"/>
      <w:r w:rsidR="004E2109" w:rsidRPr="00773155">
        <w:rPr>
          <w:rFonts w:ascii="StobiSerif Regular" w:hAnsi="StobiSerif Regular"/>
          <w:sz w:val="22"/>
          <w:szCs w:val="22"/>
        </w:rPr>
        <w:t>ротив</w:t>
      </w:r>
      <w:proofErr w:type="spellEnd"/>
      <w:r w:rsidR="009E1176" w:rsidRPr="00773155">
        <w:rPr>
          <w:rFonts w:ascii="StobiSerif Regular" w:hAnsi="StobiSerif Regular"/>
          <w:sz w:val="22"/>
          <w:szCs w:val="22"/>
          <w:lang w:val="mk-MK"/>
        </w:rPr>
        <w:t xml:space="preserve"> </w:t>
      </w:r>
      <w:r w:rsidR="00251CC9">
        <w:rPr>
          <w:rFonts w:ascii="StobiSerif Regular" w:hAnsi="StobiSerif Regular"/>
          <w:sz w:val="22"/>
          <w:szCs w:val="22"/>
          <w:lang w:val="mk-MK"/>
        </w:rPr>
        <w:t xml:space="preserve">Решението на </w:t>
      </w:r>
      <w:r w:rsidR="004511AD">
        <w:rPr>
          <w:rFonts w:ascii="StobiSerif Regular" w:hAnsi="StobiSerif Regular"/>
          <w:sz w:val="22"/>
          <w:szCs w:val="22"/>
          <w:lang w:val="mk-MK"/>
        </w:rPr>
        <w:t>Општина Аеродром</w:t>
      </w:r>
      <w:r w:rsidR="00E91C7B" w:rsidRPr="00773155">
        <w:rPr>
          <w:rFonts w:ascii="StobiSerif Regular" w:hAnsi="StobiSerif Regular"/>
          <w:sz w:val="22"/>
          <w:szCs w:val="22"/>
          <w:lang w:val="mk-MK"/>
        </w:rPr>
        <w:t>, по предметот Барање за пристап до информации од јавен карактер, на</w:t>
      </w:r>
      <w:r w:rsidR="009E1176" w:rsidRPr="00773155">
        <w:rPr>
          <w:rFonts w:ascii="StobiSerif Regular" w:hAnsi="StobiSerif Regular"/>
          <w:sz w:val="22"/>
          <w:szCs w:val="22"/>
          <w:lang w:val="mk-MK"/>
        </w:rPr>
        <w:t xml:space="preserve"> </w:t>
      </w:r>
      <w:r w:rsidR="004511AD">
        <w:rPr>
          <w:rFonts w:ascii="StobiSerif Regular" w:hAnsi="StobiSerif Regular"/>
          <w:sz w:val="22"/>
          <w:szCs w:val="22"/>
          <w:lang w:val="mk-MK"/>
        </w:rPr>
        <w:t>04</w:t>
      </w:r>
      <w:r w:rsidRPr="00773155">
        <w:rPr>
          <w:rFonts w:ascii="StobiSerif Regular" w:hAnsi="StobiSerif Regular"/>
          <w:sz w:val="22"/>
          <w:szCs w:val="22"/>
          <w:lang w:val="mk-MK"/>
        </w:rPr>
        <w:t>.0</w:t>
      </w:r>
      <w:r w:rsidR="004511AD">
        <w:rPr>
          <w:rFonts w:ascii="StobiSerif Regular" w:hAnsi="StobiSerif Regular"/>
          <w:sz w:val="22"/>
          <w:szCs w:val="22"/>
          <w:lang w:val="mk-MK"/>
        </w:rPr>
        <w:t>7</w:t>
      </w:r>
      <w:r w:rsidRPr="00773155">
        <w:rPr>
          <w:rFonts w:ascii="StobiSerif Regular" w:hAnsi="StobiSerif Regular"/>
          <w:sz w:val="22"/>
          <w:szCs w:val="22"/>
          <w:lang w:val="mk-MK"/>
        </w:rPr>
        <w:t>.2023</w:t>
      </w:r>
      <w:r w:rsidR="00E91C7B" w:rsidRPr="00773155">
        <w:rPr>
          <w:rFonts w:ascii="StobiSerif Regular" w:hAnsi="StobiSerif Regular"/>
          <w:sz w:val="22"/>
          <w:szCs w:val="22"/>
          <w:lang w:val="mk-MK"/>
        </w:rPr>
        <w:t xml:space="preserve"> година, го донесе следното</w:t>
      </w:r>
    </w:p>
    <w:p w:rsidR="005E2E29" w:rsidRPr="00773155" w:rsidRDefault="005E2E29" w:rsidP="008B081A">
      <w:pPr>
        <w:jc w:val="center"/>
        <w:rPr>
          <w:rFonts w:ascii="StobiSerif Regular" w:hAnsi="StobiSerif Regular"/>
          <w:b/>
          <w:sz w:val="22"/>
          <w:szCs w:val="22"/>
          <w:lang w:val="mk-MK"/>
        </w:rPr>
      </w:pPr>
    </w:p>
    <w:p w:rsidR="008B081A" w:rsidRPr="00773155" w:rsidRDefault="008B081A" w:rsidP="008B081A">
      <w:pPr>
        <w:jc w:val="center"/>
        <w:rPr>
          <w:rFonts w:ascii="StobiSerif Regular" w:hAnsi="StobiSerif Regular"/>
          <w:b/>
          <w:sz w:val="22"/>
          <w:szCs w:val="22"/>
          <w:lang w:val="mk-MK"/>
        </w:rPr>
      </w:pPr>
      <w:r w:rsidRPr="00773155">
        <w:rPr>
          <w:rFonts w:ascii="StobiSerif Regular" w:hAnsi="StobiSerif Regular"/>
          <w:b/>
          <w:sz w:val="22"/>
          <w:szCs w:val="22"/>
          <w:lang w:val="mk-MK"/>
        </w:rPr>
        <w:t>Р Е Ш Е Н И Е</w:t>
      </w:r>
    </w:p>
    <w:p w:rsidR="004D3EC1" w:rsidRPr="00773155" w:rsidRDefault="004D3EC1" w:rsidP="008B081A">
      <w:pPr>
        <w:jc w:val="center"/>
        <w:rPr>
          <w:rFonts w:ascii="StobiSerif Regular" w:hAnsi="StobiSerif Regular"/>
          <w:b/>
          <w:sz w:val="22"/>
          <w:szCs w:val="22"/>
          <w:lang w:val="mk-MK"/>
        </w:rPr>
      </w:pPr>
    </w:p>
    <w:p w:rsidR="00A14D03" w:rsidRPr="00363F8C" w:rsidRDefault="00506626" w:rsidP="00B52974">
      <w:pPr>
        <w:pStyle w:val="NoSpacing"/>
        <w:numPr>
          <w:ilvl w:val="0"/>
          <w:numId w:val="3"/>
        </w:numPr>
        <w:ind w:left="0" w:firstLine="0"/>
        <w:rPr>
          <w:rFonts w:ascii="StobiSerif Regular" w:hAnsi="StobiSerif Regular"/>
          <w:sz w:val="22"/>
          <w:szCs w:val="22"/>
          <w:lang w:val="mk-MK"/>
        </w:rPr>
      </w:pPr>
      <w:r w:rsidRPr="00773155">
        <w:rPr>
          <w:rFonts w:ascii="StobiSerif Regular" w:hAnsi="StobiSerif Regular"/>
          <w:sz w:val="22"/>
          <w:szCs w:val="22"/>
          <w:lang w:val="mk-MK"/>
        </w:rPr>
        <w:t xml:space="preserve">Жалбата изјавена од </w:t>
      </w:r>
      <w:r w:rsidR="00087192" w:rsidRPr="00773155">
        <w:rPr>
          <w:rFonts w:ascii="StobiSerif Regular" w:hAnsi="StobiSerif Regular"/>
          <w:sz w:val="22"/>
          <w:szCs w:val="22"/>
          <w:lang w:val="mk-MK"/>
        </w:rPr>
        <w:t>Здружение на граѓани Центар за граѓански комуникации ЦГК - Скопје, поднесена преку Герман Филков, претседател на ЦГК</w:t>
      </w:r>
      <w:r w:rsidR="00D05FA4">
        <w:rPr>
          <w:rFonts w:ascii="StobiSerif Regular" w:hAnsi="StobiSerif Regular"/>
          <w:sz w:val="22"/>
          <w:szCs w:val="22"/>
        </w:rPr>
        <w:t>,</w:t>
      </w:r>
      <w:r w:rsidR="00087192" w:rsidRPr="00773155">
        <w:rPr>
          <w:rFonts w:ascii="StobiSerif Regular" w:hAnsi="StobiSerif Regular"/>
          <w:sz w:val="22"/>
          <w:szCs w:val="22"/>
          <w:lang w:val="mk-MK"/>
        </w:rPr>
        <w:t xml:space="preserve"> п</w:t>
      </w:r>
      <w:proofErr w:type="spellStart"/>
      <w:r w:rsidR="00087192" w:rsidRPr="00773155">
        <w:rPr>
          <w:rFonts w:ascii="StobiSerif Regular" w:hAnsi="StobiSerif Regular"/>
          <w:sz w:val="22"/>
          <w:szCs w:val="22"/>
        </w:rPr>
        <w:t>ротив</w:t>
      </w:r>
      <w:proofErr w:type="spellEnd"/>
      <w:r w:rsidR="00733FF2" w:rsidRPr="00773155">
        <w:rPr>
          <w:rFonts w:ascii="StobiSerif Regular" w:hAnsi="StobiSerif Regular"/>
          <w:sz w:val="22"/>
          <w:szCs w:val="22"/>
          <w:lang w:val="mk-MK"/>
        </w:rPr>
        <w:t xml:space="preserve"> </w:t>
      </w:r>
      <w:r w:rsidR="00251CC9">
        <w:rPr>
          <w:rFonts w:ascii="StobiSerif Regular" w:hAnsi="StobiSerif Regular"/>
          <w:sz w:val="22"/>
          <w:szCs w:val="22"/>
          <w:lang w:val="mk-MK"/>
        </w:rPr>
        <w:t xml:space="preserve">Решението на </w:t>
      </w:r>
      <w:r w:rsidR="004511AD">
        <w:rPr>
          <w:rFonts w:ascii="StobiSerif Regular" w:hAnsi="StobiSerif Regular"/>
          <w:sz w:val="22"/>
          <w:szCs w:val="22"/>
          <w:lang w:val="mk-MK"/>
        </w:rPr>
        <w:t>Општина Аеродром</w:t>
      </w:r>
      <w:r w:rsidR="00251CC9">
        <w:rPr>
          <w:rFonts w:ascii="StobiSerif Regular" w:hAnsi="StobiSerif Regular"/>
          <w:sz w:val="22"/>
          <w:szCs w:val="22"/>
          <w:lang w:val="mk-MK"/>
        </w:rPr>
        <w:t xml:space="preserve"> бр.30-3428/4 од 22.05.2023 година</w:t>
      </w:r>
      <w:r w:rsidRPr="00773155">
        <w:rPr>
          <w:rFonts w:ascii="StobiSerif Regular" w:hAnsi="StobiSerif Regular"/>
          <w:sz w:val="22"/>
          <w:szCs w:val="22"/>
          <w:lang w:val="mk-MK"/>
        </w:rPr>
        <w:t>,</w:t>
      </w:r>
      <w:r w:rsidR="004025A5" w:rsidRPr="00773155">
        <w:rPr>
          <w:rFonts w:ascii="StobiSerif Regular" w:hAnsi="StobiSerif Regular"/>
          <w:sz w:val="22"/>
          <w:szCs w:val="22"/>
          <w:lang w:val="mk-MK"/>
        </w:rPr>
        <w:t xml:space="preserve"> за</w:t>
      </w:r>
      <w:r w:rsidR="007934F8" w:rsidRPr="00773155">
        <w:rPr>
          <w:rFonts w:ascii="StobiSerif Regular" w:hAnsi="StobiSerif Regular"/>
          <w:sz w:val="22"/>
          <w:szCs w:val="22"/>
          <w:lang w:val="mk-MK"/>
        </w:rPr>
        <w:t>в</w:t>
      </w:r>
      <w:r w:rsidR="00087192" w:rsidRPr="00773155">
        <w:rPr>
          <w:rFonts w:ascii="StobiSerif Regular" w:hAnsi="StobiSerif Regular"/>
          <w:sz w:val="22"/>
          <w:szCs w:val="22"/>
          <w:lang w:val="mk-MK"/>
        </w:rPr>
        <w:t>едена во Агенцијата под бр.08-</w:t>
      </w:r>
      <w:r w:rsidR="00AB3639" w:rsidRPr="00773155">
        <w:rPr>
          <w:rFonts w:ascii="StobiSerif Regular" w:hAnsi="StobiSerif Regular"/>
          <w:sz w:val="22"/>
          <w:szCs w:val="22"/>
          <w:lang w:val="mk-MK"/>
        </w:rPr>
        <w:t>2</w:t>
      </w:r>
      <w:r w:rsidR="004511AD">
        <w:rPr>
          <w:rFonts w:ascii="StobiSerif Regular" w:hAnsi="StobiSerif Regular"/>
          <w:sz w:val="22"/>
          <w:szCs w:val="22"/>
          <w:lang w:val="mk-MK"/>
        </w:rPr>
        <w:t>53</w:t>
      </w:r>
      <w:r w:rsidR="004025A5" w:rsidRPr="00773155">
        <w:rPr>
          <w:rFonts w:ascii="StobiSerif Regular" w:hAnsi="StobiSerif Regular"/>
          <w:sz w:val="22"/>
          <w:szCs w:val="22"/>
          <w:lang w:val="mk-MK"/>
        </w:rPr>
        <w:t xml:space="preserve"> на </w:t>
      </w:r>
      <w:r w:rsidR="004511AD">
        <w:rPr>
          <w:rFonts w:ascii="StobiSerif Regular" w:hAnsi="StobiSerif Regular"/>
          <w:sz w:val="22"/>
          <w:szCs w:val="22"/>
          <w:lang w:val="mk-MK"/>
        </w:rPr>
        <w:t>15</w:t>
      </w:r>
      <w:r w:rsidR="00087192" w:rsidRPr="00773155">
        <w:rPr>
          <w:rFonts w:ascii="StobiSerif Regular" w:hAnsi="StobiSerif Regular"/>
          <w:sz w:val="22"/>
          <w:szCs w:val="22"/>
          <w:lang w:val="mk-MK"/>
        </w:rPr>
        <w:t>.0</w:t>
      </w:r>
      <w:r w:rsidR="004511AD">
        <w:rPr>
          <w:rFonts w:ascii="StobiSerif Regular" w:hAnsi="StobiSerif Regular"/>
          <w:sz w:val="22"/>
          <w:szCs w:val="22"/>
          <w:lang w:val="mk-MK"/>
        </w:rPr>
        <w:t>6</w:t>
      </w:r>
      <w:r w:rsidR="00087192" w:rsidRPr="00773155">
        <w:rPr>
          <w:rFonts w:ascii="StobiSerif Regular" w:hAnsi="StobiSerif Regular"/>
          <w:sz w:val="22"/>
          <w:szCs w:val="22"/>
          <w:lang w:val="mk-MK"/>
        </w:rPr>
        <w:t>.2023</w:t>
      </w:r>
      <w:r w:rsidR="004025A5" w:rsidRPr="00773155">
        <w:rPr>
          <w:rFonts w:ascii="StobiSerif Regular" w:hAnsi="StobiSerif Regular"/>
          <w:sz w:val="22"/>
          <w:szCs w:val="22"/>
          <w:lang w:val="mk-MK"/>
        </w:rPr>
        <w:t xml:space="preserve"> година,</w:t>
      </w:r>
      <w:r w:rsidRPr="00773155">
        <w:rPr>
          <w:rFonts w:ascii="StobiSerif Regular" w:hAnsi="StobiSerif Regular"/>
          <w:sz w:val="22"/>
          <w:szCs w:val="22"/>
          <w:lang w:val="mk-MK"/>
        </w:rPr>
        <w:t xml:space="preserve"> по предметот Барање за пристап до информации од јавен карактер</w:t>
      </w:r>
      <w:r w:rsidR="003876C2" w:rsidRPr="00773155">
        <w:rPr>
          <w:rFonts w:ascii="StobiSerif Regular" w:hAnsi="StobiSerif Regular"/>
          <w:sz w:val="22"/>
          <w:szCs w:val="22"/>
          <w:lang w:val="mk-MK"/>
        </w:rPr>
        <w:t>,</w:t>
      </w:r>
      <w:r w:rsidR="009E1176" w:rsidRPr="00773155">
        <w:rPr>
          <w:rFonts w:ascii="StobiSerif Regular" w:hAnsi="StobiSerif Regular"/>
          <w:sz w:val="22"/>
          <w:szCs w:val="22"/>
          <w:lang w:val="mk-MK"/>
        </w:rPr>
        <w:t xml:space="preserve"> </w:t>
      </w:r>
      <w:r w:rsidR="00E91C7B" w:rsidRPr="00773155">
        <w:rPr>
          <w:rFonts w:ascii="StobiSerif Regular" w:hAnsi="StobiSerif Regular"/>
          <w:b/>
          <w:sz w:val="22"/>
          <w:szCs w:val="22"/>
          <w:lang w:val="mk-MK"/>
        </w:rPr>
        <w:t>СЕ УВАЖУВА</w:t>
      </w:r>
      <w:r w:rsidR="009E1176" w:rsidRPr="00773155">
        <w:rPr>
          <w:rFonts w:ascii="StobiSerif Regular" w:hAnsi="StobiSerif Regular"/>
          <w:b/>
          <w:sz w:val="22"/>
          <w:szCs w:val="22"/>
          <w:lang w:val="mk-MK"/>
        </w:rPr>
        <w:t xml:space="preserve"> </w:t>
      </w:r>
      <w:r w:rsidR="00EC3209" w:rsidRPr="00773155">
        <w:rPr>
          <w:rFonts w:ascii="StobiSerif Regular" w:hAnsi="StobiSerif Regular"/>
          <w:b/>
          <w:sz w:val="22"/>
          <w:szCs w:val="22"/>
          <w:lang w:val="mk-MK"/>
        </w:rPr>
        <w:t>и предметот се враќа на повторно постапување пред првостепениот орган.</w:t>
      </w:r>
    </w:p>
    <w:p w:rsidR="00363F8C" w:rsidRPr="00773155" w:rsidRDefault="00363F8C" w:rsidP="00B52974">
      <w:pPr>
        <w:pStyle w:val="NoSpacing"/>
        <w:numPr>
          <w:ilvl w:val="0"/>
          <w:numId w:val="3"/>
        </w:numPr>
        <w:ind w:left="0" w:firstLine="0"/>
        <w:rPr>
          <w:rFonts w:ascii="StobiSerif Regular" w:hAnsi="StobiSerif Regular"/>
          <w:sz w:val="22"/>
          <w:szCs w:val="22"/>
          <w:lang w:val="mk-MK"/>
        </w:rPr>
      </w:pPr>
      <w:r>
        <w:rPr>
          <w:rFonts w:ascii="StobiSerif Regular" w:hAnsi="StobiSerif Regular"/>
          <w:b/>
          <w:sz w:val="22"/>
          <w:szCs w:val="22"/>
          <w:lang w:val="mk-MK"/>
        </w:rPr>
        <w:t>Решението на Имателот на информации бр.30-3428/4 од 22.05.2023 година СЕ ПОНИШТУВА.</w:t>
      </w:r>
    </w:p>
    <w:p w:rsidR="00020E73" w:rsidRPr="00773155" w:rsidRDefault="00020E73" w:rsidP="00363F8C">
      <w:pPr>
        <w:pStyle w:val="NoSpacing"/>
        <w:numPr>
          <w:ilvl w:val="0"/>
          <w:numId w:val="3"/>
        </w:numPr>
        <w:tabs>
          <w:tab w:val="left" w:pos="709"/>
        </w:tabs>
        <w:ind w:left="0" w:firstLine="0"/>
        <w:rPr>
          <w:rFonts w:ascii="StobiSerif Regular" w:hAnsi="StobiSerif Regular"/>
          <w:b/>
          <w:sz w:val="22"/>
          <w:szCs w:val="22"/>
          <w:lang w:val="mk-MK"/>
        </w:rPr>
      </w:pPr>
      <w:r w:rsidRPr="00773155">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8B081A" w:rsidRPr="00773155" w:rsidRDefault="008B081A" w:rsidP="00820E39">
      <w:pPr>
        <w:pStyle w:val="NoSpacing"/>
        <w:ind w:firstLine="0"/>
        <w:rPr>
          <w:rFonts w:ascii="StobiSerif Regular" w:hAnsi="StobiSerif Regular"/>
          <w:b/>
          <w:sz w:val="22"/>
          <w:szCs w:val="22"/>
          <w:lang w:val="mk-MK"/>
        </w:rPr>
      </w:pPr>
    </w:p>
    <w:p w:rsidR="008B081A" w:rsidRPr="00773155" w:rsidRDefault="008B081A" w:rsidP="008B081A">
      <w:pPr>
        <w:jc w:val="center"/>
        <w:rPr>
          <w:rFonts w:ascii="StobiSerif Regular" w:hAnsi="StobiSerif Regular"/>
          <w:b/>
          <w:sz w:val="22"/>
          <w:szCs w:val="22"/>
          <w:lang w:val="mk-MK"/>
        </w:rPr>
      </w:pPr>
      <w:r w:rsidRPr="00773155">
        <w:rPr>
          <w:rFonts w:ascii="StobiSerif Regular" w:hAnsi="StobiSerif Regular"/>
          <w:b/>
          <w:sz w:val="22"/>
          <w:szCs w:val="22"/>
          <w:lang w:val="mk-MK"/>
        </w:rPr>
        <w:t>О Б Р А З Л О Ж Е Н И Е</w:t>
      </w:r>
    </w:p>
    <w:p w:rsidR="004D3EC1" w:rsidRPr="00773155" w:rsidRDefault="004D3EC1" w:rsidP="008B081A">
      <w:pPr>
        <w:jc w:val="center"/>
        <w:rPr>
          <w:rFonts w:ascii="StobiSerif Regular" w:hAnsi="StobiSerif Regular"/>
          <w:b/>
          <w:sz w:val="22"/>
          <w:szCs w:val="22"/>
          <w:lang w:val="mk-MK"/>
        </w:rPr>
      </w:pPr>
    </w:p>
    <w:p w:rsidR="004511AD" w:rsidRPr="00021A92" w:rsidRDefault="004511AD" w:rsidP="004511AD">
      <w:pPr>
        <w:widowControl w:val="0"/>
        <w:ind w:firstLine="720"/>
        <w:jc w:val="both"/>
        <w:rPr>
          <w:rFonts w:ascii="StobiSerif Regular" w:hAnsi="StobiSerif Regular"/>
          <w:sz w:val="22"/>
          <w:szCs w:val="22"/>
          <w:lang w:val="mk-MK"/>
        </w:rPr>
      </w:pPr>
      <w:r w:rsidRPr="00021A92">
        <w:rPr>
          <w:rFonts w:ascii="StobiSerif Regular" w:hAnsi="StobiSerif Regular"/>
          <w:sz w:val="22"/>
          <w:szCs w:val="22"/>
          <w:lang w:val="mk-MK"/>
        </w:rPr>
        <w:t>Како што е наведено во Жалбата Здружение</w:t>
      </w:r>
      <w:r w:rsidR="00363F8C">
        <w:rPr>
          <w:rFonts w:ascii="StobiSerif Regular" w:hAnsi="StobiSerif Regular"/>
          <w:sz w:val="22"/>
          <w:szCs w:val="22"/>
          <w:lang w:val="mk-MK"/>
        </w:rPr>
        <w:t>то</w:t>
      </w:r>
      <w:r w:rsidRPr="00021A92">
        <w:rPr>
          <w:rFonts w:ascii="StobiSerif Regular" w:hAnsi="StobiSerif Regular"/>
          <w:sz w:val="22"/>
          <w:szCs w:val="22"/>
          <w:lang w:val="mk-MK"/>
        </w:rPr>
        <w:t xml:space="preserve"> на граѓани Центар за граѓански комуникации ЦГК - Скопје</w:t>
      </w:r>
      <w:r w:rsidRPr="00021A92">
        <w:rPr>
          <w:rFonts w:ascii="StobiSerif Regular" w:hAnsi="StobiSerif Regular"/>
          <w:snapToGrid w:val="0"/>
          <w:sz w:val="22"/>
          <w:szCs w:val="22"/>
          <w:lang w:val="mk-MK"/>
        </w:rPr>
        <w:t xml:space="preserve"> на </w:t>
      </w:r>
      <w:r w:rsidRPr="00021A92">
        <w:rPr>
          <w:rFonts w:ascii="StobiSerif Regular" w:hAnsi="StobiSerif Regular"/>
          <w:snapToGrid w:val="0"/>
          <w:sz w:val="22"/>
          <w:szCs w:val="22"/>
        </w:rPr>
        <w:t>0</w:t>
      </w:r>
      <w:r w:rsidR="00DD0D10">
        <w:rPr>
          <w:rFonts w:ascii="StobiSerif Regular" w:hAnsi="StobiSerif Regular"/>
          <w:snapToGrid w:val="0"/>
          <w:sz w:val="22"/>
          <w:szCs w:val="22"/>
          <w:lang w:val="mk-MK"/>
        </w:rPr>
        <w:t>4</w:t>
      </w:r>
      <w:r w:rsidR="00363F8C">
        <w:rPr>
          <w:rFonts w:ascii="StobiSerif Regular" w:hAnsi="StobiSerif Regular"/>
          <w:snapToGrid w:val="0"/>
          <w:sz w:val="22"/>
          <w:szCs w:val="22"/>
          <w:lang w:val="mk-MK"/>
        </w:rPr>
        <w:t>.</w:t>
      </w:r>
      <w:r w:rsidR="00DD0D10">
        <w:rPr>
          <w:rFonts w:ascii="StobiSerif Regular" w:hAnsi="StobiSerif Regular"/>
          <w:snapToGrid w:val="0"/>
          <w:sz w:val="22"/>
          <w:szCs w:val="22"/>
          <w:lang w:val="mk-MK"/>
        </w:rPr>
        <w:t>05</w:t>
      </w:r>
      <w:r w:rsidR="00363F8C">
        <w:rPr>
          <w:rFonts w:ascii="StobiSerif Regular" w:hAnsi="StobiSerif Regular"/>
          <w:snapToGrid w:val="0"/>
          <w:sz w:val="22"/>
          <w:szCs w:val="22"/>
          <w:lang w:val="mk-MK"/>
        </w:rPr>
        <w:t>.202</w:t>
      </w:r>
      <w:r w:rsidR="00DD0D10">
        <w:rPr>
          <w:rFonts w:ascii="StobiSerif Regular" w:hAnsi="StobiSerif Regular"/>
          <w:snapToGrid w:val="0"/>
          <w:sz w:val="22"/>
          <w:szCs w:val="22"/>
          <w:lang w:val="mk-MK"/>
        </w:rPr>
        <w:t>3</w:t>
      </w:r>
      <w:r w:rsidR="00363F8C">
        <w:rPr>
          <w:rFonts w:ascii="StobiSerif Regular" w:hAnsi="StobiSerif Regular"/>
          <w:snapToGrid w:val="0"/>
          <w:sz w:val="22"/>
          <w:szCs w:val="22"/>
          <w:lang w:val="mk-MK"/>
        </w:rPr>
        <w:t xml:space="preserve"> година</w:t>
      </w:r>
      <w:r w:rsidRPr="00021A92">
        <w:rPr>
          <w:rFonts w:ascii="StobiSerif Regular" w:hAnsi="StobiSerif Regular"/>
          <w:snapToGrid w:val="0"/>
          <w:sz w:val="22"/>
          <w:szCs w:val="22"/>
          <w:lang w:val="mk-MK"/>
        </w:rPr>
        <w:t xml:space="preserve"> поднел</w:t>
      </w:r>
      <w:r>
        <w:rPr>
          <w:rFonts w:ascii="StobiSerif Regular" w:hAnsi="StobiSerif Regular"/>
          <w:snapToGrid w:val="0"/>
          <w:sz w:val="22"/>
          <w:szCs w:val="22"/>
          <w:lang w:val="mk-MK"/>
        </w:rPr>
        <w:t>о</w:t>
      </w:r>
      <w:r w:rsidRPr="00021A92">
        <w:rPr>
          <w:rFonts w:ascii="StobiSerif Regular" w:hAnsi="StobiSerif Regular"/>
          <w:snapToGrid w:val="0"/>
          <w:sz w:val="22"/>
          <w:szCs w:val="22"/>
          <w:lang w:val="mk-MK"/>
        </w:rPr>
        <w:t xml:space="preserve"> Барање за пристап до информации од јавен карактер до</w:t>
      </w:r>
      <w:r w:rsidRPr="00021A92">
        <w:rPr>
          <w:rFonts w:ascii="StobiSerif Regular" w:hAnsi="StobiSerif Regular"/>
          <w:snapToGrid w:val="0"/>
          <w:sz w:val="22"/>
          <w:szCs w:val="22"/>
        </w:rPr>
        <w:t xml:space="preserve"> </w:t>
      </w:r>
      <w:r>
        <w:rPr>
          <w:rFonts w:ascii="StobiSerif Regular" w:hAnsi="StobiSerif Regular"/>
          <w:sz w:val="22"/>
          <w:szCs w:val="22"/>
          <w:lang w:val="mk-MK"/>
        </w:rPr>
        <w:t>Општина Аеродром</w:t>
      </w:r>
      <w:r w:rsidRPr="00021A92">
        <w:rPr>
          <w:rFonts w:ascii="StobiSerif Regular" w:hAnsi="StobiSerif Regular"/>
          <w:sz w:val="22"/>
          <w:szCs w:val="22"/>
          <w:lang w:val="mk-MK"/>
        </w:rPr>
        <w:t>, со кое побарал</w:t>
      </w:r>
      <w:r>
        <w:rPr>
          <w:rFonts w:ascii="StobiSerif Regular" w:hAnsi="StobiSerif Regular"/>
          <w:sz w:val="22"/>
          <w:szCs w:val="22"/>
          <w:lang w:val="mk-MK"/>
        </w:rPr>
        <w:t>о по е-маил да му се достави електронски запис од следната информација</w:t>
      </w:r>
      <w:r w:rsidRPr="00021A92">
        <w:rPr>
          <w:rFonts w:ascii="StobiSerif Regular" w:hAnsi="StobiSerif Regular"/>
          <w:sz w:val="22"/>
          <w:szCs w:val="22"/>
          <w:lang w:val="mk-MK"/>
        </w:rPr>
        <w:t>:</w:t>
      </w:r>
    </w:p>
    <w:p w:rsidR="004511AD" w:rsidRPr="00021A92" w:rsidRDefault="004511AD" w:rsidP="004511AD">
      <w:pPr>
        <w:pStyle w:val="ListParagraph"/>
        <w:widowControl w:val="0"/>
        <w:ind w:left="0" w:firstLine="567"/>
        <w:jc w:val="both"/>
        <w:rPr>
          <w:rFonts w:ascii="StobiSerif Regular" w:hAnsi="StobiSerif Regular"/>
          <w:sz w:val="22"/>
          <w:szCs w:val="22"/>
          <w:lang w:val="mk-MK"/>
        </w:rPr>
      </w:pPr>
      <w:r w:rsidRPr="00021A92">
        <w:rPr>
          <w:rFonts w:ascii="StobiSerif Regular" w:hAnsi="StobiSerif Regular"/>
          <w:sz w:val="22"/>
          <w:szCs w:val="22"/>
          <w:lang w:val="mk-MK"/>
        </w:rPr>
        <w:t>„</w:t>
      </w:r>
      <w:r>
        <w:rPr>
          <w:rFonts w:ascii="StobiSerif Regular" w:hAnsi="StobiSerif Regular"/>
          <w:sz w:val="22"/>
          <w:szCs w:val="22"/>
          <w:lang w:val="mk-MK"/>
        </w:rPr>
        <w:t>1. Листа на сите објекти и активности кои биле планирани, а не се реализирале од буџетската ставка 482 (други градежни објекти) од Буџетот на вашата општина за 2022 година, со опис на локацијата и планирана вредност на одделните објекти и активности. Под планирани објекти и активности од буџетската ставка 482 се мисли на планирани согласно првично донесениот буџет на вашата општина за 2022 година.</w:t>
      </w:r>
      <w:r w:rsidRPr="00021A92">
        <w:rPr>
          <w:rFonts w:ascii="StobiSerif Regular" w:hAnsi="StobiSerif Regular"/>
          <w:sz w:val="22"/>
          <w:szCs w:val="22"/>
          <w:lang w:val="mk-MK"/>
        </w:rPr>
        <w:t>“</w:t>
      </w:r>
    </w:p>
    <w:p w:rsidR="00EF6612" w:rsidRDefault="004511AD" w:rsidP="001B47C0">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Постапувајќи по ова Барање, Имателот на и</w:t>
      </w:r>
      <w:r w:rsidR="00EF6612">
        <w:rPr>
          <w:rFonts w:ascii="StobiSerif Regular" w:hAnsi="StobiSerif Regular"/>
          <w:sz w:val="22"/>
          <w:szCs w:val="22"/>
          <w:lang w:val="mk-MK"/>
        </w:rPr>
        <w:t>нформации на 22</w:t>
      </w:r>
      <w:r w:rsidR="00363F8C">
        <w:rPr>
          <w:rFonts w:ascii="StobiSerif Regular" w:hAnsi="StobiSerif Regular"/>
          <w:sz w:val="22"/>
          <w:szCs w:val="22"/>
          <w:lang w:val="mk-MK"/>
        </w:rPr>
        <w:t>.0</w:t>
      </w:r>
      <w:r w:rsidR="00EF6612">
        <w:rPr>
          <w:rFonts w:ascii="StobiSerif Regular" w:hAnsi="StobiSerif Regular"/>
          <w:sz w:val="22"/>
          <w:szCs w:val="22"/>
        </w:rPr>
        <w:t>5</w:t>
      </w:r>
      <w:r w:rsidR="001B47C0">
        <w:rPr>
          <w:rFonts w:ascii="StobiSerif Regular" w:hAnsi="StobiSerif Regular"/>
          <w:sz w:val="22"/>
          <w:szCs w:val="22"/>
          <w:lang w:val="mk-MK"/>
        </w:rPr>
        <w:t>.2023 година по електронски пат му доставува: Решение бр.30-3428/4 од 22.05.2023 година со кое Барањето на Барателот се уважува; Известување бр.30-3428/2 од 10.05.2023 година насловено до Службеното лице кај Имателот и Одговор на барање бр.30-3428/3 од 19.05.2023 година.</w:t>
      </w:r>
      <w:r w:rsidR="00EF6612">
        <w:rPr>
          <w:rFonts w:ascii="StobiSerif Regular" w:hAnsi="StobiSerif Regular"/>
          <w:sz w:val="22"/>
          <w:szCs w:val="22"/>
          <w:lang w:val="mk-MK"/>
        </w:rPr>
        <w:t xml:space="preserve"> Во Решението е наведено дека: „..службените лица се обратија до Одделението за комунални работи и заштита на животната средина и до Сектор за образование, спорт, култура и социјална заштита, чии одговори под број 30-3428/2 од 10.5.2023 и 30-3428/3 од 19.5.2023 г. ви ги доставуваме во прилог“.</w:t>
      </w:r>
    </w:p>
    <w:p w:rsidR="00110E07" w:rsidRDefault="00110E07" w:rsidP="00EF6612">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lastRenderedPageBreak/>
        <w:t>Барателот на информации на 23.05.2023 година до Имателот на информации доставил емаил во кој е наведено дека: „Ве известуваме дека не го добивме одговорот на барањето ..Имено, во одговорот добиен од вас се дадени податоци само од Секторот за образование, спорт, култура и заштита за 2022 година во вкупна вредност од 4.140.000,00 денари</w:t>
      </w:r>
      <w:r w:rsidR="002F4A1C">
        <w:rPr>
          <w:rFonts w:ascii="StobiSerif Regular" w:hAnsi="StobiSerif Regular"/>
          <w:sz w:val="22"/>
          <w:szCs w:val="22"/>
          <w:lang w:val="mk-MK"/>
        </w:rPr>
        <w:t>. Во гласникот на Општина Аеродром ја немате објавено листата на сите планирани објекти и акт</w:t>
      </w:r>
      <w:r w:rsidR="001B47C0">
        <w:rPr>
          <w:rFonts w:ascii="StobiSerif Regular" w:hAnsi="StobiSerif Regular"/>
          <w:sz w:val="22"/>
          <w:szCs w:val="22"/>
          <w:lang w:val="mk-MK"/>
        </w:rPr>
        <w:t>и</w:t>
      </w:r>
      <w:r w:rsidR="002F4A1C">
        <w:rPr>
          <w:rFonts w:ascii="StobiSerif Regular" w:hAnsi="StobiSerif Regular"/>
          <w:sz w:val="22"/>
          <w:szCs w:val="22"/>
          <w:lang w:val="mk-MK"/>
        </w:rPr>
        <w:t>вности кои не биле реализирани...бараме да ни доставите целосна листа на сите планирани објекти и активности кои не биле реализирани...“</w:t>
      </w:r>
    </w:p>
    <w:p w:rsidR="00EF6612" w:rsidRDefault="00EF6612" w:rsidP="004511AD">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Имателот на информации на 2</w:t>
      </w:r>
      <w:r w:rsidR="00881C5A">
        <w:rPr>
          <w:rFonts w:ascii="StobiSerif Regular" w:hAnsi="StobiSerif Regular"/>
          <w:sz w:val="22"/>
          <w:szCs w:val="22"/>
          <w:lang w:val="mk-MK"/>
        </w:rPr>
        <w:t>6.05.2023 година до Барателот</w:t>
      </w:r>
      <w:r>
        <w:rPr>
          <w:rFonts w:ascii="StobiSerif Regular" w:hAnsi="StobiSerif Regular"/>
          <w:sz w:val="22"/>
          <w:szCs w:val="22"/>
          <w:lang w:val="mk-MK"/>
        </w:rPr>
        <w:t xml:space="preserve"> доставил емаил во кој наведува дека: „Во прилог е дополнитениот одговор што го добивме од Секторот за финансиски прашања.“</w:t>
      </w:r>
      <w:r w:rsidR="00110E07">
        <w:rPr>
          <w:rFonts w:ascii="StobiSerif Regular" w:hAnsi="StobiSerif Regular"/>
          <w:sz w:val="22"/>
          <w:szCs w:val="22"/>
          <w:lang w:val="mk-MK"/>
        </w:rPr>
        <w:t xml:space="preserve"> Во прило</w:t>
      </w:r>
      <w:r w:rsidR="00881C5A">
        <w:rPr>
          <w:rFonts w:ascii="StobiSerif Regular" w:hAnsi="StobiSerif Regular"/>
          <w:sz w:val="22"/>
          <w:szCs w:val="22"/>
          <w:lang w:val="mk-MK"/>
        </w:rPr>
        <w:t>г го достави Одговорот насловен</w:t>
      </w:r>
      <w:r w:rsidR="00110E07">
        <w:rPr>
          <w:rFonts w:ascii="StobiSerif Regular" w:hAnsi="StobiSerif Regular"/>
          <w:sz w:val="22"/>
          <w:szCs w:val="22"/>
          <w:lang w:val="mk-MK"/>
        </w:rPr>
        <w:t xml:space="preserve"> до службеното лице, со кој го известува Барателот за планираните средства за 2022 година на ниво на ставка 482 и за реализирани средства за 2022 година на ниво на ставка, со вкупни суми.</w:t>
      </w:r>
    </w:p>
    <w:p w:rsidR="00110E07" w:rsidRDefault="00110E07" w:rsidP="004511AD">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 xml:space="preserve">На 29.05.2023 година Барателот на информации до Имателот на информации доставил емаил во кој е наведено дека: „Согласно податоците објавени на веб-страницата на Општина Аеродром со првично усвоениот Буџет на општината за 2022 година буџетската ставка 482 е вкупно планирана во износ од 165.389.000,00 денари. Согласно доставеното барање за слободен пристап до информации од јавен карактер бараме да ни доставите целосна листа на сите планирани објекти и активности </w:t>
      </w:r>
      <w:r w:rsidRPr="001B47C0">
        <w:rPr>
          <w:rFonts w:ascii="StobiSerif Regular" w:hAnsi="StobiSerif Regular"/>
          <w:b/>
          <w:sz w:val="22"/>
          <w:szCs w:val="22"/>
          <w:lang w:val="mk-MK"/>
        </w:rPr>
        <w:t>кои не биле реализирани</w:t>
      </w:r>
      <w:r>
        <w:rPr>
          <w:rFonts w:ascii="StobiSerif Regular" w:hAnsi="StobiSerif Regular"/>
          <w:sz w:val="22"/>
          <w:szCs w:val="22"/>
          <w:lang w:val="mk-MK"/>
        </w:rPr>
        <w:t xml:space="preserve"> (како резултат на направените ребаланси и отсуство на реализација) од буџетска ставка 482 со опис на локацијата и планираната вредност на одделените објекти и активности од сите одделенија/сектори, односно разликата/остатокот од првично усвоениот Буџет на општината за 2022 година буџетската ставка 482 во износ од 165.389.000,00 денари и реализираните средства за 2022 година во вкупна вредност од 112.447.716,00 денари. Вашиот целосен одговор го очекуваме најдоцна до среда (31.05.2023 година) на имаил....“</w:t>
      </w:r>
    </w:p>
    <w:p w:rsidR="00EF6612" w:rsidRDefault="002F4A1C" w:rsidP="004511AD">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На 14.06.2023 година Имателот на информации до Барателот доставил емаил во кој е наведено дека: „Во прилог е дополнувањето 1 и 2 на вашето барање информација од јавен карактер. Се надеваме дека сте задоволни со нашиот одговор.“</w:t>
      </w:r>
    </w:p>
    <w:p w:rsidR="004511AD" w:rsidRPr="00021A92" w:rsidRDefault="004511AD" w:rsidP="004511AD">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Незадовол</w:t>
      </w:r>
      <w:r w:rsidR="00363F8C">
        <w:rPr>
          <w:rFonts w:ascii="StobiSerif Regular" w:hAnsi="StobiSerif Regular"/>
          <w:sz w:val="22"/>
          <w:szCs w:val="22"/>
          <w:lang w:val="mk-MK"/>
        </w:rPr>
        <w:t>е</w:t>
      </w:r>
      <w:r>
        <w:rPr>
          <w:rFonts w:ascii="StobiSerif Regular" w:hAnsi="StobiSerif Regular"/>
          <w:sz w:val="22"/>
          <w:szCs w:val="22"/>
          <w:lang w:val="mk-MK"/>
        </w:rPr>
        <w:t xml:space="preserve">н од </w:t>
      </w:r>
      <w:r w:rsidR="002F4A1C">
        <w:rPr>
          <w:rFonts w:ascii="StobiSerif Regular" w:hAnsi="StobiSerif Regular"/>
          <w:sz w:val="22"/>
          <w:szCs w:val="22"/>
          <w:lang w:val="mk-MK"/>
        </w:rPr>
        <w:t>горенаведените одговори</w:t>
      </w:r>
      <w:r>
        <w:rPr>
          <w:rFonts w:ascii="StobiSerif Regular" w:hAnsi="StobiSerif Regular"/>
          <w:sz w:val="22"/>
          <w:szCs w:val="22"/>
          <w:lang w:val="mk-MK"/>
        </w:rPr>
        <w:t xml:space="preserve">, Барателот на информации во </w:t>
      </w:r>
      <w:r w:rsidRPr="00021A92">
        <w:rPr>
          <w:rFonts w:ascii="StobiSerif Regular" w:hAnsi="StobiSerif Regular"/>
          <w:sz w:val="22"/>
          <w:szCs w:val="22"/>
          <w:lang w:val="mk-MK"/>
        </w:rPr>
        <w:t xml:space="preserve">законски предвидениот рок </w:t>
      </w:r>
      <w:r>
        <w:rPr>
          <w:rFonts w:ascii="StobiSerif Regular" w:hAnsi="StobiSerif Regular"/>
          <w:sz w:val="22"/>
          <w:szCs w:val="22"/>
          <w:lang w:val="mk-MK"/>
        </w:rPr>
        <w:t xml:space="preserve">на 15.06.2023 година </w:t>
      </w:r>
      <w:r w:rsidRPr="00021A92">
        <w:rPr>
          <w:rFonts w:ascii="StobiSerif Regular" w:hAnsi="StobiSerif Regular"/>
          <w:sz w:val="22"/>
          <w:szCs w:val="22"/>
          <w:lang w:val="mk-MK"/>
        </w:rPr>
        <w:t>поднесе Жалба до Агенцијата, заведена во архивата на Агенцијата под бр.08-</w:t>
      </w:r>
      <w:r>
        <w:rPr>
          <w:rFonts w:ascii="StobiSerif Regular" w:hAnsi="StobiSerif Regular"/>
          <w:sz w:val="22"/>
          <w:szCs w:val="22"/>
          <w:lang w:val="mk-MK"/>
        </w:rPr>
        <w:t>253</w:t>
      </w:r>
      <w:r w:rsidRPr="00021A92">
        <w:rPr>
          <w:rFonts w:ascii="StobiSerif Regular" w:hAnsi="StobiSerif Regular"/>
          <w:sz w:val="22"/>
          <w:szCs w:val="22"/>
          <w:lang w:val="mk-MK"/>
        </w:rPr>
        <w:t xml:space="preserve">. </w:t>
      </w:r>
      <w:r>
        <w:rPr>
          <w:rFonts w:ascii="StobiSerif Regular" w:hAnsi="StobiSerif Regular"/>
          <w:sz w:val="22"/>
          <w:szCs w:val="22"/>
          <w:lang w:val="mk-MK"/>
        </w:rPr>
        <w:t xml:space="preserve"> </w:t>
      </w:r>
      <w:r w:rsidR="001B47C0">
        <w:rPr>
          <w:rFonts w:ascii="StobiSerif Regular" w:hAnsi="StobiSerif Regular"/>
          <w:sz w:val="22"/>
          <w:szCs w:val="22"/>
          <w:lang w:val="mk-MK"/>
        </w:rPr>
        <w:t>Во Жалбата е наведено дека: „</w:t>
      </w:r>
      <w:r w:rsidR="001D32A8">
        <w:rPr>
          <w:rFonts w:ascii="StobiSerif Regular" w:hAnsi="StobiSerif Regular"/>
          <w:sz w:val="22"/>
          <w:szCs w:val="22"/>
          <w:lang w:val="mk-MK"/>
        </w:rPr>
        <w:t xml:space="preserve">Со овој одговор имателот на информацијата не одговорил по барањето на барателот. Имено, имателот на информацијата не ги доставил бараните документи: </w:t>
      </w:r>
      <w:r w:rsidR="001D32A8" w:rsidRPr="001D32A8">
        <w:rPr>
          <w:rFonts w:ascii="StobiSerif Regular" w:hAnsi="StobiSerif Regular"/>
          <w:sz w:val="22"/>
          <w:szCs w:val="22"/>
          <w:u w:val="single"/>
          <w:lang w:val="mk-MK"/>
        </w:rPr>
        <w:t>Листа на сите објекти и активности кои биле планирани, а не се реализирале од буџетската ставка 482</w:t>
      </w:r>
      <w:r w:rsidR="001D32A8">
        <w:rPr>
          <w:rFonts w:ascii="StobiSerif Regular" w:hAnsi="StobiSerif Regular"/>
          <w:sz w:val="22"/>
          <w:szCs w:val="22"/>
          <w:lang w:val="mk-MK"/>
        </w:rPr>
        <w:t xml:space="preserve"> ...“. Во прилог ја достави како доказ електронската комуникација со службеното лице кај Имателот на информации.</w:t>
      </w:r>
    </w:p>
    <w:p w:rsidR="004511AD" w:rsidRPr="00021A92" w:rsidRDefault="004511AD" w:rsidP="004511AD">
      <w:pPr>
        <w:pStyle w:val="NoSpacing"/>
        <w:ind w:firstLine="720"/>
        <w:rPr>
          <w:rFonts w:ascii="StobiSerif Regular" w:hAnsi="StobiSerif Regular"/>
          <w:sz w:val="22"/>
          <w:szCs w:val="22"/>
          <w:lang w:val="mk-MK"/>
        </w:rPr>
      </w:pPr>
      <w:r w:rsidRPr="00021A92">
        <w:rPr>
          <w:rFonts w:ascii="StobiSerif Regular" w:hAnsi="StobiSerif Regular"/>
          <w:sz w:val="22"/>
          <w:szCs w:val="22"/>
          <w:lang w:val="mk-MK"/>
        </w:rPr>
        <w:t>Агенцијата со електронски допис бр.08-</w:t>
      </w:r>
      <w:r>
        <w:rPr>
          <w:rFonts w:ascii="StobiSerif Regular" w:hAnsi="StobiSerif Regular"/>
          <w:sz w:val="22"/>
          <w:szCs w:val="22"/>
          <w:lang w:val="mk-MK"/>
        </w:rPr>
        <w:t>253 од 16.06</w:t>
      </w:r>
      <w:r w:rsidRPr="00021A92">
        <w:rPr>
          <w:rFonts w:ascii="StobiSerif Regular" w:hAnsi="StobiSerif Regular"/>
          <w:sz w:val="22"/>
          <w:szCs w:val="22"/>
          <w:lang w:val="mk-MK"/>
        </w:rPr>
        <w:t>.202</w:t>
      </w:r>
      <w:r>
        <w:rPr>
          <w:rFonts w:ascii="StobiSerif Regular" w:hAnsi="StobiSerif Regular"/>
          <w:sz w:val="22"/>
          <w:szCs w:val="22"/>
          <w:lang w:val="mk-MK"/>
        </w:rPr>
        <w:t>3</w:t>
      </w:r>
      <w:r w:rsidRPr="00021A92">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4511AD" w:rsidRDefault="004511AD" w:rsidP="00251CC9">
      <w:pPr>
        <w:pStyle w:val="NoSpacing"/>
        <w:ind w:firstLine="720"/>
        <w:rPr>
          <w:rFonts w:ascii="StobiSerif Regular" w:hAnsi="StobiSerif Regular"/>
          <w:sz w:val="22"/>
          <w:szCs w:val="22"/>
          <w:lang w:val="mk-MK"/>
        </w:rPr>
      </w:pPr>
      <w:r w:rsidRPr="00021A92">
        <w:rPr>
          <w:rFonts w:ascii="StobiSerif Regular" w:hAnsi="StobiSerif Regular"/>
          <w:sz w:val="22"/>
          <w:szCs w:val="22"/>
          <w:lang w:val="mk-MK"/>
        </w:rPr>
        <w:t xml:space="preserve">Имателот </w:t>
      </w:r>
      <w:r>
        <w:rPr>
          <w:rFonts w:ascii="StobiSerif Regular" w:hAnsi="StobiSerif Regular"/>
          <w:sz w:val="22"/>
          <w:szCs w:val="22"/>
          <w:lang w:val="mk-MK"/>
        </w:rPr>
        <w:t xml:space="preserve">на информации </w:t>
      </w:r>
      <w:r w:rsidR="001D32A8">
        <w:rPr>
          <w:rFonts w:ascii="StobiSerif Regular" w:hAnsi="StobiSerif Regular"/>
          <w:sz w:val="22"/>
          <w:szCs w:val="22"/>
          <w:lang w:val="mk-MK"/>
        </w:rPr>
        <w:t xml:space="preserve">по електронски пат </w:t>
      </w:r>
      <w:r>
        <w:rPr>
          <w:rFonts w:ascii="StobiSerif Regular" w:hAnsi="StobiSerif Regular"/>
          <w:sz w:val="22"/>
          <w:szCs w:val="22"/>
          <w:lang w:val="mk-MK"/>
        </w:rPr>
        <w:t>до Агенцијата на 16</w:t>
      </w:r>
      <w:r w:rsidRPr="00021A92">
        <w:rPr>
          <w:rFonts w:ascii="StobiSerif Regular" w:hAnsi="StobiSerif Regular"/>
          <w:sz w:val="22"/>
          <w:szCs w:val="22"/>
          <w:lang w:val="mk-MK"/>
        </w:rPr>
        <w:t>.</w:t>
      </w:r>
      <w:r>
        <w:rPr>
          <w:rFonts w:ascii="StobiSerif Regular" w:hAnsi="StobiSerif Regular"/>
          <w:sz w:val="22"/>
          <w:szCs w:val="22"/>
          <w:lang w:val="mk-MK"/>
        </w:rPr>
        <w:t>06.</w:t>
      </w:r>
      <w:r w:rsidRPr="00021A92">
        <w:rPr>
          <w:rFonts w:ascii="StobiSerif Regular" w:hAnsi="StobiSerif Regular"/>
          <w:sz w:val="22"/>
          <w:szCs w:val="22"/>
          <w:lang w:val="mk-MK"/>
        </w:rPr>
        <w:t>202</w:t>
      </w:r>
      <w:r>
        <w:rPr>
          <w:rFonts w:ascii="StobiSerif Regular" w:hAnsi="StobiSerif Regular"/>
          <w:sz w:val="22"/>
          <w:szCs w:val="22"/>
          <w:lang w:val="mk-MK"/>
        </w:rPr>
        <w:t>3</w:t>
      </w:r>
      <w:r w:rsidRPr="00021A92">
        <w:rPr>
          <w:rFonts w:ascii="StobiSerif Regular" w:hAnsi="StobiSerif Regular"/>
          <w:sz w:val="22"/>
          <w:szCs w:val="22"/>
          <w:lang w:val="mk-MK"/>
        </w:rPr>
        <w:t xml:space="preserve"> годи</w:t>
      </w:r>
      <w:r>
        <w:rPr>
          <w:rFonts w:ascii="StobiSerif Regular" w:hAnsi="StobiSerif Regular"/>
          <w:sz w:val="22"/>
          <w:szCs w:val="22"/>
          <w:lang w:val="mk-MK"/>
        </w:rPr>
        <w:t>на достави Одговор на Жалба бр.</w:t>
      </w:r>
      <w:r w:rsidRPr="00021A92">
        <w:rPr>
          <w:rFonts w:ascii="StobiSerif Regular" w:hAnsi="StobiSerif Regular"/>
          <w:sz w:val="22"/>
          <w:szCs w:val="22"/>
          <w:lang w:val="mk-MK"/>
        </w:rPr>
        <w:t>3</w:t>
      </w:r>
      <w:r>
        <w:rPr>
          <w:rFonts w:ascii="StobiSerif Regular" w:hAnsi="StobiSerif Regular"/>
          <w:sz w:val="22"/>
          <w:szCs w:val="22"/>
          <w:lang w:val="mk-MK"/>
        </w:rPr>
        <w:t>0</w:t>
      </w:r>
      <w:r w:rsidRPr="00021A92">
        <w:rPr>
          <w:rFonts w:ascii="StobiSerif Regular" w:hAnsi="StobiSerif Regular"/>
          <w:sz w:val="22"/>
          <w:szCs w:val="22"/>
          <w:lang w:val="mk-MK"/>
        </w:rPr>
        <w:t>-</w:t>
      </w:r>
      <w:r>
        <w:rPr>
          <w:rFonts w:ascii="StobiSerif Regular" w:hAnsi="StobiSerif Regular"/>
          <w:sz w:val="22"/>
          <w:szCs w:val="22"/>
          <w:lang w:val="mk-MK"/>
        </w:rPr>
        <w:t>3428</w:t>
      </w:r>
      <w:r w:rsidRPr="00021A92">
        <w:rPr>
          <w:rFonts w:ascii="StobiSerif Regular" w:hAnsi="StobiSerif Regular"/>
          <w:sz w:val="22"/>
          <w:szCs w:val="22"/>
          <w:lang w:val="mk-MK"/>
        </w:rPr>
        <w:t>/</w:t>
      </w:r>
      <w:r>
        <w:rPr>
          <w:rFonts w:ascii="StobiSerif Regular" w:hAnsi="StobiSerif Regular"/>
          <w:sz w:val="22"/>
          <w:szCs w:val="22"/>
          <w:lang w:val="mk-MK"/>
        </w:rPr>
        <w:t>4</w:t>
      </w:r>
      <w:r w:rsidRPr="00021A92">
        <w:rPr>
          <w:rFonts w:ascii="StobiSerif Regular" w:hAnsi="StobiSerif Regular"/>
          <w:sz w:val="22"/>
          <w:szCs w:val="22"/>
          <w:lang w:val="mk-MK"/>
        </w:rPr>
        <w:t xml:space="preserve"> од </w:t>
      </w:r>
      <w:r>
        <w:rPr>
          <w:rFonts w:ascii="StobiSerif Regular" w:hAnsi="StobiSerif Regular"/>
          <w:sz w:val="22"/>
          <w:szCs w:val="22"/>
          <w:lang w:val="mk-MK"/>
        </w:rPr>
        <w:t>16</w:t>
      </w:r>
      <w:r w:rsidRPr="00021A92">
        <w:rPr>
          <w:rFonts w:ascii="StobiSerif Regular" w:hAnsi="StobiSerif Regular"/>
          <w:sz w:val="22"/>
          <w:szCs w:val="22"/>
          <w:lang w:val="mk-MK"/>
        </w:rPr>
        <w:t>.</w:t>
      </w:r>
      <w:r>
        <w:rPr>
          <w:rFonts w:ascii="StobiSerif Regular" w:hAnsi="StobiSerif Regular"/>
          <w:sz w:val="22"/>
          <w:szCs w:val="22"/>
          <w:lang w:val="mk-MK"/>
        </w:rPr>
        <w:t>06</w:t>
      </w:r>
      <w:r w:rsidRPr="00021A92">
        <w:rPr>
          <w:rFonts w:ascii="StobiSerif Regular" w:hAnsi="StobiSerif Regular"/>
          <w:sz w:val="22"/>
          <w:szCs w:val="22"/>
          <w:lang w:val="mk-MK"/>
        </w:rPr>
        <w:t>.202</w:t>
      </w:r>
      <w:r>
        <w:rPr>
          <w:rFonts w:ascii="StobiSerif Regular" w:hAnsi="StobiSerif Regular"/>
          <w:sz w:val="22"/>
          <w:szCs w:val="22"/>
          <w:lang w:val="mk-MK"/>
        </w:rPr>
        <w:t>3</w:t>
      </w:r>
      <w:r w:rsidRPr="00021A92">
        <w:rPr>
          <w:rFonts w:ascii="StobiSerif Regular" w:hAnsi="StobiSerif Regular"/>
          <w:sz w:val="22"/>
          <w:szCs w:val="22"/>
          <w:lang w:val="mk-MK"/>
        </w:rPr>
        <w:t xml:space="preserve"> година,</w:t>
      </w:r>
      <w:r>
        <w:rPr>
          <w:rFonts w:ascii="StobiSerif Regular" w:hAnsi="StobiSerif Regular"/>
          <w:sz w:val="22"/>
          <w:szCs w:val="22"/>
          <w:lang w:val="mk-MK"/>
        </w:rPr>
        <w:t xml:space="preserve"> </w:t>
      </w:r>
      <w:r w:rsidRPr="00021A92">
        <w:rPr>
          <w:rFonts w:ascii="StobiSerif Regular" w:hAnsi="StobiSerif Regular"/>
          <w:sz w:val="22"/>
          <w:szCs w:val="22"/>
          <w:lang w:val="mk-MK"/>
        </w:rPr>
        <w:t>заведен во Агенцијата под бр.08-</w:t>
      </w:r>
      <w:r>
        <w:rPr>
          <w:rFonts w:ascii="StobiSerif Regular" w:hAnsi="StobiSerif Regular"/>
          <w:sz w:val="22"/>
          <w:szCs w:val="22"/>
          <w:lang w:val="mk-MK"/>
        </w:rPr>
        <w:t>253</w:t>
      </w:r>
      <w:r w:rsidR="001D32A8">
        <w:rPr>
          <w:rFonts w:ascii="StobiSerif Regular" w:hAnsi="StobiSerif Regular"/>
          <w:sz w:val="22"/>
          <w:szCs w:val="22"/>
          <w:lang w:val="mk-MK"/>
        </w:rPr>
        <w:t>, со кој ја известува Агенцијата дека навремено било постапено по предметното Барање за пристап до информации од јавен карактер.</w:t>
      </w:r>
      <w:r w:rsidR="00363F8C">
        <w:rPr>
          <w:rFonts w:ascii="StobiSerif Regular" w:hAnsi="StobiSerif Regular"/>
          <w:sz w:val="22"/>
          <w:szCs w:val="22"/>
          <w:lang w:val="mk-MK"/>
        </w:rPr>
        <w:t xml:space="preserve"> Во прилог на Одговорот </w:t>
      </w:r>
      <w:r w:rsidR="00251CC9">
        <w:rPr>
          <w:rFonts w:ascii="StobiSerif Regular" w:hAnsi="StobiSerif Regular"/>
          <w:sz w:val="22"/>
          <w:szCs w:val="22"/>
          <w:lang w:val="mk-MK"/>
        </w:rPr>
        <w:t xml:space="preserve">го </w:t>
      </w:r>
      <w:r>
        <w:rPr>
          <w:rFonts w:ascii="StobiSerif Regular" w:hAnsi="StobiSerif Regular"/>
          <w:sz w:val="22"/>
          <w:szCs w:val="22"/>
          <w:lang w:val="mk-MK"/>
        </w:rPr>
        <w:t>достави Решение</w:t>
      </w:r>
      <w:r w:rsidR="00251CC9">
        <w:rPr>
          <w:rFonts w:ascii="StobiSerif Regular" w:hAnsi="StobiSerif Regular"/>
          <w:sz w:val="22"/>
          <w:szCs w:val="22"/>
          <w:lang w:val="mk-MK"/>
        </w:rPr>
        <w:t>то</w:t>
      </w:r>
      <w:r>
        <w:rPr>
          <w:rFonts w:ascii="StobiSerif Regular" w:hAnsi="StobiSerif Regular"/>
          <w:sz w:val="22"/>
          <w:szCs w:val="22"/>
          <w:lang w:val="mk-MK"/>
        </w:rPr>
        <w:t xml:space="preserve"> бр.30-3428/4 од 22.05.2023 година</w:t>
      </w:r>
      <w:r w:rsidR="00363F8C">
        <w:rPr>
          <w:rFonts w:ascii="StobiSerif Regular" w:hAnsi="StobiSerif Regular"/>
          <w:sz w:val="22"/>
          <w:szCs w:val="22"/>
          <w:lang w:val="mk-MK"/>
        </w:rPr>
        <w:t xml:space="preserve"> со кое Барањето на Барателот се уважува</w:t>
      </w:r>
      <w:r w:rsidR="00251CC9">
        <w:rPr>
          <w:rFonts w:ascii="StobiSerif Regular" w:hAnsi="StobiSerif Regular"/>
          <w:sz w:val="22"/>
          <w:szCs w:val="22"/>
          <w:lang w:val="mk-MK"/>
        </w:rPr>
        <w:t xml:space="preserve">, </w:t>
      </w:r>
      <w:r w:rsidR="007022D8">
        <w:rPr>
          <w:rFonts w:ascii="StobiSerif Regular" w:hAnsi="StobiSerif Regular"/>
          <w:sz w:val="22"/>
          <w:szCs w:val="22"/>
          <w:lang w:val="mk-MK"/>
        </w:rPr>
        <w:lastRenderedPageBreak/>
        <w:t>Известување бр.30-3428/2 од 10.05.2023 година</w:t>
      </w:r>
      <w:r w:rsidR="00251CC9">
        <w:rPr>
          <w:rFonts w:ascii="StobiSerif Regular" w:hAnsi="StobiSerif Regular"/>
          <w:sz w:val="22"/>
          <w:szCs w:val="22"/>
          <w:lang w:val="mk-MK"/>
        </w:rPr>
        <w:t xml:space="preserve"> и сите списи во врска со предметот</w:t>
      </w:r>
      <w:r>
        <w:rPr>
          <w:rFonts w:ascii="StobiSerif Regular" w:hAnsi="StobiSerif Regular"/>
          <w:sz w:val="22"/>
          <w:szCs w:val="22"/>
          <w:lang w:val="mk-MK"/>
        </w:rPr>
        <w:t>.</w:t>
      </w:r>
      <w:r w:rsidR="00251CC9">
        <w:rPr>
          <w:rFonts w:ascii="StobiSerif Regular" w:hAnsi="StobiSerif Regular"/>
          <w:sz w:val="22"/>
          <w:szCs w:val="22"/>
          <w:lang w:val="mk-MK"/>
        </w:rPr>
        <w:t xml:space="preserve"> Во</w:t>
      </w:r>
      <w:r w:rsidR="00D13AA7">
        <w:rPr>
          <w:rFonts w:ascii="StobiSerif Regular" w:hAnsi="StobiSerif Regular"/>
          <w:sz w:val="22"/>
          <w:szCs w:val="22"/>
          <w:lang w:val="mk-MK"/>
        </w:rPr>
        <w:t xml:space="preserve"> Известувањето е наведено дека: „..Ви доставувам листа на објектите и активностите што биле планирани, а не се реализирале од буџетската ставка 482 од првично донесениот Буџет </w:t>
      </w:r>
      <w:r w:rsidR="00D13AA7" w:rsidRPr="001D32A8">
        <w:rPr>
          <w:rFonts w:ascii="StobiSerif Regular" w:hAnsi="StobiSerif Regular"/>
          <w:sz w:val="22"/>
          <w:szCs w:val="22"/>
          <w:u w:val="single"/>
          <w:lang w:val="mk-MK"/>
        </w:rPr>
        <w:t>на Секторот за образование</w:t>
      </w:r>
      <w:r w:rsidR="00D13AA7">
        <w:rPr>
          <w:rFonts w:ascii="StobiSerif Regular" w:hAnsi="StobiSerif Regular"/>
          <w:sz w:val="22"/>
          <w:szCs w:val="22"/>
          <w:lang w:val="mk-MK"/>
        </w:rPr>
        <w:t>, спорт, култура и заштита за 2022 година:  1. Средства за надзор за поставување лифт за деца...2. Средства за изведба и надзор на парте</w:t>
      </w:r>
      <w:r w:rsidR="00363F8C">
        <w:rPr>
          <w:rFonts w:ascii="StobiSerif Regular" w:hAnsi="StobiSerif Regular"/>
          <w:sz w:val="22"/>
          <w:szCs w:val="22"/>
          <w:lang w:val="mk-MK"/>
        </w:rPr>
        <w:t>р</w:t>
      </w:r>
      <w:r w:rsidR="00D13AA7">
        <w:rPr>
          <w:rFonts w:ascii="StobiSerif Regular" w:hAnsi="StobiSerif Regular"/>
          <w:sz w:val="22"/>
          <w:szCs w:val="22"/>
          <w:lang w:val="mk-MK"/>
        </w:rPr>
        <w:t>но уредување .....“</w:t>
      </w:r>
    </w:p>
    <w:p w:rsidR="00D13AA7" w:rsidRPr="007022D8" w:rsidRDefault="00D13AA7" w:rsidP="004511AD">
      <w:pPr>
        <w:pStyle w:val="NoSpacing"/>
        <w:ind w:firstLine="720"/>
        <w:rPr>
          <w:rFonts w:ascii="StobiSerif Regular" w:hAnsi="StobiSerif Regular"/>
          <w:sz w:val="22"/>
          <w:szCs w:val="22"/>
        </w:rPr>
      </w:pPr>
      <w:r>
        <w:rPr>
          <w:rFonts w:ascii="StobiSerif Regular" w:hAnsi="StobiSerif Regular"/>
          <w:sz w:val="22"/>
          <w:szCs w:val="22"/>
          <w:lang w:val="mk-MK"/>
        </w:rPr>
        <w:t xml:space="preserve">На 04.07.2023 година Барателот на информации до Агенцијата достави емаил, </w:t>
      </w:r>
      <w:r w:rsidR="00363F8C">
        <w:rPr>
          <w:rFonts w:ascii="StobiSerif Regular" w:hAnsi="StobiSerif Regular"/>
          <w:sz w:val="22"/>
          <w:szCs w:val="22"/>
          <w:lang w:val="mk-MK"/>
        </w:rPr>
        <w:t>во</w:t>
      </w:r>
      <w:r>
        <w:rPr>
          <w:rFonts w:ascii="StobiSerif Regular" w:hAnsi="StobiSerif Regular"/>
          <w:sz w:val="22"/>
          <w:szCs w:val="22"/>
          <w:lang w:val="mk-MK"/>
        </w:rPr>
        <w:t xml:space="preserve"> кој наведува дека: „Ве известуваме дека остануваме при Жалбата против одговор добиен од имателот на информации Општина Аеродром од причина што не го добивме одговорот на барањето...Одговорот кој го добивме не е целосен.</w:t>
      </w:r>
      <w:r w:rsidR="00363F8C">
        <w:rPr>
          <w:rFonts w:ascii="StobiSerif Regular" w:hAnsi="StobiSerif Regular"/>
          <w:sz w:val="22"/>
          <w:szCs w:val="22"/>
          <w:lang w:val="mk-MK"/>
        </w:rPr>
        <w:t>“</w:t>
      </w:r>
    </w:p>
    <w:p w:rsidR="00D15715" w:rsidRPr="00773155" w:rsidRDefault="00E91C7B" w:rsidP="00A55B89">
      <w:pPr>
        <w:pStyle w:val="NoSpacing"/>
        <w:ind w:firstLine="709"/>
        <w:rPr>
          <w:rFonts w:ascii="StobiSerif Regular" w:hAnsi="StobiSerif Regular"/>
          <w:sz w:val="22"/>
          <w:szCs w:val="22"/>
          <w:lang w:val="mk-MK"/>
        </w:rPr>
      </w:pPr>
      <w:r w:rsidRPr="00773155">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w:t>
      </w:r>
      <w:r w:rsidR="0030107B" w:rsidRPr="00773155">
        <w:rPr>
          <w:rFonts w:ascii="StobiSerif Regular" w:hAnsi="StobiSerif Regular"/>
          <w:sz w:val="22"/>
          <w:szCs w:val="22"/>
          <w:lang w:val="ru-RU"/>
        </w:rPr>
        <w:t>Барателот на информацијата,</w:t>
      </w:r>
      <w:r w:rsidRPr="00773155">
        <w:rPr>
          <w:rFonts w:ascii="StobiSerif Regular" w:hAnsi="StobiSerif Regular"/>
          <w:sz w:val="22"/>
          <w:szCs w:val="22"/>
          <w:lang w:val="mk-MK"/>
        </w:rPr>
        <w:t xml:space="preserve"> истата </w:t>
      </w:r>
      <w:r w:rsidRPr="00773155">
        <w:rPr>
          <w:rFonts w:ascii="StobiSerif Regular" w:hAnsi="StobiSerif Regular"/>
          <w:b/>
          <w:sz w:val="22"/>
          <w:szCs w:val="22"/>
          <w:lang w:val="mk-MK"/>
        </w:rPr>
        <w:t>ЈА УВАЖИ</w:t>
      </w:r>
      <w:r w:rsidR="00363F8C">
        <w:rPr>
          <w:rFonts w:ascii="StobiSerif Regular" w:hAnsi="StobiSerif Regular"/>
          <w:b/>
          <w:sz w:val="22"/>
          <w:szCs w:val="22"/>
          <w:lang w:val="mk-MK"/>
        </w:rPr>
        <w:t>, Решението на Имателот на информации го поништи</w:t>
      </w:r>
      <w:r w:rsidR="00733FF2" w:rsidRPr="00773155">
        <w:rPr>
          <w:rFonts w:ascii="StobiSerif Regular" w:hAnsi="StobiSerif Regular"/>
          <w:b/>
          <w:sz w:val="22"/>
          <w:szCs w:val="22"/>
          <w:lang w:val="mk-MK"/>
        </w:rPr>
        <w:t xml:space="preserve"> </w:t>
      </w:r>
      <w:r w:rsidR="00FA0959" w:rsidRPr="00773155">
        <w:rPr>
          <w:rFonts w:ascii="StobiSerif Regular" w:hAnsi="StobiSerif Regular"/>
          <w:b/>
          <w:sz w:val="22"/>
          <w:szCs w:val="22"/>
          <w:lang w:val="mk-MK"/>
        </w:rPr>
        <w:t xml:space="preserve">и </w:t>
      </w:r>
      <w:r w:rsidR="007371F3" w:rsidRPr="00773155">
        <w:rPr>
          <w:rFonts w:ascii="StobiSerif Regular" w:hAnsi="StobiSerif Regular"/>
          <w:b/>
          <w:sz w:val="22"/>
          <w:szCs w:val="22"/>
          <w:lang w:val="mk-MK"/>
        </w:rPr>
        <w:t>предметот го врати</w:t>
      </w:r>
      <w:r w:rsidR="00D15715" w:rsidRPr="00773155">
        <w:rPr>
          <w:rFonts w:ascii="StobiSerif Regular" w:hAnsi="StobiSerif Regular"/>
          <w:b/>
          <w:sz w:val="22"/>
          <w:szCs w:val="22"/>
          <w:lang w:val="mk-MK"/>
        </w:rPr>
        <w:t xml:space="preserve"> на повторно постапување пред првостепениот орган</w:t>
      </w:r>
      <w:r w:rsidR="00E27F81" w:rsidRPr="00773155">
        <w:rPr>
          <w:rFonts w:ascii="StobiSerif Regular" w:hAnsi="StobiSerif Regular"/>
          <w:b/>
          <w:sz w:val="22"/>
          <w:szCs w:val="22"/>
          <w:lang w:val="mk-MK"/>
        </w:rPr>
        <w:t>,</w:t>
      </w:r>
      <w:r w:rsidR="009E1176" w:rsidRPr="00773155">
        <w:rPr>
          <w:rFonts w:ascii="StobiSerif Regular" w:hAnsi="StobiSerif Regular"/>
          <w:b/>
          <w:sz w:val="22"/>
          <w:szCs w:val="22"/>
          <w:lang w:val="mk-MK"/>
        </w:rPr>
        <w:t xml:space="preserve"> </w:t>
      </w:r>
      <w:r w:rsidR="00BC75BB" w:rsidRPr="00773155">
        <w:rPr>
          <w:rFonts w:ascii="StobiSerif Regular" w:hAnsi="StobiSerif Regular"/>
          <w:sz w:val="22"/>
          <w:szCs w:val="22"/>
          <w:lang w:val="mk-MK"/>
        </w:rPr>
        <w:t>поради следното:</w:t>
      </w:r>
    </w:p>
    <w:p w:rsidR="00E27F81" w:rsidRPr="00773155" w:rsidRDefault="00E91C7B" w:rsidP="00D15715">
      <w:pPr>
        <w:pStyle w:val="NoSpacing"/>
        <w:ind w:firstLine="720"/>
        <w:rPr>
          <w:rFonts w:ascii="StobiSerif Regular" w:hAnsi="StobiSerif Regular"/>
          <w:sz w:val="22"/>
          <w:szCs w:val="22"/>
        </w:rPr>
      </w:pPr>
      <w:r w:rsidRPr="00773155">
        <w:rPr>
          <w:rFonts w:ascii="StobiSerif Regular" w:hAnsi="StobiSerif Regular"/>
          <w:sz w:val="22"/>
          <w:szCs w:val="22"/>
          <w:lang w:val="mk-MK"/>
        </w:rPr>
        <w:t>Агенцијата за заштита на правото на слободен пристап до информациите од јавен карактер,</w:t>
      </w:r>
      <w:r w:rsidR="003509FC" w:rsidRPr="00773155">
        <w:rPr>
          <w:rFonts w:ascii="StobiSerif Regular" w:hAnsi="StobiSerif Regular"/>
          <w:sz w:val="22"/>
          <w:szCs w:val="22"/>
          <w:lang w:val="mk-MK"/>
        </w:rPr>
        <w:t xml:space="preserve"> </w:t>
      </w:r>
      <w:r w:rsidRPr="00773155">
        <w:rPr>
          <w:rFonts w:ascii="StobiSerif Regular" w:hAnsi="StobiSerif Regular"/>
          <w:sz w:val="22"/>
          <w:szCs w:val="22"/>
          <w:lang w:val="mk-MK"/>
        </w:rPr>
        <w:t xml:space="preserve">по разгледувањето на Жалбата и другите списи во врска со предметот, </w:t>
      </w:r>
      <w:r w:rsidR="00B403EC" w:rsidRPr="00773155">
        <w:rPr>
          <w:rFonts w:ascii="StobiSerif Regular" w:hAnsi="StobiSerif Regular"/>
          <w:sz w:val="22"/>
          <w:szCs w:val="22"/>
          <w:lang w:val="mk-MK"/>
        </w:rPr>
        <w:t>утврди</w:t>
      </w:r>
      <w:r w:rsidR="00CA0AD9" w:rsidRPr="00773155">
        <w:rPr>
          <w:rFonts w:ascii="StobiSerif Regular" w:hAnsi="StobiSerif Regular"/>
          <w:sz w:val="22"/>
          <w:szCs w:val="22"/>
          <w:lang w:val="mk-MK"/>
        </w:rPr>
        <w:t xml:space="preserve"> дека</w:t>
      </w:r>
      <w:r w:rsidR="00F32D16" w:rsidRPr="00773155">
        <w:rPr>
          <w:rFonts w:ascii="StobiSerif Regular" w:hAnsi="StobiSerif Regular"/>
          <w:sz w:val="22"/>
          <w:szCs w:val="22"/>
          <w:lang w:val="mk-MK"/>
        </w:rPr>
        <w:t xml:space="preserve"> </w:t>
      </w:r>
      <w:r w:rsidR="00CD46AD" w:rsidRPr="00773155">
        <w:rPr>
          <w:rFonts w:ascii="StobiSerif Regular" w:hAnsi="StobiSerif Regular"/>
          <w:sz w:val="22"/>
          <w:szCs w:val="22"/>
          <w:lang w:val="mk-MK"/>
        </w:rPr>
        <w:t>И</w:t>
      </w:r>
      <w:r w:rsidR="00DF4228" w:rsidRPr="00773155">
        <w:rPr>
          <w:rFonts w:ascii="StobiSerif Regular" w:hAnsi="StobiSerif Regular"/>
          <w:sz w:val="22"/>
          <w:szCs w:val="22"/>
          <w:lang w:val="mk-MK"/>
        </w:rPr>
        <w:t xml:space="preserve">мателот на </w:t>
      </w:r>
      <w:r w:rsidR="00B403EC" w:rsidRPr="00773155">
        <w:rPr>
          <w:rFonts w:ascii="StobiSerif Regular" w:hAnsi="StobiSerif Regular"/>
          <w:sz w:val="22"/>
          <w:szCs w:val="22"/>
          <w:lang w:val="mk-MK"/>
        </w:rPr>
        <w:t xml:space="preserve">информации </w:t>
      </w:r>
      <w:r w:rsidR="00CA0AD9" w:rsidRPr="00773155">
        <w:rPr>
          <w:rFonts w:ascii="StobiSerif Regular" w:hAnsi="StobiSerif Regular"/>
          <w:sz w:val="22"/>
          <w:szCs w:val="22"/>
          <w:lang w:val="mk-MK"/>
        </w:rPr>
        <w:t xml:space="preserve">не </w:t>
      </w:r>
      <w:r w:rsidRPr="00773155">
        <w:rPr>
          <w:rFonts w:ascii="StobiSerif Regular" w:hAnsi="StobiSerif Regular"/>
          <w:sz w:val="22"/>
          <w:szCs w:val="22"/>
          <w:lang w:val="mk-MK"/>
        </w:rPr>
        <w:t xml:space="preserve">постапил согласно одредбите од Законот за слободен пристап </w:t>
      </w:r>
      <w:r w:rsidR="00BC75BB" w:rsidRPr="00773155">
        <w:rPr>
          <w:rFonts w:ascii="StobiSerif Regular" w:hAnsi="StobiSerif Regular"/>
          <w:sz w:val="22"/>
          <w:szCs w:val="22"/>
          <w:lang w:val="mk-MK"/>
        </w:rPr>
        <w:t>до инфор</w:t>
      </w:r>
      <w:r w:rsidR="00B403EC" w:rsidRPr="00773155">
        <w:rPr>
          <w:rFonts w:ascii="StobiSerif Regular" w:hAnsi="StobiSerif Regular"/>
          <w:sz w:val="22"/>
          <w:szCs w:val="22"/>
          <w:lang w:val="mk-MK"/>
        </w:rPr>
        <w:t>мации од јавен карактер</w:t>
      </w:r>
      <w:r w:rsidR="00E27F81" w:rsidRPr="00773155">
        <w:rPr>
          <w:rFonts w:ascii="StobiSerif Regular" w:hAnsi="StobiSerif Regular"/>
          <w:sz w:val="22"/>
          <w:szCs w:val="22"/>
        </w:rPr>
        <w:t>.</w:t>
      </w:r>
    </w:p>
    <w:p w:rsidR="00D13AA7" w:rsidRDefault="00D13AA7" w:rsidP="00D13AA7">
      <w:pPr>
        <w:widowControl w:val="0"/>
        <w:snapToGrid w:val="0"/>
        <w:ind w:firstLine="720"/>
        <w:jc w:val="both"/>
        <w:rPr>
          <w:rFonts w:ascii="StobiSerif Regular" w:hAnsi="StobiSerif Regular"/>
          <w:sz w:val="22"/>
          <w:szCs w:val="22"/>
          <w:lang w:val="mk-MK"/>
        </w:rPr>
      </w:pPr>
      <w:r>
        <w:rPr>
          <w:rFonts w:ascii="StobiSerif Regular" w:hAnsi="StobiSerif Regular"/>
          <w:sz w:val="22"/>
          <w:szCs w:val="22"/>
          <w:lang w:val="mk-MK"/>
        </w:rPr>
        <w:t>Агенцијата утврди дека Имателот на информации иако постапил согласно член 20 став 1 од Законот за слободен пристап до информации од јавен карактер со тоа што  донел Решение со кое Барањето на барателот се уважува,  на Барателот не му ги доставил во прилог сите бараните информации  на начин и во форма наведени во Барањето, односно му доставил одговор за планирани</w:t>
      </w:r>
      <w:r w:rsidR="00363F8C">
        <w:rPr>
          <w:rFonts w:ascii="StobiSerif Regular" w:hAnsi="StobiSerif Regular"/>
          <w:sz w:val="22"/>
          <w:szCs w:val="22"/>
          <w:lang w:val="mk-MK"/>
        </w:rPr>
        <w:t>,</w:t>
      </w:r>
      <w:r>
        <w:rPr>
          <w:rFonts w:ascii="StobiSerif Regular" w:hAnsi="StobiSerif Regular"/>
          <w:sz w:val="22"/>
          <w:szCs w:val="22"/>
          <w:lang w:val="mk-MK"/>
        </w:rPr>
        <w:t xml:space="preserve"> а не реализирани </w:t>
      </w:r>
      <w:r w:rsidR="00363F8C">
        <w:rPr>
          <w:rFonts w:ascii="StobiSerif Regular" w:hAnsi="StobiSerif Regular"/>
          <w:sz w:val="22"/>
          <w:szCs w:val="22"/>
          <w:lang w:val="mk-MK"/>
        </w:rPr>
        <w:t xml:space="preserve">средства </w:t>
      </w:r>
      <w:r>
        <w:rPr>
          <w:rFonts w:ascii="StobiSerif Regular" w:hAnsi="StobiSerif Regular"/>
          <w:sz w:val="22"/>
          <w:szCs w:val="22"/>
          <w:lang w:val="mk-MK"/>
        </w:rPr>
        <w:t xml:space="preserve">во 2022 година од Секторот за образование, спорт, култура и заштита, додека од други сектори од Општината не </w:t>
      </w:r>
      <w:r w:rsidR="009D3D12">
        <w:rPr>
          <w:rFonts w:ascii="StobiSerif Regular" w:hAnsi="StobiSerif Regular"/>
          <w:sz w:val="22"/>
          <w:szCs w:val="22"/>
          <w:lang w:val="mk-MK"/>
        </w:rPr>
        <w:t xml:space="preserve">доставил </w:t>
      </w:r>
      <w:r w:rsidR="00363F8C">
        <w:rPr>
          <w:rFonts w:ascii="StobiSerif Regular" w:hAnsi="StobiSerif Regular"/>
          <w:sz w:val="22"/>
          <w:szCs w:val="22"/>
          <w:lang w:val="mk-MK"/>
        </w:rPr>
        <w:t>одговори</w:t>
      </w:r>
      <w:r w:rsidR="00881C5A">
        <w:rPr>
          <w:rFonts w:ascii="StobiSerif Regular" w:hAnsi="StobiSerif Regular"/>
          <w:sz w:val="22"/>
          <w:szCs w:val="22"/>
          <w:lang w:val="mk-MK"/>
        </w:rPr>
        <w:t>, поради што е поништено оспореното Решение.</w:t>
      </w:r>
      <w:r>
        <w:rPr>
          <w:rFonts w:ascii="StobiSerif Regular" w:hAnsi="StobiSerif Regular"/>
          <w:sz w:val="22"/>
          <w:szCs w:val="22"/>
          <w:lang w:val="mk-MK"/>
        </w:rPr>
        <w:t xml:space="preserve"> </w:t>
      </w:r>
    </w:p>
    <w:p w:rsidR="00D13AA7" w:rsidRDefault="00D13AA7" w:rsidP="00D13AA7">
      <w:pPr>
        <w:pStyle w:val="NoSpacing"/>
        <w:ind w:firstLine="720"/>
        <w:rPr>
          <w:rFonts w:ascii="StobiSerif Regular" w:hAnsi="StobiSerif Regular"/>
          <w:sz w:val="22"/>
          <w:szCs w:val="22"/>
          <w:lang w:val="mk-MK"/>
        </w:rPr>
      </w:pPr>
      <w:r w:rsidRPr="00A01723">
        <w:rPr>
          <w:rFonts w:ascii="StobiSerif Regular" w:hAnsi="StobiSerif Regular"/>
          <w:sz w:val="22"/>
          <w:szCs w:val="22"/>
          <w:lang w:val="mk-MK"/>
        </w:rPr>
        <w:t>Агенцијата му укажува на Имателот на информации, дека 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а согласно член</w:t>
      </w:r>
      <w:r>
        <w:rPr>
          <w:rFonts w:ascii="StobiSerif Regular" w:hAnsi="StobiSerif Regular"/>
          <w:sz w:val="22"/>
          <w:szCs w:val="22"/>
          <w:lang w:val="mk-MK"/>
        </w:rPr>
        <w:t xml:space="preserve"> 10 став 1 алинеја 1, 12 и 13 од </w:t>
      </w:r>
      <w:r w:rsidRPr="00A01723">
        <w:rPr>
          <w:rFonts w:ascii="StobiSerif Regular" w:hAnsi="StobiSerif Regular"/>
          <w:sz w:val="22"/>
          <w:szCs w:val="22"/>
          <w:lang w:val="mk-MK"/>
        </w:rPr>
        <w:t>истиот</w:t>
      </w:r>
      <w:r>
        <w:rPr>
          <w:rFonts w:ascii="StobiSerif Regular" w:hAnsi="StobiSerif Regular"/>
          <w:sz w:val="22"/>
          <w:szCs w:val="22"/>
          <w:lang w:val="mk-MK"/>
        </w:rPr>
        <w:t xml:space="preserve"> Закон,</w:t>
      </w:r>
      <w:r w:rsidRPr="00A01723">
        <w:rPr>
          <w:rFonts w:ascii="StobiSerif Regular" w:hAnsi="StobiSerif Regular"/>
          <w:sz w:val="22"/>
          <w:szCs w:val="22"/>
          <w:lang w:val="mk-MK"/>
        </w:rPr>
        <w:t xml:space="preserve"> е должен да ја информира јавноста со објавување на податоци од негова надлежност....</w:t>
      </w:r>
      <w:r>
        <w:rPr>
          <w:rFonts w:ascii="StobiSerif Regular" w:hAnsi="StobiSerif Regular"/>
          <w:sz w:val="22"/>
          <w:szCs w:val="22"/>
          <w:lang w:val="mk-MK"/>
        </w:rPr>
        <w:t>годишен Буџет и завршна сметка, годишни финансиски планови по квартали и програми за реализација на буџетот</w:t>
      </w:r>
      <w:r w:rsidRPr="00A01723">
        <w:rPr>
          <w:rFonts w:ascii="StobiSerif Regular" w:hAnsi="StobiSerif Regular"/>
          <w:sz w:val="22"/>
          <w:szCs w:val="22"/>
          <w:lang w:val="mk-MK"/>
        </w:rPr>
        <w:t>.</w:t>
      </w:r>
    </w:p>
    <w:p w:rsidR="00A4354F" w:rsidRPr="00A4354F" w:rsidRDefault="00A4354F" w:rsidP="00D13AA7">
      <w:pPr>
        <w:pStyle w:val="NoSpacing"/>
        <w:ind w:firstLine="720"/>
        <w:rPr>
          <w:rFonts w:ascii="StobiSerif Regular" w:hAnsi="StobiSerif Regular"/>
          <w:sz w:val="22"/>
          <w:szCs w:val="22"/>
          <w:lang w:val="mk-MK"/>
        </w:rPr>
      </w:pPr>
      <w:r>
        <w:rPr>
          <w:rFonts w:ascii="StobiSerif Regular" w:hAnsi="StobiSerif Regular"/>
          <w:sz w:val="22"/>
          <w:szCs w:val="22"/>
          <w:lang w:val="mk-MK"/>
        </w:rPr>
        <w:t>Во Правилникот за класификација на ра</w:t>
      </w:r>
      <w:r w:rsidR="00EF5264">
        <w:rPr>
          <w:rFonts w:ascii="StobiSerif Regular" w:hAnsi="StobiSerif Regular"/>
          <w:sz w:val="22"/>
          <w:szCs w:val="22"/>
          <w:lang w:val="mk-MK"/>
        </w:rPr>
        <w:t>с</w:t>
      </w:r>
      <w:r>
        <w:rPr>
          <w:rFonts w:ascii="StobiSerif Regular" w:hAnsi="StobiSerif Regular"/>
          <w:sz w:val="22"/>
          <w:szCs w:val="22"/>
          <w:lang w:val="mk-MK"/>
        </w:rPr>
        <w:t xml:space="preserve">ходите донесен од Министерството за финансии </w:t>
      </w:r>
      <w:r w:rsidR="0071342E">
        <w:rPr>
          <w:rFonts w:ascii="StobiSerif Regular" w:hAnsi="StobiSerif Regular"/>
          <w:sz w:val="22"/>
          <w:szCs w:val="22"/>
          <w:lang w:val="mk-MK"/>
        </w:rPr>
        <w:t xml:space="preserve">бр.07-20647/1 од 09.06.2009 година </w:t>
      </w:r>
      <w:r w:rsidR="00EF5264">
        <w:rPr>
          <w:rFonts w:ascii="StobiSerif Regular" w:hAnsi="StobiSerif Regular"/>
          <w:sz w:val="22"/>
          <w:szCs w:val="22"/>
          <w:lang w:val="mk-MK"/>
        </w:rPr>
        <w:t xml:space="preserve">во Класа 4-расходи, во делот 48 – Капитални расходи, под точка 482 – Други градежни објекти </w:t>
      </w:r>
      <w:r w:rsidR="0071342E">
        <w:rPr>
          <w:rFonts w:ascii="StobiSerif Regular" w:hAnsi="StobiSerif Regular"/>
          <w:sz w:val="22"/>
          <w:szCs w:val="22"/>
          <w:lang w:val="mk-MK"/>
        </w:rPr>
        <w:t>е предвидено што опфаќа ставката 482, меѓудруги</w:t>
      </w:r>
      <w:r w:rsidR="003D079F">
        <w:rPr>
          <w:rFonts w:ascii="StobiSerif Regular" w:hAnsi="StobiSerif Regular"/>
          <w:sz w:val="22"/>
          <w:szCs w:val="22"/>
          <w:lang w:val="mk-MK"/>
        </w:rPr>
        <w:t>те</w:t>
      </w:r>
      <w:r w:rsidR="0071342E">
        <w:rPr>
          <w:rFonts w:ascii="StobiSerif Regular" w:hAnsi="StobiSerif Regular"/>
          <w:sz w:val="22"/>
          <w:szCs w:val="22"/>
          <w:lang w:val="mk-MK"/>
        </w:rPr>
        <w:t xml:space="preserve"> се следните </w:t>
      </w:r>
      <w:r w:rsidR="003D079F">
        <w:rPr>
          <w:rFonts w:ascii="StobiSerif Regular" w:hAnsi="StobiSerif Regular"/>
          <w:sz w:val="22"/>
          <w:szCs w:val="22"/>
          <w:lang w:val="mk-MK"/>
        </w:rPr>
        <w:t>активности</w:t>
      </w:r>
      <w:r w:rsidR="0071342E">
        <w:rPr>
          <w:rFonts w:ascii="StobiSerif Regular" w:hAnsi="StobiSerif Regular"/>
          <w:sz w:val="22"/>
          <w:szCs w:val="22"/>
          <w:lang w:val="mk-MK"/>
        </w:rPr>
        <w:t xml:space="preserve">: Подготвување проекти вклучувајќи дизајн на улици, патишта и автопати; Изградба на улици, патишта и автопати; Изградба на мостови; Подготвување проекти, вклучувајќи дизајн </w:t>
      </w:r>
      <w:r w:rsidR="00881C04">
        <w:rPr>
          <w:rFonts w:ascii="StobiSerif Regular" w:hAnsi="StobiSerif Regular"/>
          <w:sz w:val="22"/>
          <w:szCs w:val="22"/>
          <w:lang w:val="mk-MK"/>
        </w:rPr>
        <w:t>на пречистителни станици и колектори; Купување на средства за телекомуникација; Подготовување проекти вклучувајќи дизајн н</w:t>
      </w:r>
      <w:r w:rsidR="003D079F">
        <w:rPr>
          <w:rFonts w:ascii="StobiSerif Regular" w:hAnsi="StobiSerif Regular"/>
          <w:sz w:val="22"/>
          <w:szCs w:val="22"/>
          <w:lang w:val="mk-MK"/>
        </w:rPr>
        <w:t>а капацитети во енергетиката</w:t>
      </w:r>
      <w:r w:rsidR="00283F8D">
        <w:rPr>
          <w:rFonts w:ascii="StobiSerif Regular" w:hAnsi="StobiSerif Regular"/>
          <w:sz w:val="22"/>
          <w:szCs w:val="22"/>
          <w:lang w:val="mk-MK"/>
        </w:rPr>
        <w:t>, и др</w:t>
      </w:r>
      <w:r w:rsidR="003D079F">
        <w:rPr>
          <w:rFonts w:ascii="StobiSerif Regular" w:hAnsi="StobiSerif Regular"/>
          <w:sz w:val="22"/>
          <w:szCs w:val="22"/>
          <w:lang w:val="mk-MK"/>
        </w:rPr>
        <w:t>.</w:t>
      </w:r>
      <w:r w:rsidR="0071342E">
        <w:rPr>
          <w:rFonts w:ascii="StobiSerif Regular" w:hAnsi="StobiSerif Regular"/>
          <w:sz w:val="22"/>
          <w:szCs w:val="22"/>
          <w:lang w:val="mk-MK"/>
        </w:rPr>
        <w:t xml:space="preserve"> </w:t>
      </w:r>
    </w:p>
    <w:p w:rsidR="00D13AA7" w:rsidRPr="00D13AA7" w:rsidRDefault="00D13AA7" w:rsidP="00D13AA7">
      <w:pPr>
        <w:pStyle w:val="NoSpacing"/>
        <w:ind w:firstLine="709"/>
        <w:rPr>
          <w:rFonts w:ascii="StobiSerif Regular" w:hAnsi="StobiSerif Regular"/>
          <w:sz w:val="22"/>
          <w:szCs w:val="22"/>
          <w:lang w:val="mk-MK"/>
        </w:rPr>
      </w:pPr>
      <w:r w:rsidRPr="00773155">
        <w:rPr>
          <w:rFonts w:ascii="StobiSerif Regular" w:hAnsi="StobiSerif Regular"/>
          <w:sz w:val="22"/>
          <w:szCs w:val="22"/>
          <w:lang w:val="mk-MK"/>
        </w:rPr>
        <w:t>Во конкретниот случај, Имателот на информации е должен одново да го разгледа Барањето и да донесе Решение со кое ќе го уважи Барањето и на барателот ќе му достави одговор</w:t>
      </w:r>
      <w:r w:rsidR="00363F8C">
        <w:rPr>
          <w:rFonts w:ascii="StobiSerif Regular" w:hAnsi="StobiSerif Regular"/>
          <w:sz w:val="22"/>
          <w:szCs w:val="22"/>
          <w:lang w:val="mk-MK"/>
        </w:rPr>
        <w:t xml:space="preserve"> на</w:t>
      </w:r>
      <w:r w:rsidRPr="00773155">
        <w:rPr>
          <w:rFonts w:ascii="StobiSerif Regular" w:hAnsi="StobiSerif Regular"/>
          <w:sz w:val="22"/>
          <w:szCs w:val="22"/>
          <w:lang w:val="mk-MK"/>
        </w:rPr>
        <w:t xml:space="preserve"> Барањето</w:t>
      </w:r>
      <w:r>
        <w:rPr>
          <w:rFonts w:ascii="StobiSerif Regular" w:hAnsi="StobiSerif Regular"/>
          <w:sz w:val="22"/>
          <w:szCs w:val="22"/>
          <w:lang w:val="mk-MK"/>
        </w:rPr>
        <w:t xml:space="preserve"> во целост</w:t>
      </w:r>
      <w:r w:rsidR="00363F8C">
        <w:rPr>
          <w:rFonts w:ascii="StobiSerif Regular" w:hAnsi="StobiSerif Regular"/>
          <w:sz w:val="22"/>
          <w:szCs w:val="22"/>
          <w:lang w:val="mk-MK"/>
        </w:rPr>
        <w:t>,</w:t>
      </w:r>
      <w:r w:rsidRPr="00773155">
        <w:rPr>
          <w:rFonts w:ascii="StobiSerif Regular" w:hAnsi="StobiSerif Regular"/>
          <w:sz w:val="22"/>
          <w:szCs w:val="22"/>
          <w:lang w:val="mk-MK"/>
        </w:rPr>
        <w:t xml:space="preserve"> </w:t>
      </w:r>
      <w:r w:rsidRPr="00D05FA4">
        <w:rPr>
          <w:rFonts w:ascii="StobiSerif Regular" w:hAnsi="StobiSerif Regular"/>
          <w:b/>
          <w:sz w:val="22"/>
          <w:szCs w:val="22"/>
          <w:lang w:val="mk-MK"/>
        </w:rPr>
        <w:t>на начин и во форма наведени во Барањето</w:t>
      </w:r>
      <w:r w:rsidR="009D3D12">
        <w:rPr>
          <w:rFonts w:ascii="StobiSerif Regular" w:hAnsi="StobiSerif Regular"/>
          <w:sz w:val="22"/>
          <w:szCs w:val="22"/>
          <w:lang w:val="mk-MK"/>
        </w:rPr>
        <w:t>.</w:t>
      </w:r>
    </w:p>
    <w:p w:rsidR="00B50534" w:rsidRPr="00773155" w:rsidRDefault="00B50534" w:rsidP="00B50534">
      <w:pPr>
        <w:ind w:firstLine="720"/>
        <w:jc w:val="both"/>
        <w:rPr>
          <w:rFonts w:ascii="StobiSerif Regular" w:hAnsi="StobiSerif Regular"/>
          <w:sz w:val="22"/>
          <w:szCs w:val="22"/>
          <w:lang w:val="mk-MK"/>
        </w:rPr>
      </w:pPr>
      <w:r w:rsidRPr="00773155">
        <w:rPr>
          <w:rFonts w:ascii="StobiSerif Regular" w:hAnsi="StobiSerif Regular"/>
          <w:sz w:val="22"/>
          <w:szCs w:val="22"/>
          <w:lang w:val="mk-MK"/>
        </w:rPr>
        <w:lastRenderedPageBreak/>
        <w:t>При повторното постапување по предметот, Имателот на информации е должен да постапи по укажувањата на Агенцијата.</w:t>
      </w:r>
    </w:p>
    <w:p w:rsidR="00A258E9" w:rsidRPr="00773155" w:rsidRDefault="00B50534" w:rsidP="00C83078">
      <w:pPr>
        <w:pStyle w:val="NoSpacing"/>
        <w:ind w:firstLine="720"/>
        <w:rPr>
          <w:rFonts w:ascii="StobiSerif Regular" w:hAnsi="StobiSerif Regular"/>
          <w:sz w:val="22"/>
          <w:szCs w:val="22"/>
          <w:lang w:val="mk-MK"/>
        </w:rPr>
      </w:pPr>
      <w:r w:rsidRPr="00773155">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773155" w:rsidRDefault="00773155" w:rsidP="00416922">
      <w:pPr>
        <w:ind w:firstLine="720"/>
        <w:jc w:val="both"/>
        <w:rPr>
          <w:rFonts w:ascii="StobiSerif Regular" w:hAnsi="StobiSerif Regular"/>
          <w:sz w:val="22"/>
          <w:szCs w:val="22"/>
          <w:lang w:val="mk-MK"/>
        </w:rPr>
      </w:pPr>
    </w:p>
    <w:p w:rsidR="00B50534" w:rsidRPr="00773155" w:rsidRDefault="00B50534" w:rsidP="00416922">
      <w:pPr>
        <w:ind w:firstLine="720"/>
        <w:jc w:val="both"/>
        <w:rPr>
          <w:rFonts w:ascii="StobiSerif Regular" w:hAnsi="StobiSerif Regular"/>
          <w:sz w:val="22"/>
          <w:szCs w:val="22"/>
          <w:lang w:val="mk-MK"/>
        </w:rPr>
      </w:pPr>
      <w:r w:rsidRPr="00773155">
        <w:rPr>
          <w:rFonts w:ascii="StobiSerif Regular" w:hAnsi="StobiSerif Regular"/>
          <w:sz w:val="22"/>
          <w:szCs w:val="22"/>
          <w:lang w:val="mk-MK"/>
        </w:rPr>
        <w:t>Ова Решение е конечно во управната постапка и против него нема место за жалба.</w:t>
      </w:r>
    </w:p>
    <w:p w:rsidR="00773155" w:rsidRDefault="00773155" w:rsidP="00B50534">
      <w:pPr>
        <w:ind w:firstLine="720"/>
        <w:jc w:val="both"/>
        <w:rPr>
          <w:rFonts w:ascii="StobiSerif Regular" w:hAnsi="StobiSerif Regular"/>
          <w:b/>
          <w:sz w:val="22"/>
          <w:szCs w:val="22"/>
          <w:lang w:val="mk-MK"/>
        </w:rPr>
      </w:pPr>
    </w:p>
    <w:p w:rsidR="00B50534" w:rsidRPr="00773155" w:rsidRDefault="00B50534" w:rsidP="00B50534">
      <w:pPr>
        <w:ind w:firstLine="720"/>
        <w:jc w:val="both"/>
        <w:rPr>
          <w:rFonts w:ascii="StobiSerif Regular" w:hAnsi="StobiSerif Regular"/>
          <w:sz w:val="22"/>
          <w:szCs w:val="22"/>
          <w:lang w:val="mk-MK"/>
        </w:rPr>
      </w:pPr>
      <w:r w:rsidRPr="00773155">
        <w:rPr>
          <w:rFonts w:ascii="StobiSerif Regular" w:hAnsi="StobiSerif Regular"/>
          <w:b/>
          <w:sz w:val="22"/>
          <w:szCs w:val="22"/>
          <w:lang w:val="mk-MK"/>
        </w:rPr>
        <w:t>ПРАВНА ПОУКА:</w:t>
      </w:r>
      <w:r w:rsidRPr="00773155">
        <w:rPr>
          <w:rFonts w:ascii="StobiSerif Regular" w:hAnsi="StobiSerif Regular"/>
          <w:sz w:val="22"/>
          <w:szCs w:val="22"/>
          <w:lang w:val="mk-MK"/>
        </w:rPr>
        <w:t xml:space="preserve"> Против ова Решение</w:t>
      </w:r>
      <w:r w:rsidR="00E70E57" w:rsidRPr="00773155">
        <w:rPr>
          <w:rFonts w:ascii="StobiSerif Regular" w:hAnsi="StobiSerif Regular"/>
          <w:sz w:val="22"/>
          <w:szCs w:val="22"/>
          <w:lang w:val="mk-MK"/>
        </w:rPr>
        <w:t xml:space="preserve"> странката може да</w:t>
      </w:r>
      <w:r w:rsidRPr="00773155">
        <w:rPr>
          <w:rFonts w:ascii="StobiSerif Regular" w:hAnsi="StobiSerif Regular"/>
          <w:sz w:val="22"/>
          <w:szCs w:val="22"/>
          <w:lang w:val="mk-MK"/>
        </w:rPr>
        <w:t xml:space="preserve"> поведе управен спор пред Управниот суд во рок од 30 дена</w:t>
      </w:r>
      <w:r w:rsidR="00E70E57" w:rsidRPr="00773155">
        <w:rPr>
          <w:rFonts w:ascii="StobiSerif Regular" w:hAnsi="StobiSerif Regular"/>
          <w:sz w:val="22"/>
          <w:szCs w:val="22"/>
          <w:lang w:val="mk-MK"/>
        </w:rPr>
        <w:t>.</w:t>
      </w:r>
    </w:p>
    <w:p w:rsidR="00773155" w:rsidRDefault="00773155" w:rsidP="009E1176">
      <w:pPr>
        <w:ind w:left="7200"/>
        <w:rPr>
          <w:rFonts w:ascii="StobiSerif Regular" w:hAnsi="StobiSerif Regular"/>
          <w:b/>
          <w:sz w:val="22"/>
          <w:szCs w:val="22"/>
          <w:lang w:val="mk-MK"/>
        </w:rPr>
      </w:pPr>
    </w:p>
    <w:p w:rsidR="00773155" w:rsidRDefault="00773155" w:rsidP="009E1176">
      <w:pPr>
        <w:ind w:left="7200"/>
        <w:rPr>
          <w:rFonts w:ascii="StobiSerif Regular" w:hAnsi="StobiSerif Regular"/>
          <w:b/>
          <w:sz w:val="22"/>
          <w:szCs w:val="22"/>
          <w:lang w:val="mk-MK"/>
        </w:rPr>
      </w:pPr>
    </w:p>
    <w:p w:rsidR="009E1176" w:rsidRPr="00773155" w:rsidRDefault="009E1176" w:rsidP="009E1176">
      <w:pPr>
        <w:ind w:left="7200"/>
        <w:rPr>
          <w:rFonts w:ascii="StobiSerif Regular" w:hAnsi="StobiSerif Regular"/>
          <w:b/>
          <w:sz w:val="22"/>
          <w:szCs w:val="22"/>
          <w:lang w:val="ru-RU"/>
        </w:rPr>
      </w:pPr>
      <w:r w:rsidRPr="00773155">
        <w:rPr>
          <w:rFonts w:ascii="StobiSerif Regular" w:hAnsi="StobiSerif Regular"/>
          <w:b/>
          <w:sz w:val="22"/>
          <w:szCs w:val="22"/>
          <w:lang w:val="mk-MK"/>
        </w:rPr>
        <w:t xml:space="preserve">       </w:t>
      </w:r>
      <w:r w:rsidR="00B50534" w:rsidRPr="00773155">
        <w:rPr>
          <w:rFonts w:ascii="StobiSerif Regular" w:hAnsi="StobiSerif Regular"/>
          <w:b/>
          <w:sz w:val="22"/>
          <w:szCs w:val="22"/>
          <w:lang w:val="mk-MK"/>
        </w:rPr>
        <w:t>Директор,</w:t>
      </w:r>
      <w:r w:rsidRPr="00773155">
        <w:rPr>
          <w:rFonts w:ascii="StobiSerif Regular" w:hAnsi="StobiSerif Regular"/>
          <w:sz w:val="22"/>
          <w:szCs w:val="22"/>
          <w:lang w:val="ru-RU"/>
        </w:rPr>
        <w:t xml:space="preserve">                           </w:t>
      </w:r>
      <w:r w:rsidRPr="00773155">
        <w:rPr>
          <w:rFonts w:ascii="StobiSerif Regular" w:hAnsi="StobiSerif Regular"/>
          <w:b/>
          <w:sz w:val="22"/>
          <w:szCs w:val="22"/>
          <w:lang w:val="ru-RU"/>
        </w:rPr>
        <w:t>Пламенка Бојчева</w:t>
      </w:r>
    </w:p>
    <w:p w:rsidR="00773155" w:rsidRDefault="00773155" w:rsidP="009E1176">
      <w:pPr>
        <w:rPr>
          <w:rFonts w:ascii="StobiSerif Regular" w:hAnsi="StobiSerif Regular"/>
          <w:sz w:val="16"/>
          <w:szCs w:val="16"/>
          <w:lang w:val="ru-RU"/>
        </w:rPr>
      </w:pPr>
    </w:p>
    <w:p w:rsidR="00AC461D" w:rsidRPr="00773155" w:rsidRDefault="00AC461D" w:rsidP="00910B0C">
      <w:pPr>
        <w:rPr>
          <w:rFonts w:ascii="StobiSerif Regular" w:hAnsi="StobiSerif Regular"/>
          <w:sz w:val="16"/>
          <w:szCs w:val="16"/>
          <w:lang w:val="mk-MK"/>
        </w:rPr>
      </w:pPr>
      <w:bookmarkStart w:id="0" w:name="_GoBack"/>
      <w:bookmarkEnd w:id="0"/>
    </w:p>
    <w:sectPr w:rsidR="00AC461D" w:rsidRPr="00773155"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EE0" w:rsidRDefault="00AF0EE0">
      <w:r>
        <w:separator/>
      </w:r>
    </w:p>
  </w:endnote>
  <w:endnote w:type="continuationSeparator" w:id="0">
    <w:p w:rsidR="00AF0EE0" w:rsidRDefault="00AF0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E0" w:rsidRDefault="006E6905" w:rsidP="00734487">
    <w:pPr>
      <w:pStyle w:val="Footer"/>
      <w:framePr w:wrap="around" w:vAnchor="text" w:hAnchor="margin" w:xAlign="right" w:y="1"/>
      <w:rPr>
        <w:rStyle w:val="PageNumber"/>
      </w:rPr>
    </w:pPr>
    <w:r>
      <w:rPr>
        <w:rStyle w:val="PageNumber"/>
      </w:rPr>
      <w:fldChar w:fldCharType="begin"/>
    </w:r>
    <w:r w:rsidR="00AF0EE0">
      <w:rPr>
        <w:rStyle w:val="PageNumber"/>
      </w:rPr>
      <w:instrText xml:space="preserve">PAGE  </w:instrText>
    </w:r>
    <w:r>
      <w:rPr>
        <w:rStyle w:val="PageNumber"/>
      </w:rPr>
      <w:fldChar w:fldCharType="end"/>
    </w:r>
  </w:p>
  <w:p w:rsidR="00AF0EE0" w:rsidRDefault="00AF0EE0"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E0" w:rsidRDefault="006E6905" w:rsidP="00734487">
    <w:pPr>
      <w:pStyle w:val="Footer"/>
      <w:framePr w:wrap="around" w:vAnchor="text" w:hAnchor="margin" w:xAlign="right" w:y="1"/>
      <w:rPr>
        <w:rStyle w:val="PageNumber"/>
      </w:rPr>
    </w:pPr>
    <w:r>
      <w:rPr>
        <w:rStyle w:val="PageNumber"/>
      </w:rPr>
      <w:fldChar w:fldCharType="begin"/>
    </w:r>
    <w:r w:rsidR="00AF0EE0">
      <w:rPr>
        <w:rStyle w:val="PageNumber"/>
      </w:rPr>
      <w:instrText xml:space="preserve">PAGE  </w:instrText>
    </w:r>
    <w:r>
      <w:rPr>
        <w:rStyle w:val="PageNumber"/>
      </w:rPr>
      <w:fldChar w:fldCharType="separate"/>
    </w:r>
    <w:r w:rsidR="00F26EEB">
      <w:rPr>
        <w:rStyle w:val="PageNumber"/>
        <w:noProof/>
      </w:rPr>
      <w:t>2</w:t>
    </w:r>
    <w:r>
      <w:rPr>
        <w:rStyle w:val="PageNumber"/>
      </w:rPr>
      <w:fldChar w:fldCharType="end"/>
    </w:r>
  </w:p>
  <w:p w:rsidR="00AF0EE0" w:rsidRDefault="00AF0EE0"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EE0" w:rsidRDefault="00AF0EE0">
      <w:r>
        <w:separator/>
      </w:r>
    </w:p>
  </w:footnote>
  <w:footnote w:type="continuationSeparator" w:id="0">
    <w:p w:rsidR="00AF0EE0" w:rsidRDefault="00AF0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 w15:restartNumberingAfterBreak="0">
    <w:nsid w:val="0BA60DD1"/>
    <w:multiLevelType w:val="hybridMultilevel"/>
    <w:tmpl w:val="8B10870A"/>
    <w:lvl w:ilvl="0" w:tplc="EEEC60F6">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3" w15:restartNumberingAfterBreak="0">
    <w:nsid w:val="0FEF7CB0"/>
    <w:multiLevelType w:val="hybridMultilevel"/>
    <w:tmpl w:val="EE6A0476"/>
    <w:lvl w:ilvl="0" w:tplc="B3D686E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FBE062F"/>
    <w:multiLevelType w:val="hybridMultilevel"/>
    <w:tmpl w:val="B8869CBE"/>
    <w:lvl w:ilvl="0" w:tplc="4ABA598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D752B3F"/>
    <w:multiLevelType w:val="hybridMultilevel"/>
    <w:tmpl w:val="17684C12"/>
    <w:lvl w:ilvl="0" w:tplc="7EA4D670">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513A74B8"/>
    <w:multiLevelType w:val="multilevel"/>
    <w:tmpl w:val="08760D3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66C312EB"/>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1"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2" w15:restartNumberingAfterBreak="0">
    <w:nsid w:val="6A371332"/>
    <w:multiLevelType w:val="multilevel"/>
    <w:tmpl w:val="63D67AB6"/>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4" w15:restartNumberingAfterBreak="0">
    <w:nsid w:val="79D07DA2"/>
    <w:multiLevelType w:val="hybridMultilevel"/>
    <w:tmpl w:val="B8869CBE"/>
    <w:lvl w:ilvl="0" w:tplc="4ABA598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5"/>
  </w:num>
  <w:num w:numId="3">
    <w:abstractNumId w:val="12"/>
  </w:num>
  <w:num w:numId="4">
    <w:abstractNumId w:val="11"/>
  </w:num>
  <w:num w:numId="5">
    <w:abstractNumId w:val="2"/>
  </w:num>
  <w:num w:numId="6">
    <w:abstractNumId w:val="9"/>
  </w:num>
  <w:num w:numId="7">
    <w:abstractNumId w:val="0"/>
  </w:num>
  <w:num w:numId="8">
    <w:abstractNumId w:val="6"/>
  </w:num>
  <w:num w:numId="9">
    <w:abstractNumId w:val="1"/>
  </w:num>
  <w:num w:numId="10">
    <w:abstractNumId w:val="5"/>
  </w:num>
  <w:num w:numId="11">
    <w:abstractNumId w:val="14"/>
  </w:num>
  <w:num w:numId="12">
    <w:abstractNumId w:val="4"/>
  </w:num>
  <w:num w:numId="13">
    <w:abstractNumId w:val="3"/>
  </w:num>
  <w:num w:numId="14">
    <w:abstractNumId w:val="10"/>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28E"/>
    <w:rsid w:val="00007E10"/>
    <w:rsid w:val="000118EC"/>
    <w:rsid w:val="000154B9"/>
    <w:rsid w:val="00020E73"/>
    <w:rsid w:val="00021118"/>
    <w:rsid w:val="00023912"/>
    <w:rsid w:val="00041CA6"/>
    <w:rsid w:val="00044B0B"/>
    <w:rsid w:val="0004639B"/>
    <w:rsid w:val="000473D5"/>
    <w:rsid w:val="00050661"/>
    <w:rsid w:val="0005357A"/>
    <w:rsid w:val="00061EA8"/>
    <w:rsid w:val="00066555"/>
    <w:rsid w:val="000800A6"/>
    <w:rsid w:val="00081428"/>
    <w:rsid w:val="00084569"/>
    <w:rsid w:val="0008673B"/>
    <w:rsid w:val="00087192"/>
    <w:rsid w:val="00090335"/>
    <w:rsid w:val="00094906"/>
    <w:rsid w:val="000A5FE3"/>
    <w:rsid w:val="000A60E6"/>
    <w:rsid w:val="000B2102"/>
    <w:rsid w:val="000C217B"/>
    <w:rsid w:val="000C3733"/>
    <w:rsid w:val="000C7400"/>
    <w:rsid w:val="000C7DDA"/>
    <w:rsid w:val="000D2C28"/>
    <w:rsid w:val="000D6600"/>
    <w:rsid w:val="000D6B60"/>
    <w:rsid w:val="000E0124"/>
    <w:rsid w:val="000F4FCD"/>
    <w:rsid w:val="000F7CA1"/>
    <w:rsid w:val="001023C5"/>
    <w:rsid w:val="00102D01"/>
    <w:rsid w:val="00102D34"/>
    <w:rsid w:val="00110984"/>
    <w:rsid w:val="00110E07"/>
    <w:rsid w:val="001146A4"/>
    <w:rsid w:val="00117F88"/>
    <w:rsid w:val="0012260D"/>
    <w:rsid w:val="00123055"/>
    <w:rsid w:val="00123D0C"/>
    <w:rsid w:val="001241B5"/>
    <w:rsid w:val="00125C85"/>
    <w:rsid w:val="00125F8D"/>
    <w:rsid w:val="0012700A"/>
    <w:rsid w:val="00136075"/>
    <w:rsid w:val="00141EBE"/>
    <w:rsid w:val="00144B22"/>
    <w:rsid w:val="001505CF"/>
    <w:rsid w:val="00152DA9"/>
    <w:rsid w:val="00166514"/>
    <w:rsid w:val="00166AEB"/>
    <w:rsid w:val="00170EB0"/>
    <w:rsid w:val="00171B12"/>
    <w:rsid w:val="00174ED0"/>
    <w:rsid w:val="00175ECA"/>
    <w:rsid w:val="001763F7"/>
    <w:rsid w:val="00180166"/>
    <w:rsid w:val="0018040D"/>
    <w:rsid w:val="00181CC0"/>
    <w:rsid w:val="00184DEC"/>
    <w:rsid w:val="001863C8"/>
    <w:rsid w:val="0019019F"/>
    <w:rsid w:val="00190B0D"/>
    <w:rsid w:val="0019469A"/>
    <w:rsid w:val="001A0952"/>
    <w:rsid w:val="001A6409"/>
    <w:rsid w:val="001B2DFD"/>
    <w:rsid w:val="001B36BB"/>
    <w:rsid w:val="001B47C0"/>
    <w:rsid w:val="001C7A26"/>
    <w:rsid w:val="001D0268"/>
    <w:rsid w:val="001D180A"/>
    <w:rsid w:val="001D32A8"/>
    <w:rsid w:val="001D572F"/>
    <w:rsid w:val="001D7083"/>
    <w:rsid w:val="001D7DB2"/>
    <w:rsid w:val="001E2FF5"/>
    <w:rsid w:val="001E5516"/>
    <w:rsid w:val="001E62C9"/>
    <w:rsid w:val="001E63C2"/>
    <w:rsid w:val="00204C46"/>
    <w:rsid w:val="00206CED"/>
    <w:rsid w:val="0021235B"/>
    <w:rsid w:val="0021290D"/>
    <w:rsid w:val="00213911"/>
    <w:rsid w:val="00232104"/>
    <w:rsid w:val="002324F1"/>
    <w:rsid w:val="00232AAC"/>
    <w:rsid w:val="00236458"/>
    <w:rsid w:val="002407D6"/>
    <w:rsid w:val="002443F4"/>
    <w:rsid w:val="0024628F"/>
    <w:rsid w:val="002467C8"/>
    <w:rsid w:val="00251CC9"/>
    <w:rsid w:val="002525A4"/>
    <w:rsid w:val="00256C06"/>
    <w:rsid w:val="00260BB8"/>
    <w:rsid w:val="00260CED"/>
    <w:rsid w:val="00271969"/>
    <w:rsid w:val="00271C38"/>
    <w:rsid w:val="002815E7"/>
    <w:rsid w:val="00283F8D"/>
    <w:rsid w:val="00284EE4"/>
    <w:rsid w:val="00286E82"/>
    <w:rsid w:val="00291AD2"/>
    <w:rsid w:val="00293E80"/>
    <w:rsid w:val="002A0231"/>
    <w:rsid w:val="002A2E71"/>
    <w:rsid w:val="002A508E"/>
    <w:rsid w:val="002A54FE"/>
    <w:rsid w:val="002A717A"/>
    <w:rsid w:val="002B5ED1"/>
    <w:rsid w:val="002C2907"/>
    <w:rsid w:val="002C4297"/>
    <w:rsid w:val="002C5B6B"/>
    <w:rsid w:val="002D6BAD"/>
    <w:rsid w:val="002E0747"/>
    <w:rsid w:val="002E6C84"/>
    <w:rsid w:val="002E6F5A"/>
    <w:rsid w:val="002F08C9"/>
    <w:rsid w:val="002F17DE"/>
    <w:rsid w:val="002F4A1C"/>
    <w:rsid w:val="0030107B"/>
    <w:rsid w:val="003013DA"/>
    <w:rsid w:val="003028F6"/>
    <w:rsid w:val="00302A8F"/>
    <w:rsid w:val="00307966"/>
    <w:rsid w:val="00311D71"/>
    <w:rsid w:val="00315D0F"/>
    <w:rsid w:val="00316036"/>
    <w:rsid w:val="00336E17"/>
    <w:rsid w:val="003509FC"/>
    <w:rsid w:val="00353C89"/>
    <w:rsid w:val="00355DC7"/>
    <w:rsid w:val="00363F8C"/>
    <w:rsid w:val="00376BF5"/>
    <w:rsid w:val="00380081"/>
    <w:rsid w:val="0038098D"/>
    <w:rsid w:val="00385E6C"/>
    <w:rsid w:val="003876C2"/>
    <w:rsid w:val="0039530C"/>
    <w:rsid w:val="0039614A"/>
    <w:rsid w:val="003A1572"/>
    <w:rsid w:val="003A4384"/>
    <w:rsid w:val="003B2534"/>
    <w:rsid w:val="003B3629"/>
    <w:rsid w:val="003C05C4"/>
    <w:rsid w:val="003C2B1C"/>
    <w:rsid w:val="003D079F"/>
    <w:rsid w:val="003D14BF"/>
    <w:rsid w:val="003E18F1"/>
    <w:rsid w:val="003E382D"/>
    <w:rsid w:val="003F01A5"/>
    <w:rsid w:val="003F160B"/>
    <w:rsid w:val="003F324E"/>
    <w:rsid w:val="003F44EF"/>
    <w:rsid w:val="003F58F2"/>
    <w:rsid w:val="00400A33"/>
    <w:rsid w:val="004025A5"/>
    <w:rsid w:val="00404067"/>
    <w:rsid w:val="00405212"/>
    <w:rsid w:val="004112FC"/>
    <w:rsid w:val="00416922"/>
    <w:rsid w:val="004223DA"/>
    <w:rsid w:val="00427EAE"/>
    <w:rsid w:val="004326C1"/>
    <w:rsid w:val="00433214"/>
    <w:rsid w:val="00441D3E"/>
    <w:rsid w:val="004511AD"/>
    <w:rsid w:val="00452039"/>
    <w:rsid w:val="00456498"/>
    <w:rsid w:val="00456A69"/>
    <w:rsid w:val="004571AD"/>
    <w:rsid w:val="0046303C"/>
    <w:rsid w:val="00464501"/>
    <w:rsid w:val="004765D6"/>
    <w:rsid w:val="004775FC"/>
    <w:rsid w:val="00484DC5"/>
    <w:rsid w:val="00487B0A"/>
    <w:rsid w:val="004A44CA"/>
    <w:rsid w:val="004A501C"/>
    <w:rsid w:val="004A6414"/>
    <w:rsid w:val="004B0635"/>
    <w:rsid w:val="004B5330"/>
    <w:rsid w:val="004B7CD2"/>
    <w:rsid w:val="004C2743"/>
    <w:rsid w:val="004C5513"/>
    <w:rsid w:val="004C7317"/>
    <w:rsid w:val="004C7A8B"/>
    <w:rsid w:val="004D3EC1"/>
    <w:rsid w:val="004D48F4"/>
    <w:rsid w:val="004D7CDA"/>
    <w:rsid w:val="004E2109"/>
    <w:rsid w:val="004E41E0"/>
    <w:rsid w:val="004E4378"/>
    <w:rsid w:val="004F0B5A"/>
    <w:rsid w:val="004F5761"/>
    <w:rsid w:val="00501221"/>
    <w:rsid w:val="00506626"/>
    <w:rsid w:val="005072E5"/>
    <w:rsid w:val="00512857"/>
    <w:rsid w:val="00515D41"/>
    <w:rsid w:val="00516D15"/>
    <w:rsid w:val="00517BBE"/>
    <w:rsid w:val="00521627"/>
    <w:rsid w:val="00521A3D"/>
    <w:rsid w:val="00526F50"/>
    <w:rsid w:val="00530789"/>
    <w:rsid w:val="00530D9B"/>
    <w:rsid w:val="00536868"/>
    <w:rsid w:val="00544DE3"/>
    <w:rsid w:val="00546855"/>
    <w:rsid w:val="00551751"/>
    <w:rsid w:val="00556194"/>
    <w:rsid w:val="00557597"/>
    <w:rsid w:val="00557879"/>
    <w:rsid w:val="00563C34"/>
    <w:rsid w:val="0056450A"/>
    <w:rsid w:val="00565A50"/>
    <w:rsid w:val="005719D6"/>
    <w:rsid w:val="00572EAC"/>
    <w:rsid w:val="00575D97"/>
    <w:rsid w:val="0058272C"/>
    <w:rsid w:val="00585CDC"/>
    <w:rsid w:val="00586D46"/>
    <w:rsid w:val="00592AF8"/>
    <w:rsid w:val="00593AAF"/>
    <w:rsid w:val="005A65A6"/>
    <w:rsid w:val="005B11C2"/>
    <w:rsid w:val="005B3EAB"/>
    <w:rsid w:val="005B6B63"/>
    <w:rsid w:val="005C0063"/>
    <w:rsid w:val="005C2100"/>
    <w:rsid w:val="005C2B82"/>
    <w:rsid w:val="005C678C"/>
    <w:rsid w:val="005C7424"/>
    <w:rsid w:val="005D199A"/>
    <w:rsid w:val="005D39B2"/>
    <w:rsid w:val="005D5068"/>
    <w:rsid w:val="005D676C"/>
    <w:rsid w:val="005D7A4C"/>
    <w:rsid w:val="005E2E29"/>
    <w:rsid w:val="005E6C25"/>
    <w:rsid w:val="006015B9"/>
    <w:rsid w:val="00602E2B"/>
    <w:rsid w:val="00605E4A"/>
    <w:rsid w:val="00612F24"/>
    <w:rsid w:val="00615742"/>
    <w:rsid w:val="006246E0"/>
    <w:rsid w:val="00637735"/>
    <w:rsid w:val="00641F3A"/>
    <w:rsid w:val="006463EE"/>
    <w:rsid w:val="00650BA6"/>
    <w:rsid w:val="00652A88"/>
    <w:rsid w:val="00653C70"/>
    <w:rsid w:val="0065595F"/>
    <w:rsid w:val="00655DAB"/>
    <w:rsid w:val="00656025"/>
    <w:rsid w:val="0065786B"/>
    <w:rsid w:val="00661B9B"/>
    <w:rsid w:val="006725EB"/>
    <w:rsid w:val="0067452C"/>
    <w:rsid w:val="006801C3"/>
    <w:rsid w:val="00680DF2"/>
    <w:rsid w:val="0068316E"/>
    <w:rsid w:val="00683A19"/>
    <w:rsid w:val="00687295"/>
    <w:rsid w:val="006872B0"/>
    <w:rsid w:val="00694857"/>
    <w:rsid w:val="006B1F24"/>
    <w:rsid w:val="006B2AD4"/>
    <w:rsid w:val="006B31E4"/>
    <w:rsid w:val="006B3AFE"/>
    <w:rsid w:val="006B3DE5"/>
    <w:rsid w:val="006C4382"/>
    <w:rsid w:val="006C688D"/>
    <w:rsid w:val="006D2814"/>
    <w:rsid w:val="006D7AD7"/>
    <w:rsid w:val="006E2151"/>
    <w:rsid w:val="006E5D6A"/>
    <w:rsid w:val="006E6905"/>
    <w:rsid w:val="007013E3"/>
    <w:rsid w:val="00701845"/>
    <w:rsid w:val="007022D8"/>
    <w:rsid w:val="00706A7D"/>
    <w:rsid w:val="00706B9D"/>
    <w:rsid w:val="007106E0"/>
    <w:rsid w:val="00710CA9"/>
    <w:rsid w:val="00711AA2"/>
    <w:rsid w:val="00712404"/>
    <w:rsid w:val="0071342E"/>
    <w:rsid w:val="00720181"/>
    <w:rsid w:val="007233F5"/>
    <w:rsid w:val="00730A4B"/>
    <w:rsid w:val="00733B5D"/>
    <w:rsid w:val="00733FF2"/>
    <w:rsid w:val="00734487"/>
    <w:rsid w:val="00735EEE"/>
    <w:rsid w:val="007370DC"/>
    <w:rsid w:val="007371F3"/>
    <w:rsid w:val="00750054"/>
    <w:rsid w:val="007554C9"/>
    <w:rsid w:val="00755B33"/>
    <w:rsid w:val="00773155"/>
    <w:rsid w:val="00773D4B"/>
    <w:rsid w:val="00774A0E"/>
    <w:rsid w:val="0077611B"/>
    <w:rsid w:val="0078618B"/>
    <w:rsid w:val="00790133"/>
    <w:rsid w:val="007934F8"/>
    <w:rsid w:val="00793AF5"/>
    <w:rsid w:val="007A4A8B"/>
    <w:rsid w:val="007A4B61"/>
    <w:rsid w:val="007B2F0A"/>
    <w:rsid w:val="007B5F1B"/>
    <w:rsid w:val="007B7CA1"/>
    <w:rsid w:val="007B7E6F"/>
    <w:rsid w:val="007C001B"/>
    <w:rsid w:val="007C3F0B"/>
    <w:rsid w:val="007C62ED"/>
    <w:rsid w:val="007C6764"/>
    <w:rsid w:val="007D0023"/>
    <w:rsid w:val="007D1323"/>
    <w:rsid w:val="007D6A58"/>
    <w:rsid w:val="007E113D"/>
    <w:rsid w:val="007E20D7"/>
    <w:rsid w:val="008025C1"/>
    <w:rsid w:val="00802794"/>
    <w:rsid w:val="00805487"/>
    <w:rsid w:val="00807DEE"/>
    <w:rsid w:val="0081288F"/>
    <w:rsid w:val="00813839"/>
    <w:rsid w:val="00820E39"/>
    <w:rsid w:val="00820E8B"/>
    <w:rsid w:val="00821123"/>
    <w:rsid w:val="00823037"/>
    <w:rsid w:val="0082330B"/>
    <w:rsid w:val="00831202"/>
    <w:rsid w:val="008319D3"/>
    <w:rsid w:val="00832844"/>
    <w:rsid w:val="008428B3"/>
    <w:rsid w:val="00860B3B"/>
    <w:rsid w:val="00860DB7"/>
    <w:rsid w:val="0086730C"/>
    <w:rsid w:val="00875D0E"/>
    <w:rsid w:val="00877B7C"/>
    <w:rsid w:val="00881C04"/>
    <w:rsid w:val="00881C5A"/>
    <w:rsid w:val="00883343"/>
    <w:rsid w:val="008839A0"/>
    <w:rsid w:val="008842DE"/>
    <w:rsid w:val="00886D88"/>
    <w:rsid w:val="00890C80"/>
    <w:rsid w:val="008913B7"/>
    <w:rsid w:val="008956F4"/>
    <w:rsid w:val="008A7F63"/>
    <w:rsid w:val="008B081A"/>
    <w:rsid w:val="008B4A53"/>
    <w:rsid w:val="008B5B3E"/>
    <w:rsid w:val="008B7D8D"/>
    <w:rsid w:val="008C76E3"/>
    <w:rsid w:val="008D25F9"/>
    <w:rsid w:val="008D39E7"/>
    <w:rsid w:val="008D58AA"/>
    <w:rsid w:val="008D7286"/>
    <w:rsid w:val="008E1E25"/>
    <w:rsid w:val="008E6A18"/>
    <w:rsid w:val="008E6A82"/>
    <w:rsid w:val="008F1F1D"/>
    <w:rsid w:val="008F5586"/>
    <w:rsid w:val="00902605"/>
    <w:rsid w:val="00903792"/>
    <w:rsid w:val="0090444F"/>
    <w:rsid w:val="009074C6"/>
    <w:rsid w:val="00910B0C"/>
    <w:rsid w:val="009202F8"/>
    <w:rsid w:val="00920BA2"/>
    <w:rsid w:val="00921902"/>
    <w:rsid w:val="009247B8"/>
    <w:rsid w:val="0093061B"/>
    <w:rsid w:val="00931BD0"/>
    <w:rsid w:val="00933F1B"/>
    <w:rsid w:val="00936407"/>
    <w:rsid w:val="00944492"/>
    <w:rsid w:val="00944940"/>
    <w:rsid w:val="00946C8C"/>
    <w:rsid w:val="009533EF"/>
    <w:rsid w:val="009545CA"/>
    <w:rsid w:val="00954D61"/>
    <w:rsid w:val="00966DAB"/>
    <w:rsid w:val="009713AA"/>
    <w:rsid w:val="00971E0F"/>
    <w:rsid w:val="00974C03"/>
    <w:rsid w:val="00975772"/>
    <w:rsid w:val="0097588F"/>
    <w:rsid w:val="00975A35"/>
    <w:rsid w:val="0098485E"/>
    <w:rsid w:val="00984BF5"/>
    <w:rsid w:val="009871D2"/>
    <w:rsid w:val="00987EBE"/>
    <w:rsid w:val="009912C4"/>
    <w:rsid w:val="009973F1"/>
    <w:rsid w:val="009A4EA6"/>
    <w:rsid w:val="009B3498"/>
    <w:rsid w:val="009B471C"/>
    <w:rsid w:val="009B49F3"/>
    <w:rsid w:val="009B6D90"/>
    <w:rsid w:val="009C008E"/>
    <w:rsid w:val="009C0177"/>
    <w:rsid w:val="009C4191"/>
    <w:rsid w:val="009C6DF1"/>
    <w:rsid w:val="009C7D56"/>
    <w:rsid w:val="009D3D12"/>
    <w:rsid w:val="009E1176"/>
    <w:rsid w:val="009E65F1"/>
    <w:rsid w:val="009F16E6"/>
    <w:rsid w:val="009F5A1A"/>
    <w:rsid w:val="00A00371"/>
    <w:rsid w:val="00A11322"/>
    <w:rsid w:val="00A11B1D"/>
    <w:rsid w:val="00A11B6E"/>
    <w:rsid w:val="00A14D03"/>
    <w:rsid w:val="00A179E5"/>
    <w:rsid w:val="00A23FB5"/>
    <w:rsid w:val="00A24235"/>
    <w:rsid w:val="00A258E9"/>
    <w:rsid w:val="00A33E8E"/>
    <w:rsid w:val="00A37FB6"/>
    <w:rsid w:val="00A40563"/>
    <w:rsid w:val="00A414ED"/>
    <w:rsid w:val="00A43219"/>
    <w:rsid w:val="00A4354F"/>
    <w:rsid w:val="00A47F1D"/>
    <w:rsid w:val="00A52AC7"/>
    <w:rsid w:val="00A550E1"/>
    <w:rsid w:val="00A55B89"/>
    <w:rsid w:val="00A561EE"/>
    <w:rsid w:val="00A61C82"/>
    <w:rsid w:val="00A64088"/>
    <w:rsid w:val="00A70B8E"/>
    <w:rsid w:val="00A71C9C"/>
    <w:rsid w:val="00A71EC7"/>
    <w:rsid w:val="00A81E05"/>
    <w:rsid w:val="00A83C6E"/>
    <w:rsid w:val="00AA17B1"/>
    <w:rsid w:val="00AA183C"/>
    <w:rsid w:val="00AA5BEF"/>
    <w:rsid w:val="00AA7E9D"/>
    <w:rsid w:val="00AB198A"/>
    <w:rsid w:val="00AB26D2"/>
    <w:rsid w:val="00AB352F"/>
    <w:rsid w:val="00AB3639"/>
    <w:rsid w:val="00AB559C"/>
    <w:rsid w:val="00AC272C"/>
    <w:rsid w:val="00AC461D"/>
    <w:rsid w:val="00AC758B"/>
    <w:rsid w:val="00AD0181"/>
    <w:rsid w:val="00AD3927"/>
    <w:rsid w:val="00AE4B65"/>
    <w:rsid w:val="00AE59BE"/>
    <w:rsid w:val="00AE7131"/>
    <w:rsid w:val="00AF0EE0"/>
    <w:rsid w:val="00AF22D5"/>
    <w:rsid w:val="00AF2B92"/>
    <w:rsid w:val="00AF2CE6"/>
    <w:rsid w:val="00AF5570"/>
    <w:rsid w:val="00AF6CEE"/>
    <w:rsid w:val="00B00F89"/>
    <w:rsid w:val="00B14513"/>
    <w:rsid w:val="00B21344"/>
    <w:rsid w:val="00B31578"/>
    <w:rsid w:val="00B35918"/>
    <w:rsid w:val="00B367BC"/>
    <w:rsid w:val="00B401AD"/>
    <w:rsid w:val="00B403EC"/>
    <w:rsid w:val="00B4558E"/>
    <w:rsid w:val="00B50534"/>
    <w:rsid w:val="00B52974"/>
    <w:rsid w:val="00B60404"/>
    <w:rsid w:val="00B61541"/>
    <w:rsid w:val="00B62976"/>
    <w:rsid w:val="00B663CD"/>
    <w:rsid w:val="00B6791F"/>
    <w:rsid w:val="00B712AA"/>
    <w:rsid w:val="00B71A9E"/>
    <w:rsid w:val="00B72762"/>
    <w:rsid w:val="00B77A02"/>
    <w:rsid w:val="00B80144"/>
    <w:rsid w:val="00B81C4C"/>
    <w:rsid w:val="00B90175"/>
    <w:rsid w:val="00B92F0B"/>
    <w:rsid w:val="00B97289"/>
    <w:rsid w:val="00BA5090"/>
    <w:rsid w:val="00BB429D"/>
    <w:rsid w:val="00BB5138"/>
    <w:rsid w:val="00BB6867"/>
    <w:rsid w:val="00BC0980"/>
    <w:rsid w:val="00BC1D93"/>
    <w:rsid w:val="00BC3E92"/>
    <w:rsid w:val="00BC4312"/>
    <w:rsid w:val="00BC6263"/>
    <w:rsid w:val="00BC75BB"/>
    <w:rsid w:val="00BC7730"/>
    <w:rsid w:val="00BC7BF7"/>
    <w:rsid w:val="00BD0E49"/>
    <w:rsid w:val="00BD3DEA"/>
    <w:rsid w:val="00BE3EFA"/>
    <w:rsid w:val="00BE49F6"/>
    <w:rsid w:val="00BE521E"/>
    <w:rsid w:val="00BE59AC"/>
    <w:rsid w:val="00BF33C4"/>
    <w:rsid w:val="00BF5E37"/>
    <w:rsid w:val="00BF7747"/>
    <w:rsid w:val="00C000D5"/>
    <w:rsid w:val="00C002BB"/>
    <w:rsid w:val="00C07DFF"/>
    <w:rsid w:val="00C10085"/>
    <w:rsid w:val="00C124E2"/>
    <w:rsid w:val="00C13C0D"/>
    <w:rsid w:val="00C17EAD"/>
    <w:rsid w:val="00C21B98"/>
    <w:rsid w:val="00C21E37"/>
    <w:rsid w:val="00C23B67"/>
    <w:rsid w:val="00C36D9D"/>
    <w:rsid w:val="00C414BE"/>
    <w:rsid w:val="00C420AA"/>
    <w:rsid w:val="00C42F1B"/>
    <w:rsid w:val="00C43D9D"/>
    <w:rsid w:val="00C45540"/>
    <w:rsid w:val="00C478AD"/>
    <w:rsid w:val="00C52912"/>
    <w:rsid w:val="00C55B9D"/>
    <w:rsid w:val="00C62E32"/>
    <w:rsid w:val="00C63853"/>
    <w:rsid w:val="00C6473E"/>
    <w:rsid w:val="00C64814"/>
    <w:rsid w:val="00C64C14"/>
    <w:rsid w:val="00C65DDF"/>
    <w:rsid w:val="00C70D6A"/>
    <w:rsid w:val="00C75238"/>
    <w:rsid w:val="00C77014"/>
    <w:rsid w:val="00C8230E"/>
    <w:rsid w:val="00C82594"/>
    <w:rsid w:val="00C83078"/>
    <w:rsid w:val="00C921C4"/>
    <w:rsid w:val="00C927E8"/>
    <w:rsid w:val="00C96D6E"/>
    <w:rsid w:val="00CA0AD9"/>
    <w:rsid w:val="00CA1122"/>
    <w:rsid w:val="00CB27C6"/>
    <w:rsid w:val="00CB3ECD"/>
    <w:rsid w:val="00CB7C65"/>
    <w:rsid w:val="00CC28EC"/>
    <w:rsid w:val="00CC3CED"/>
    <w:rsid w:val="00CC6D5E"/>
    <w:rsid w:val="00CC7B69"/>
    <w:rsid w:val="00CD45E7"/>
    <w:rsid w:val="00CD46AD"/>
    <w:rsid w:val="00CF273C"/>
    <w:rsid w:val="00CF7030"/>
    <w:rsid w:val="00CF7CA8"/>
    <w:rsid w:val="00CF7D80"/>
    <w:rsid w:val="00D010D7"/>
    <w:rsid w:val="00D05368"/>
    <w:rsid w:val="00D05FA4"/>
    <w:rsid w:val="00D0731D"/>
    <w:rsid w:val="00D12788"/>
    <w:rsid w:val="00D13456"/>
    <w:rsid w:val="00D137D2"/>
    <w:rsid w:val="00D13AA7"/>
    <w:rsid w:val="00D15715"/>
    <w:rsid w:val="00D15D57"/>
    <w:rsid w:val="00D2079B"/>
    <w:rsid w:val="00D2113C"/>
    <w:rsid w:val="00D23530"/>
    <w:rsid w:val="00D23A8B"/>
    <w:rsid w:val="00D25635"/>
    <w:rsid w:val="00D32231"/>
    <w:rsid w:val="00D34AE2"/>
    <w:rsid w:val="00D407F7"/>
    <w:rsid w:val="00D43705"/>
    <w:rsid w:val="00D44309"/>
    <w:rsid w:val="00D5017B"/>
    <w:rsid w:val="00D60BFC"/>
    <w:rsid w:val="00D60DAC"/>
    <w:rsid w:val="00D61035"/>
    <w:rsid w:val="00D67FE1"/>
    <w:rsid w:val="00D7192F"/>
    <w:rsid w:val="00D72576"/>
    <w:rsid w:val="00D778E2"/>
    <w:rsid w:val="00D80E02"/>
    <w:rsid w:val="00D812A3"/>
    <w:rsid w:val="00D82E8B"/>
    <w:rsid w:val="00D843F2"/>
    <w:rsid w:val="00D85C1B"/>
    <w:rsid w:val="00D914B2"/>
    <w:rsid w:val="00D92115"/>
    <w:rsid w:val="00D93CAE"/>
    <w:rsid w:val="00D97BAB"/>
    <w:rsid w:val="00DA10AE"/>
    <w:rsid w:val="00DA499A"/>
    <w:rsid w:val="00DB04CC"/>
    <w:rsid w:val="00DB2633"/>
    <w:rsid w:val="00DB41C4"/>
    <w:rsid w:val="00DB4BAC"/>
    <w:rsid w:val="00DC094C"/>
    <w:rsid w:val="00DC16C3"/>
    <w:rsid w:val="00DD0973"/>
    <w:rsid w:val="00DD0D10"/>
    <w:rsid w:val="00DD264F"/>
    <w:rsid w:val="00DD5999"/>
    <w:rsid w:val="00DD7582"/>
    <w:rsid w:val="00DE0B62"/>
    <w:rsid w:val="00DE4029"/>
    <w:rsid w:val="00DF06AE"/>
    <w:rsid w:val="00DF4228"/>
    <w:rsid w:val="00DF4AAF"/>
    <w:rsid w:val="00DF6581"/>
    <w:rsid w:val="00E065AE"/>
    <w:rsid w:val="00E14641"/>
    <w:rsid w:val="00E17559"/>
    <w:rsid w:val="00E2712E"/>
    <w:rsid w:val="00E27F81"/>
    <w:rsid w:val="00E304F1"/>
    <w:rsid w:val="00E31A0F"/>
    <w:rsid w:val="00E338F6"/>
    <w:rsid w:val="00E3674F"/>
    <w:rsid w:val="00E423E6"/>
    <w:rsid w:val="00E43A77"/>
    <w:rsid w:val="00E540A5"/>
    <w:rsid w:val="00E56D28"/>
    <w:rsid w:val="00E613E2"/>
    <w:rsid w:val="00E6484F"/>
    <w:rsid w:val="00E64E7E"/>
    <w:rsid w:val="00E705C0"/>
    <w:rsid w:val="00E70E57"/>
    <w:rsid w:val="00E70EF3"/>
    <w:rsid w:val="00E71484"/>
    <w:rsid w:val="00E7196A"/>
    <w:rsid w:val="00E76116"/>
    <w:rsid w:val="00E82DD4"/>
    <w:rsid w:val="00E82EA5"/>
    <w:rsid w:val="00E87816"/>
    <w:rsid w:val="00E91C7B"/>
    <w:rsid w:val="00E922DD"/>
    <w:rsid w:val="00E9329E"/>
    <w:rsid w:val="00E943ED"/>
    <w:rsid w:val="00E96A75"/>
    <w:rsid w:val="00EA0C00"/>
    <w:rsid w:val="00EB547A"/>
    <w:rsid w:val="00EB56A0"/>
    <w:rsid w:val="00EB747F"/>
    <w:rsid w:val="00EC3209"/>
    <w:rsid w:val="00EC6BA7"/>
    <w:rsid w:val="00ED4F79"/>
    <w:rsid w:val="00ED5278"/>
    <w:rsid w:val="00EE5A81"/>
    <w:rsid w:val="00EE738F"/>
    <w:rsid w:val="00EE7627"/>
    <w:rsid w:val="00EF0705"/>
    <w:rsid w:val="00EF07FB"/>
    <w:rsid w:val="00EF0966"/>
    <w:rsid w:val="00EF39B6"/>
    <w:rsid w:val="00EF5264"/>
    <w:rsid w:val="00EF6612"/>
    <w:rsid w:val="00F00541"/>
    <w:rsid w:val="00F03A16"/>
    <w:rsid w:val="00F1153A"/>
    <w:rsid w:val="00F1298A"/>
    <w:rsid w:val="00F16958"/>
    <w:rsid w:val="00F26EEB"/>
    <w:rsid w:val="00F32D16"/>
    <w:rsid w:val="00F372CA"/>
    <w:rsid w:val="00F41052"/>
    <w:rsid w:val="00F424D9"/>
    <w:rsid w:val="00F47F7A"/>
    <w:rsid w:val="00F52A65"/>
    <w:rsid w:val="00F53F48"/>
    <w:rsid w:val="00F64D62"/>
    <w:rsid w:val="00F74729"/>
    <w:rsid w:val="00F74AAE"/>
    <w:rsid w:val="00F76CE7"/>
    <w:rsid w:val="00F81B08"/>
    <w:rsid w:val="00F84F05"/>
    <w:rsid w:val="00F84F9F"/>
    <w:rsid w:val="00F86FE0"/>
    <w:rsid w:val="00F915E1"/>
    <w:rsid w:val="00F953D0"/>
    <w:rsid w:val="00FA0959"/>
    <w:rsid w:val="00FA4CE0"/>
    <w:rsid w:val="00FB56EF"/>
    <w:rsid w:val="00FC42E5"/>
    <w:rsid w:val="00FC510E"/>
    <w:rsid w:val="00FD0FE6"/>
    <w:rsid w:val="00FD3372"/>
    <w:rsid w:val="00FE1007"/>
    <w:rsid w:val="00FE5B9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0661D"/>
  <w15:docId w15:val="{E7399486-8AC0-4FDD-992A-E5AE287C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paragraph" w:styleId="NormalWeb">
    <w:name w:val="Normal (Web)"/>
    <w:basedOn w:val="Normal"/>
    <w:uiPriority w:val="99"/>
    <w:rsid w:val="00CC6D5E"/>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61571885">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A77F8-618F-467E-B6C1-E04D74028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15</cp:revision>
  <cp:lastPrinted>2023-07-05T11:23:00Z</cp:lastPrinted>
  <dcterms:created xsi:type="dcterms:W3CDTF">2023-07-04T10:01:00Z</dcterms:created>
  <dcterms:modified xsi:type="dcterms:W3CDTF">2023-07-05T12:56:00Z</dcterms:modified>
</cp:coreProperties>
</file>