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BB" w:rsidRPr="004A3CA2" w:rsidRDefault="00DF65BB" w:rsidP="00247ABB">
      <w:pPr>
        <w:spacing w:after="0"/>
        <w:ind w:firstLine="720"/>
        <w:jc w:val="both"/>
        <w:rPr>
          <w:rFonts w:ascii="StobiSerif Regular" w:hAnsi="StobiSerif Regular" w:cs="Times New Roman"/>
        </w:rPr>
      </w:pPr>
      <w:proofErr w:type="spellStart"/>
      <w:r w:rsidRPr="004A3CA2">
        <w:rPr>
          <w:rFonts w:ascii="StobiSerif Regular" w:hAnsi="StobiSerif Regular" w:cs="Times New Roman"/>
        </w:rPr>
        <w:t>Агенцијата</w:t>
      </w:r>
      <w:proofErr w:type="spellEnd"/>
      <w:r w:rsidR="004665B5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за</w:t>
      </w:r>
      <w:proofErr w:type="spellEnd"/>
      <w:r w:rsidR="004665B5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заштита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правото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слободен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пристап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до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информациите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од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јавен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карактер</w:t>
      </w:r>
      <w:proofErr w:type="spellEnd"/>
      <w:r w:rsidRPr="004A3CA2">
        <w:rPr>
          <w:rFonts w:ascii="StobiSerif Regular" w:hAnsi="StobiSerif Regular" w:cs="Times New Roman"/>
          <w:lang w:val="mk-MK"/>
        </w:rPr>
        <w:t>,</w:t>
      </w:r>
      <w:r w:rsidR="00DB2919">
        <w:rPr>
          <w:rFonts w:ascii="StobiSerif Regular" w:hAnsi="StobiSerif Regular" w:cs="Times New Roman"/>
          <w:lang w:val="mk-MK"/>
        </w:rPr>
        <w:t xml:space="preserve"> </w:t>
      </w:r>
      <w:r w:rsidRPr="004A3CA2">
        <w:rPr>
          <w:rFonts w:ascii="StobiSerif Regular" w:hAnsi="StobiSerif Regular" w:cs="Times New Roman"/>
          <w:lang w:val="mk-MK"/>
        </w:rPr>
        <w:t>в</w:t>
      </w:r>
      <w:proofErr w:type="spellStart"/>
      <w:r w:rsidR="007A1189" w:rsidRPr="004A3CA2">
        <w:rPr>
          <w:rFonts w:ascii="StobiSerif Regular" w:hAnsi="StobiSerif Regular" w:cs="Times New Roman"/>
        </w:rPr>
        <w:t>рз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основа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член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109 </w:t>
      </w:r>
      <w:proofErr w:type="spellStart"/>
      <w:r w:rsidR="007A1189" w:rsidRPr="004A3CA2">
        <w:rPr>
          <w:rFonts w:ascii="StobiSerif Regular" w:hAnsi="StobiSerif Regular" w:cs="Times New Roman"/>
        </w:rPr>
        <w:t>став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1 и 2 </w:t>
      </w:r>
      <w:proofErr w:type="spellStart"/>
      <w:r w:rsidR="007A1189" w:rsidRPr="004A3CA2">
        <w:rPr>
          <w:rFonts w:ascii="StobiSerif Regular" w:hAnsi="StobiSerif Regular" w:cs="Times New Roman"/>
        </w:rPr>
        <w:t>од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Законот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општата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управна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постапка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(“</w:t>
      </w:r>
      <w:proofErr w:type="spellStart"/>
      <w:r w:rsidR="007A1189" w:rsidRPr="004A3CA2">
        <w:rPr>
          <w:rFonts w:ascii="StobiSerif Regular" w:hAnsi="StobiSerif Regular" w:cs="Times New Roman"/>
        </w:rPr>
        <w:t>Службен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весникна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Република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Македонија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“ </w:t>
      </w:r>
      <w:proofErr w:type="spellStart"/>
      <w:r w:rsidR="007A1189" w:rsidRPr="004A3CA2">
        <w:rPr>
          <w:rFonts w:ascii="StobiSerif Regular" w:hAnsi="StobiSerif Regular" w:cs="Times New Roman"/>
        </w:rPr>
        <w:t>бр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. 124/2015), а </w:t>
      </w:r>
      <w:proofErr w:type="spellStart"/>
      <w:r w:rsidR="007A1189" w:rsidRPr="004A3CA2">
        <w:rPr>
          <w:rFonts w:ascii="StobiSerif Regular" w:hAnsi="StobiSerif Regular" w:cs="Times New Roman"/>
        </w:rPr>
        <w:t>согласно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член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27 и </w:t>
      </w:r>
      <w:proofErr w:type="spellStart"/>
      <w:r w:rsidR="007A1189" w:rsidRPr="004A3CA2">
        <w:rPr>
          <w:rFonts w:ascii="StobiSerif Regular" w:hAnsi="StobiSerif Regular" w:cs="Times New Roman"/>
        </w:rPr>
        <w:t>член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34 </w:t>
      </w:r>
      <w:proofErr w:type="spellStart"/>
      <w:r w:rsidR="007A1189" w:rsidRPr="004A3CA2">
        <w:rPr>
          <w:rFonts w:ascii="StobiSerif Regular" w:hAnsi="StobiSerif Regular" w:cs="Times New Roman"/>
        </w:rPr>
        <w:t>став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1  </w:t>
      </w:r>
      <w:proofErr w:type="spellStart"/>
      <w:r w:rsidR="007A1189" w:rsidRPr="004A3CA2">
        <w:rPr>
          <w:rFonts w:ascii="StobiSerif Regular" w:hAnsi="StobiSerif Regular" w:cs="Times New Roman"/>
        </w:rPr>
        <w:t>од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Законот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слободен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пристап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до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информации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од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јавен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r w:rsidR="00DB2919">
        <w:rPr>
          <w:rFonts w:ascii="StobiSerif Regular" w:hAnsi="StobiSerif Regular" w:cs="Times New Roman"/>
        </w:rPr>
        <w:t>к</w:t>
      </w:r>
      <w:r w:rsidR="00DB2919">
        <w:rPr>
          <w:rFonts w:ascii="StobiSerif Regular" w:hAnsi="StobiSerif Regular" w:cs="Times New Roman"/>
          <w:lang w:val="mk-MK"/>
        </w:rPr>
        <w:t>а</w:t>
      </w:r>
      <w:proofErr w:type="spellStart"/>
      <w:r w:rsidR="007A1189" w:rsidRPr="004A3CA2">
        <w:rPr>
          <w:rFonts w:ascii="StobiSerif Regular" w:hAnsi="StobiSerif Regular" w:cs="Times New Roman"/>
        </w:rPr>
        <w:t>рактер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r w:rsidR="007A1189" w:rsidRPr="004A3CA2">
        <w:rPr>
          <w:rFonts w:ascii="StobiSerif Regular" w:hAnsi="StobiSerif Regular" w:cs="Times New Roman"/>
        </w:rPr>
        <w:t xml:space="preserve"> (“</w:t>
      </w:r>
      <w:proofErr w:type="spellStart"/>
      <w:r w:rsidR="007A1189" w:rsidRPr="004A3CA2">
        <w:rPr>
          <w:rFonts w:ascii="StobiSerif Regular" w:hAnsi="StobiSerif Regular" w:cs="Times New Roman"/>
        </w:rPr>
        <w:t>Службен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весник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Република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Северна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Македонија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“ </w:t>
      </w:r>
      <w:proofErr w:type="spellStart"/>
      <w:r w:rsidR="007A1189" w:rsidRPr="004A3CA2">
        <w:rPr>
          <w:rFonts w:ascii="StobiSerif Regular" w:hAnsi="StobiSerif Regular" w:cs="Times New Roman"/>
        </w:rPr>
        <w:t>бр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. 101/2019) и </w:t>
      </w:r>
      <w:proofErr w:type="spellStart"/>
      <w:r w:rsidR="007A1189" w:rsidRPr="004A3CA2">
        <w:rPr>
          <w:rFonts w:ascii="StobiSerif Regular" w:hAnsi="StobiSerif Regular" w:cs="Times New Roman"/>
        </w:rPr>
        <w:t>согласно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одредбите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Упатството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спроведување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Законот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слободен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пристап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до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информации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од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јавен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карактер</w:t>
      </w:r>
      <w:proofErr w:type="spellEnd"/>
      <w:r w:rsidR="007A1189" w:rsidRPr="004A3CA2">
        <w:rPr>
          <w:rFonts w:ascii="StobiSerif Regular" w:hAnsi="StobiSerif Regular" w:cs="Times New Roman"/>
        </w:rPr>
        <w:t xml:space="preserve"> (“</w:t>
      </w:r>
      <w:proofErr w:type="spellStart"/>
      <w:r w:rsidR="007A1189" w:rsidRPr="004A3CA2">
        <w:rPr>
          <w:rFonts w:ascii="StobiSerif Regular" w:hAnsi="StobiSerif Regular" w:cs="Times New Roman"/>
        </w:rPr>
        <w:t>Службен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весник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Република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Северна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Македонија</w:t>
      </w:r>
      <w:proofErr w:type="spellEnd"/>
      <w:r w:rsidR="007A1189" w:rsidRPr="004A3CA2">
        <w:rPr>
          <w:rFonts w:ascii="StobiSerif Regular" w:hAnsi="StobiSerif Regular" w:cs="Times New Roman"/>
        </w:rPr>
        <w:t>“ бр.60/20),</w:t>
      </w:r>
      <w:r w:rsidR="0065554E" w:rsidRPr="004A3CA2">
        <w:rPr>
          <w:rFonts w:ascii="StobiSerif Regular" w:hAnsi="StobiSerif Regular" w:cs="Times New Roman"/>
          <w:lang w:val="mk-MK"/>
        </w:rPr>
        <w:t xml:space="preserve"> постапувајќи по Жалб</w:t>
      </w:r>
      <w:r w:rsidR="00247ABB" w:rsidRPr="004A3CA2">
        <w:rPr>
          <w:rFonts w:ascii="StobiSerif Regular" w:hAnsi="StobiSerif Regular" w:cs="Times New Roman"/>
          <w:lang w:val="mk-MK"/>
        </w:rPr>
        <w:t xml:space="preserve">ата изјавена од </w:t>
      </w:r>
      <w:r w:rsidR="00DB2919">
        <w:rPr>
          <w:rFonts w:ascii="StobiSerif Regular" w:hAnsi="StobiSerif Regular" w:cs="Times New Roman"/>
          <w:lang w:val="mk-MK"/>
        </w:rPr>
        <w:t>А</w:t>
      </w:r>
      <w:r w:rsidR="00243461">
        <w:rPr>
          <w:rFonts w:ascii="StobiSerif Regular" w:hAnsi="StobiSerif Regular" w:cs="Times New Roman"/>
        </w:rPr>
        <w:t>.</w:t>
      </w:r>
      <w:r w:rsidR="00DB2919">
        <w:rPr>
          <w:rFonts w:ascii="StobiSerif Regular" w:hAnsi="StobiSerif Regular" w:cs="Times New Roman"/>
          <w:lang w:val="mk-MK"/>
        </w:rPr>
        <w:t xml:space="preserve"> Д</w:t>
      </w:r>
      <w:r w:rsidR="00243461">
        <w:rPr>
          <w:rFonts w:ascii="StobiSerif Regular" w:hAnsi="StobiSerif Regular" w:cs="Times New Roman"/>
        </w:rPr>
        <w:t>.</w:t>
      </w:r>
      <w:r w:rsidR="00EB7003" w:rsidRPr="004A3CA2">
        <w:rPr>
          <w:rFonts w:ascii="StobiSerif Regular" w:hAnsi="StobiSerif Regular" w:cs="Times New Roman"/>
          <w:lang w:val="mk-MK"/>
        </w:rPr>
        <w:t xml:space="preserve"> од Скопје</w:t>
      </w:r>
      <w:r w:rsidR="004B3CD6" w:rsidRPr="004A3CA2">
        <w:rPr>
          <w:rFonts w:ascii="StobiSerif Regular" w:hAnsi="StobiSerif Regular" w:cs="Times New Roman"/>
          <w:lang w:val="mk-MK"/>
        </w:rPr>
        <w:t>, поднесена,</w:t>
      </w:r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19</w:t>
      </w:r>
      <w:r w:rsidRPr="004A3CA2">
        <w:rPr>
          <w:rFonts w:ascii="StobiSerif Regular" w:hAnsi="StobiSerif Regular" w:cs="Times New Roman"/>
          <w:lang w:val="mk-MK"/>
        </w:rPr>
        <w:t>.0</w:t>
      </w:r>
      <w:r w:rsidR="00DB2919">
        <w:rPr>
          <w:rFonts w:ascii="StobiSerif Regular" w:hAnsi="StobiSerif Regular" w:cs="Times New Roman"/>
          <w:lang w:val="mk-MK"/>
        </w:rPr>
        <w:t>5</w:t>
      </w:r>
      <w:r w:rsidRPr="004A3CA2">
        <w:rPr>
          <w:rFonts w:ascii="StobiSerif Regular" w:hAnsi="StobiSerif Regular" w:cs="Times New Roman"/>
          <w:lang w:val="mk-MK"/>
        </w:rPr>
        <w:t>.2023</w:t>
      </w:r>
      <w:r w:rsidR="00DB2919">
        <w:rPr>
          <w:rFonts w:ascii="StobiSerif Regular" w:hAnsi="StobiSerif Regular" w:cs="Times New Roman"/>
          <w:lang w:val="mk-MK"/>
        </w:rPr>
        <w:t xml:space="preserve"> </w:t>
      </w:r>
      <w:r w:rsidRPr="004A3CA2">
        <w:rPr>
          <w:rFonts w:ascii="StobiSerif Regular" w:hAnsi="StobiSerif Regular" w:cs="Times New Roman"/>
          <w:lang w:val="mk-MK"/>
        </w:rPr>
        <w:t xml:space="preserve"> година</w:t>
      </w:r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го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донесе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следното</w:t>
      </w:r>
      <w:proofErr w:type="spellEnd"/>
    </w:p>
    <w:p w:rsidR="00864AC6" w:rsidRPr="004A3CA2" w:rsidRDefault="00864AC6" w:rsidP="00247ABB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</w:p>
    <w:p w:rsidR="007A1189" w:rsidRPr="004A3CA2" w:rsidRDefault="007A1189" w:rsidP="002B28D8">
      <w:pPr>
        <w:jc w:val="center"/>
        <w:rPr>
          <w:rFonts w:ascii="StobiSerif Regular" w:hAnsi="StobiSerif Regular" w:cs="Times New Roman"/>
          <w:b/>
        </w:rPr>
      </w:pPr>
      <w:r w:rsidRPr="004A3CA2">
        <w:rPr>
          <w:rFonts w:ascii="StobiSerif Regular" w:hAnsi="StobiSerif Regular" w:cs="Times New Roman"/>
          <w:b/>
        </w:rPr>
        <w:t>Р Е Ш Е Н И Е</w:t>
      </w:r>
    </w:p>
    <w:p w:rsidR="007A1189" w:rsidRPr="004A3CA2" w:rsidRDefault="007A1189" w:rsidP="007A1189">
      <w:pPr>
        <w:ind w:firstLine="720"/>
        <w:jc w:val="both"/>
        <w:rPr>
          <w:rFonts w:ascii="StobiSerif Regular" w:hAnsi="StobiSerif Regular" w:cs="Times New Roman"/>
          <w:lang w:val="mk-MK"/>
        </w:rPr>
      </w:pPr>
      <w:proofErr w:type="spellStart"/>
      <w:r w:rsidRPr="004A3CA2">
        <w:rPr>
          <w:rFonts w:ascii="StobiSerif Regular" w:hAnsi="StobiSerif Regular" w:cs="Times New Roman"/>
        </w:rPr>
        <w:t>Жалбата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изјавена </w:t>
      </w:r>
      <w:proofErr w:type="spellStart"/>
      <w:r w:rsidRPr="004A3CA2">
        <w:rPr>
          <w:rFonts w:ascii="StobiSerif Regular" w:hAnsi="StobiSerif Regular" w:cs="Times New Roman"/>
        </w:rPr>
        <w:t>од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r w:rsidR="00DB2919" w:rsidRPr="00DB2919">
        <w:rPr>
          <w:rFonts w:ascii="StobiSerif Regular" w:hAnsi="StobiSerif Regular" w:cs="Times New Roman"/>
          <w:lang w:val="mk-MK"/>
        </w:rPr>
        <w:t>А</w:t>
      </w:r>
      <w:r w:rsidR="00243461">
        <w:rPr>
          <w:rFonts w:ascii="StobiSerif Regular" w:hAnsi="StobiSerif Regular" w:cs="Times New Roman"/>
        </w:rPr>
        <w:t>.</w:t>
      </w:r>
      <w:r w:rsidR="00DB2919" w:rsidRPr="00DB2919">
        <w:rPr>
          <w:rFonts w:ascii="StobiSerif Regular" w:hAnsi="StobiSerif Regular" w:cs="Times New Roman"/>
          <w:lang w:val="mk-MK"/>
        </w:rPr>
        <w:t xml:space="preserve"> Д</w:t>
      </w:r>
      <w:r w:rsidR="00243461">
        <w:rPr>
          <w:rFonts w:ascii="StobiSerif Regular" w:hAnsi="StobiSerif Regular" w:cs="Times New Roman"/>
        </w:rPr>
        <w:t>.</w:t>
      </w:r>
      <w:r w:rsidR="00DB2919" w:rsidRPr="00DB2919">
        <w:rPr>
          <w:rFonts w:ascii="StobiSerif Regular" w:hAnsi="StobiSerif Regular" w:cs="Times New Roman"/>
          <w:lang w:val="mk-MK"/>
        </w:rPr>
        <w:t xml:space="preserve"> </w:t>
      </w:r>
      <w:r w:rsidR="00EB7003" w:rsidRPr="004A3CA2">
        <w:rPr>
          <w:rFonts w:ascii="StobiSerif Regular" w:hAnsi="StobiSerif Regular" w:cs="Times New Roman"/>
          <w:lang w:val="mk-MK"/>
        </w:rPr>
        <w:t xml:space="preserve">од Скопје, поднесена </w:t>
      </w:r>
      <w:proofErr w:type="gramStart"/>
      <w:r w:rsidR="00EB7003" w:rsidRPr="004A3CA2">
        <w:rPr>
          <w:rFonts w:ascii="StobiSerif Regular" w:hAnsi="StobiSerif Regular" w:cs="Times New Roman"/>
          <w:lang w:val="mk-MK"/>
        </w:rPr>
        <w:t>п</w:t>
      </w:r>
      <w:proofErr w:type="spellStart"/>
      <w:r w:rsidR="00EB7003" w:rsidRPr="004A3CA2">
        <w:rPr>
          <w:rFonts w:ascii="StobiSerif Regular" w:hAnsi="StobiSerif Regular" w:cs="Times New Roman"/>
        </w:rPr>
        <w:t>ротив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r w:rsidR="00EB7003" w:rsidRPr="004A3CA2">
        <w:rPr>
          <w:rFonts w:ascii="StobiSerif Regular" w:hAnsi="StobiSerif Regular" w:cs="Times New Roman"/>
          <w:lang w:val="mk-MK"/>
        </w:rPr>
        <w:t xml:space="preserve"> </w:t>
      </w:r>
      <w:r w:rsidR="00DB2919" w:rsidRPr="00DB2919">
        <w:rPr>
          <w:rFonts w:ascii="StobiSerif Regular" w:hAnsi="StobiSerif Regular" w:cs="Times New Roman"/>
          <w:lang w:val="mk-MK"/>
        </w:rPr>
        <w:t>Јавното</w:t>
      </w:r>
      <w:proofErr w:type="gramEnd"/>
      <w:r w:rsidR="00DB2919" w:rsidRPr="00DB2919">
        <w:rPr>
          <w:rFonts w:ascii="StobiSerif Regular" w:hAnsi="StobiSerif Regular" w:cs="Times New Roman"/>
          <w:lang w:val="mk-MK"/>
        </w:rPr>
        <w:t xml:space="preserve"> претпријатие за државни патишта</w:t>
      </w:r>
      <w:r w:rsidR="0065554E" w:rsidRPr="004A3CA2">
        <w:rPr>
          <w:rFonts w:ascii="StobiSerif Regular" w:hAnsi="StobiSerif Regular" w:cs="Times New Roman"/>
          <w:lang w:val="mk-MK"/>
        </w:rPr>
        <w:t xml:space="preserve">, </w:t>
      </w:r>
      <w:proofErr w:type="spellStart"/>
      <w:r w:rsidRPr="004A3CA2">
        <w:rPr>
          <w:rFonts w:ascii="StobiSerif Regular" w:hAnsi="StobiSerif Regular" w:cs="Times New Roman"/>
        </w:rPr>
        <w:t>заведена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во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архивата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на</w:t>
      </w:r>
      <w:proofErr w:type="spellEnd"/>
      <w:r w:rsidR="00DB2919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Агенцијата</w:t>
      </w:r>
      <w:proofErr w:type="spellEnd"/>
      <w:r w:rsidR="0065554E" w:rsidRPr="004A3CA2">
        <w:rPr>
          <w:rFonts w:ascii="StobiSerif Regular" w:hAnsi="StobiSerif Regular" w:cs="Times New Roman"/>
          <w:lang w:val="mk-MK"/>
        </w:rPr>
        <w:t xml:space="preserve"> за заштита на правото на слободен пристап до информациите од јавен карактер</w:t>
      </w:r>
      <w:r w:rsidR="00DB2919">
        <w:rPr>
          <w:rFonts w:ascii="StobiSerif Regular" w:hAnsi="StobiSerif Regular" w:cs="Times New Roman"/>
          <w:lang w:val="mk-MK"/>
        </w:rPr>
        <w:t xml:space="preserve"> </w:t>
      </w:r>
      <w:r w:rsidR="0065554E" w:rsidRPr="004A3CA2">
        <w:rPr>
          <w:rFonts w:ascii="StobiSerif Regular" w:hAnsi="StobiSerif Regular" w:cs="Times New Roman"/>
          <w:lang w:val="mk-MK"/>
        </w:rPr>
        <w:t>под бр</w:t>
      </w:r>
      <w:r w:rsidR="00247ABB" w:rsidRPr="004A3CA2">
        <w:rPr>
          <w:rFonts w:ascii="StobiSerif Regular" w:hAnsi="StobiSerif Regular" w:cs="Times New Roman"/>
        </w:rPr>
        <w:t>.08-</w:t>
      </w:r>
      <w:r w:rsidR="00DB2919">
        <w:rPr>
          <w:rFonts w:ascii="StobiSerif Regular" w:hAnsi="StobiSerif Regular" w:cs="Times New Roman"/>
          <w:lang w:val="mk-MK"/>
        </w:rPr>
        <w:t xml:space="preserve">209 </w:t>
      </w:r>
      <w:r w:rsidR="0065554E" w:rsidRPr="004A3CA2">
        <w:rPr>
          <w:rFonts w:ascii="StobiSerif Regular" w:hAnsi="StobiSerif Regular" w:cs="Times New Roman"/>
          <w:lang w:val="mk-MK"/>
        </w:rPr>
        <w:t>на</w:t>
      </w:r>
      <w:r w:rsidR="00DB2919">
        <w:rPr>
          <w:rFonts w:ascii="StobiSerif Regular" w:hAnsi="StobiSerif Regular" w:cs="Times New Roman"/>
          <w:lang w:val="mk-MK"/>
        </w:rPr>
        <w:t xml:space="preserve"> 18.05</w:t>
      </w:r>
      <w:r w:rsidR="00247ABB" w:rsidRPr="004A3CA2">
        <w:rPr>
          <w:rFonts w:ascii="StobiSerif Regular" w:hAnsi="StobiSerif Regular" w:cs="Times New Roman"/>
        </w:rPr>
        <w:t>.202</w:t>
      </w:r>
      <w:r w:rsidR="00DF65BB" w:rsidRPr="004A3CA2">
        <w:rPr>
          <w:rFonts w:ascii="StobiSerif Regular" w:hAnsi="StobiSerif Regular" w:cs="Times New Roman"/>
          <w:lang w:val="mk-MK"/>
        </w:rPr>
        <w:t>3</w:t>
      </w:r>
      <w:r w:rsidR="0065554E" w:rsidRPr="004A3CA2">
        <w:rPr>
          <w:rFonts w:ascii="StobiSerif Regular" w:hAnsi="StobiSerif Regular" w:cs="Times New Roman"/>
          <w:lang w:val="mk-MK"/>
        </w:rPr>
        <w:t xml:space="preserve">година </w:t>
      </w:r>
      <w:r w:rsidR="0065554E" w:rsidRPr="004A3CA2">
        <w:rPr>
          <w:rFonts w:ascii="StobiSerif Regular" w:hAnsi="StobiSerif Regular" w:cs="Times New Roman"/>
          <w:b/>
        </w:rPr>
        <w:t xml:space="preserve">СЕ ОТФРЛА </w:t>
      </w:r>
      <w:proofErr w:type="spellStart"/>
      <w:r w:rsidR="0065554E" w:rsidRPr="004A3CA2">
        <w:rPr>
          <w:rFonts w:ascii="StobiSerif Regular" w:hAnsi="StobiSerif Regular" w:cs="Times New Roman"/>
          <w:b/>
        </w:rPr>
        <w:t>како</w:t>
      </w:r>
      <w:proofErr w:type="spellEnd"/>
      <w:r w:rsidR="00DB2919">
        <w:rPr>
          <w:rFonts w:ascii="StobiSerif Regular" w:hAnsi="StobiSerif Regular" w:cs="Times New Roman"/>
          <w:b/>
          <w:lang w:val="mk-MK"/>
        </w:rPr>
        <w:t xml:space="preserve"> </w:t>
      </w:r>
      <w:r w:rsidR="001E17B7" w:rsidRPr="004A3CA2">
        <w:rPr>
          <w:rFonts w:ascii="StobiSerif Regular" w:hAnsi="StobiSerif Regular" w:cs="Times New Roman"/>
          <w:b/>
          <w:lang w:val="mk-MK"/>
        </w:rPr>
        <w:t>ненавремена</w:t>
      </w:r>
      <w:r w:rsidRPr="004A3CA2">
        <w:rPr>
          <w:rFonts w:ascii="StobiSerif Regular" w:hAnsi="StobiSerif Regular" w:cs="Times New Roman"/>
        </w:rPr>
        <w:t>.</w:t>
      </w:r>
    </w:p>
    <w:p w:rsidR="007A1189" w:rsidRDefault="007A1189" w:rsidP="002B28D8">
      <w:pPr>
        <w:jc w:val="center"/>
        <w:rPr>
          <w:rFonts w:ascii="StobiSerif Regular" w:hAnsi="StobiSerif Regular" w:cs="Times New Roman"/>
          <w:b/>
        </w:rPr>
      </w:pPr>
      <w:r w:rsidRPr="004A3CA2">
        <w:rPr>
          <w:rFonts w:ascii="StobiSerif Regular" w:hAnsi="StobiSerif Regular" w:cs="Times New Roman"/>
          <w:b/>
        </w:rPr>
        <w:t>О Б Р А З Л О Ж Е Н И Е</w:t>
      </w:r>
    </w:p>
    <w:p w:rsidR="00422291" w:rsidRPr="004A3CA2" w:rsidRDefault="00422291" w:rsidP="00422291">
      <w:pPr>
        <w:pStyle w:val="NoSpacing"/>
        <w:rPr>
          <w:rFonts w:ascii="StobiSerif Regular" w:hAnsi="StobiSerif Regular"/>
          <w:snapToGrid w:val="0"/>
          <w:sz w:val="22"/>
          <w:szCs w:val="22"/>
          <w:lang w:val="mk-MK"/>
        </w:rPr>
      </w:pPr>
      <w:r w:rsidRPr="004A3CA2">
        <w:rPr>
          <w:rFonts w:ascii="StobiSerif Regular" w:hAnsi="StobiSerif Regular"/>
          <w:sz w:val="22"/>
          <w:szCs w:val="22"/>
          <w:lang w:val="mk-MK"/>
        </w:rPr>
        <w:t>Како што е наведено во Жалбата</w:t>
      </w:r>
      <w:r w:rsidR="00644DAE">
        <w:rPr>
          <w:rFonts w:ascii="StobiSerif Regular" w:hAnsi="StobiSerif Regular"/>
          <w:sz w:val="22"/>
          <w:szCs w:val="22"/>
          <w:lang w:val="mk-MK"/>
        </w:rPr>
        <w:t>,</w:t>
      </w:r>
      <w:r w:rsidR="006A283C" w:rsidRPr="006A283C">
        <w:t xml:space="preserve"> </w:t>
      </w:r>
      <w:r w:rsidR="006A283C" w:rsidRPr="006A283C">
        <w:rPr>
          <w:rFonts w:ascii="StobiSerif Regular" w:hAnsi="StobiSerif Regular"/>
          <w:sz w:val="22"/>
          <w:szCs w:val="22"/>
          <w:lang w:val="mk-MK"/>
        </w:rPr>
        <w:t>А</w:t>
      </w:r>
      <w:r w:rsidR="00243461">
        <w:rPr>
          <w:rFonts w:ascii="StobiSerif Regular" w:hAnsi="StobiSerif Regular"/>
          <w:sz w:val="22"/>
          <w:szCs w:val="22"/>
        </w:rPr>
        <w:t>.</w:t>
      </w:r>
      <w:r w:rsidR="006A283C" w:rsidRPr="006A283C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243461">
        <w:rPr>
          <w:rFonts w:ascii="StobiSerif Regular" w:hAnsi="StobiSerif Regular"/>
          <w:sz w:val="22"/>
          <w:szCs w:val="22"/>
        </w:rPr>
        <w:t>.</w:t>
      </w:r>
      <w:r w:rsidR="006A283C" w:rsidRP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B7003" w:rsidRPr="004A3CA2">
        <w:rPr>
          <w:rFonts w:ascii="StobiSerif Regular" w:hAnsi="StobiSerif Regular"/>
          <w:sz w:val="22"/>
          <w:szCs w:val="22"/>
          <w:lang w:val="mk-MK"/>
        </w:rPr>
        <w:t>од Скопје</w:t>
      </w:r>
      <w:r w:rsidR="00EB7003" w:rsidRPr="004A3CA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 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>05.04</w:t>
      </w: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EB7003" w:rsidRPr="004A3CA2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година, поднел Барање за пристап до информации од јавен карактер до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="006A283C" w:rsidRPr="006A283C">
        <w:rPr>
          <w:rFonts w:ascii="StobiSerif Regular" w:hAnsi="StobiSerif Regular"/>
          <w:sz w:val="22"/>
          <w:szCs w:val="22"/>
          <w:lang w:val="mk-MK"/>
        </w:rPr>
        <w:t xml:space="preserve"> Јавното претпријатие за државни патишта</w:t>
      </w:r>
      <w:r w:rsidRPr="004A3CA2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>со кое побарал</w:t>
      </w:r>
      <w:r w:rsidR="00407A8B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п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>реку</w:t>
      </w:r>
      <w:r w:rsidR="00407A8B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е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>-</w:t>
      </w:r>
      <w:r w:rsidR="00407A8B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маил да 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>му</w:t>
      </w: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се достави фотокопија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или електронски запис</w:t>
      </w: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од следната информација:</w:t>
      </w:r>
    </w:p>
    <w:p w:rsidR="00422291" w:rsidRPr="004A3CA2" w:rsidRDefault="00422291" w:rsidP="00EB7003">
      <w:pPr>
        <w:pStyle w:val="NoSpacing"/>
        <w:rPr>
          <w:rFonts w:ascii="StobiSerif Regular" w:hAnsi="StobiSerif Regular"/>
          <w:snapToGrid w:val="0"/>
          <w:sz w:val="22"/>
          <w:szCs w:val="22"/>
          <w:lang w:val="mk-MK"/>
        </w:rPr>
      </w:pP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>„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Договорот за изградба на Коридорот 8 и Коридор 10 д, меѓу </w:t>
      </w:r>
      <w:r w:rsidR="006A283C" w:rsidRPr="006A283C">
        <w:rPr>
          <w:rFonts w:ascii="StobiSerif Regular" w:hAnsi="StobiSerif Regular"/>
          <w:snapToGrid w:val="0"/>
          <w:sz w:val="22"/>
          <w:szCs w:val="22"/>
          <w:lang w:val="mk-MK"/>
        </w:rPr>
        <w:t>Јавното претпријатие за државни патишта</w:t>
      </w:r>
      <w:r w:rsidR="006A283C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конзорциумот „Бехтел и Енка„</w:t>
      </w:r>
      <w:r w:rsidR="006A283C" w:rsidRPr="006A283C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 w:rsidRPr="004A3CA2">
        <w:rPr>
          <w:rFonts w:ascii="StobiSerif Regular" w:hAnsi="StobiSerif Regular"/>
          <w:snapToGrid w:val="0"/>
          <w:sz w:val="22"/>
          <w:szCs w:val="22"/>
          <w:lang w:val="mk-MK"/>
        </w:rPr>
        <w:t>“.</w:t>
      </w:r>
    </w:p>
    <w:p w:rsidR="00D46FFE" w:rsidRPr="00D46FFE" w:rsidRDefault="00EB7003" w:rsidP="00EB7003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proofErr w:type="spellStart"/>
      <w:r w:rsidRPr="004A3CA2">
        <w:rPr>
          <w:rFonts w:ascii="StobiSerif Regular" w:hAnsi="StobiSerif Regular"/>
          <w:sz w:val="22"/>
          <w:szCs w:val="22"/>
        </w:rPr>
        <w:t>Имателот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на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Pr="004A3CA2"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одговорил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во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законски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предвидениот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рок</w:t>
      </w:r>
      <w:proofErr w:type="spellEnd"/>
      <w:r w:rsidRPr="004A3CA2">
        <w:rPr>
          <w:rFonts w:ascii="StobiSerif Regular" w:hAnsi="StobiSerif Regular"/>
          <w:sz w:val="22"/>
          <w:szCs w:val="22"/>
        </w:rPr>
        <w:t xml:space="preserve">, </w:t>
      </w:r>
      <w:r w:rsidR="00D46FFE">
        <w:rPr>
          <w:rFonts w:ascii="StobiSerif Regular" w:hAnsi="StobiSerif Regular"/>
          <w:sz w:val="22"/>
          <w:szCs w:val="22"/>
          <w:lang w:val="mk-MK"/>
        </w:rPr>
        <w:t>донесувајќи Решение бр.02-3345/2 од 27.04.2023 година.</w:t>
      </w:r>
    </w:p>
    <w:p w:rsidR="00EB7003" w:rsidRPr="004A3CA2" w:rsidRDefault="00D46FFE" w:rsidP="00EB7003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Незадоволен од добиеното Решение кое, како што </w:t>
      </w:r>
      <w:r w:rsidR="004665B5">
        <w:rPr>
          <w:rFonts w:ascii="StobiSerif Regular" w:hAnsi="StobiSerif Regular"/>
          <w:sz w:val="22"/>
          <w:szCs w:val="22"/>
          <w:lang w:val="mk-MK"/>
        </w:rPr>
        <w:t>наведува</w:t>
      </w:r>
      <w:r>
        <w:rPr>
          <w:rFonts w:ascii="StobiSerif Regular" w:hAnsi="StobiSerif Regular"/>
          <w:sz w:val="22"/>
          <w:szCs w:val="22"/>
          <w:lang w:val="mk-MK"/>
        </w:rPr>
        <w:t xml:space="preserve"> Барателот на информациите во </w:t>
      </w:r>
      <w:r w:rsidR="004665B5">
        <w:rPr>
          <w:rFonts w:ascii="StobiSerif Regular" w:hAnsi="StobiSerif Regular"/>
          <w:sz w:val="22"/>
          <w:szCs w:val="22"/>
          <w:lang w:val="mk-MK"/>
        </w:rPr>
        <w:t>с</w:t>
      </w:r>
      <w:r>
        <w:rPr>
          <w:rFonts w:ascii="StobiSerif Regular" w:hAnsi="StobiSerif Regular"/>
          <w:sz w:val="22"/>
          <w:szCs w:val="22"/>
          <w:lang w:val="mk-MK"/>
        </w:rPr>
        <w:t xml:space="preserve">војата Жалба, му е доставено на 28.04.2023 година,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Барателот</w:t>
      </w:r>
      <w:proofErr w:type="spellEnd"/>
      <w:r w:rsidR="004665B5">
        <w:rPr>
          <w:rFonts w:ascii="StobiSerif Regular" w:hAnsi="StobiSerif Regular"/>
          <w:sz w:val="22"/>
          <w:szCs w:val="22"/>
          <w:lang w:val="mk-MK"/>
        </w:rPr>
        <w:t xml:space="preserve"> електронски</w:t>
      </w:r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ја поднел предметната</w:t>
      </w:r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Жалба</w:t>
      </w:r>
      <w:proofErr w:type="spellEnd"/>
      <w:r w:rsidR="004665B5">
        <w:rPr>
          <w:rFonts w:ascii="StobiSerif Regular" w:hAnsi="StobiSerif Regular"/>
          <w:sz w:val="22"/>
          <w:szCs w:val="22"/>
          <w:lang w:val="mk-MK"/>
        </w:rPr>
        <w:t xml:space="preserve"> на 17.05.2023 година</w:t>
      </w:r>
      <w:r w:rsidR="006A283C">
        <w:rPr>
          <w:rFonts w:ascii="StobiSerif Regular" w:hAnsi="StobiSerif Regular"/>
          <w:sz w:val="22"/>
          <w:szCs w:val="22"/>
          <w:lang w:val="mk-MK"/>
        </w:rPr>
        <w:t>,</w:t>
      </w:r>
      <w:r w:rsidR="004665B5">
        <w:rPr>
          <w:rFonts w:ascii="StobiSerif Regular" w:hAnsi="StobiSerif Regular"/>
          <w:sz w:val="22"/>
          <w:szCs w:val="22"/>
          <w:lang w:val="mk-MK"/>
        </w:rPr>
        <w:t xml:space="preserve"> а истата е</w:t>
      </w:r>
      <w:r w:rsidR="006A283C">
        <w:rPr>
          <w:rFonts w:ascii="StobiSerif Regular" w:hAnsi="StobiSerif Regular"/>
          <w:sz w:val="22"/>
          <w:szCs w:val="22"/>
          <w:lang w:val="mk-MK"/>
        </w:rPr>
        <w:t xml:space="preserve"> 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заведена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во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Агенцијата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под</w:t>
      </w:r>
      <w:proofErr w:type="spellEnd"/>
      <w:r w:rsidR="006A283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арх</w:t>
      </w:r>
      <w:proofErr w:type="spellEnd"/>
      <w:r w:rsidR="00EB7003" w:rsidRPr="004A3CA2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бр</w:t>
      </w:r>
      <w:proofErr w:type="spellEnd"/>
      <w:r w:rsidR="00EB7003" w:rsidRPr="004A3CA2">
        <w:rPr>
          <w:rFonts w:ascii="StobiSerif Regular" w:hAnsi="StobiSerif Regular"/>
          <w:sz w:val="22"/>
          <w:szCs w:val="22"/>
        </w:rPr>
        <w:t>. 08-</w:t>
      </w:r>
      <w:r w:rsidR="006A283C">
        <w:rPr>
          <w:rFonts w:ascii="StobiSerif Regular" w:hAnsi="StobiSerif Regular"/>
          <w:sz w:val="22"/>
          <w:szCs w:val="22"/>
          <w:lang w:val="mk-MK"/>
        </w:rPr>
        <w:t>209</w:t>
      </w:r>
      <w:r w:rsidR="00EB7003" w:rsidRPr="004A3CA2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6A283C">
        <w:rPr>
          <w:rFonts w:ascii="StobiSerif Regular" w:hAnsi="StobiSerif Regular"/>
          <w:sz w:val="22"/>
          <w:szCs w:val="22"/>
          <w:lang w:val="mk-MK"/>
        </w:rPr>
        <w:t>18.05</w:t>
      </w:r>
      <w:r w:rsidR="00EB7003" w:rsidRPr="004A3CA2">
        <w:rPr>
          <w:rFonts w:ascii="StobiSerif Regular" w:hAnsi="StobiSerif Regular"/>
          <w:sz w:val="22"/>
          <w:szCs w:val="22"/>
        </w:rPr>
        <w:t>.202</w:t>
      </w:r>
      <w:r w:rsidR="00EB7003" w:rsidRPr="004A3CA2">
        <w:rPr>
          <w:rFonts w:ascii="StobiSerif Regular" w:hAnsi="StobiSerif Regular"/>
          <w:sz w:val="22"/>
          <w:szCs w:val="22"/>
          <w:lang w:val="mk-MK"/>
        </w:rPr>
        <w:t xml:space="preserve">3 </w:t>
      </w:r>
      <w:proofErr w:type="spellStart"/>
      <w:r w:rsidR="00EB7003" w:rsidRPr="004A3CA2">
        <w:rPr>
          <w:rFonts w:ascii="StobiSerif Regular" w:hAnsi="StobiSerif Regular"/>
          <w:sz w:val="22"/>
          <w:szCs w:val="22"/>
        </w:rPr>
        <w:t>година</w:t>
      </w:r>
      <w:proofErr w:type="spellEnd"/>
      <w:r w:rsidR="00EB7003" w:rsidRPr="004A3CA2">
        <w:rPr>
          <w:rFonts w:ascii="StobiSerif Regular" w:hAnsi="StobiSerif Regular"/>
          <w:sz w:val="22"/>
          <w:szCs w:val="22"/>
        </w:rPr>
        <w:t>.</w:t>
      </w:r>
    </w:p>
    <w:p w:rsidR="00151006" w:rsidRPr="004A3CA2" w:rsidRDefault="00151006" w:rsidP="00151006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  <w:proofErr w:type="spellStart"/>
      <w:r w:rsidRPr="004A3CA2">
        <w:rPr>
          <w:rFonts w:ascii="StobiSerif Regular" w:hAnsi="StobiSerif Regular" w:cs="Times New Roman"/>
        </w:rPr>
        <w:t>Постапувајќи</w:t>
      </w:r>
      <w:proofErr w:type="spellEnd"/>
      <w:r w:rsidR="006A283C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по</w:t>
      </w:r>
      <w:proofErr w:type="spellEnd"/>
      <w:r w:rsidR="006A283C">
        <w:rPr>
          <w:rFonts w:ascii="StobiSerif Regular" w:hAnsi="StobiSerif Regular" w:cs="Times New Roman"/>
          <w:lang w:val="mk-MK"/>
        </w:rPr>
        <w:t xml:space="preserve"> </w:t>
      </w:r>
      <w:r w:rsidRPr="004A3CA2">
        <w:rPr>
          <w:rFonts w:ascii="StobiSerif Regular" w:hAnsi="StobiSerif Regular" w:cs="Times New Roman"/>
          <w:lang w:val="mk-MK"/>
        </w:rPr>
        <w:t>наведената Ж</w:t>
      </w:r>
      <w:proofErr w:type="spellStart"/>
      <w:r w:rsidRPr="004A3CA2">
        <w:rPr>
          <w:rFonts w:ascii="StobiSerif Regular" w:hAnsi="StobiSerif Regular" w:cs="Times New Roman"/>
        </w:rPr>
        <w:t>алба</w:t>
      </w:r>
      <w:proofErr w:type="spellEnd"/>
      <w:r w:rsidRPr="004A3CA2">
        <w:rPr>
          <w:rFonts w:ascii="StobiSerif Regular" w:hAnsi="StobiSerif Regular" w:cs="Times New Roman"/>
        </w:rPr>
        <w:t xml:space="preserve">, </w:t>
      </w:r>
      <w:proofErr w:type="spellStart"/>
      <w:r w:rsidRPr="004A3CA2">
        <w:rPr>
          <w:rFonts w:ascii="StobiSerif Regular" w:hAnsi="StobiSerif Regular" w:cs="Times New Roman"/>
        </w:rPr>
        <w:t>Агенцијата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за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заштита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на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правото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на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слободен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пристап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до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информациите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од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јавен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карактер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истата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ја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отфрли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како</w:t>
      </w:r>
      <w:proofErr w:type="spellEnd"/>
      <w:r w:rsidR="00D46FFE">
        <w:rPr>
          <w:rFonts w:ascii="StobiSerif Regular" w:hAnsi="StobiSerif Regular" w:cs="Times New Roman"/>
          <w:lang w:val="mk-MK"/>
        </w:rPr>
        <w:t xml:space="preserve"> </w:t>
      </w:r>
      <w:r w:rsidRPr="004A3CA2">
        <w:rPr>
          <w:rFonts w:ascii="StobiSerif Regular" w:hAnsi="StobiSerif Regular" w:cs="Times New Roman"/>
          <w:lang w:val="mk-MK"/>
        </w:rPr>
        <w:t>ненавремена</w:t>
      </w:r>
      <w:proofErr w:type="gramStart"/>
      <w:r w:rsidRPr="004A3CA2">
        <w:rPr>
          <w:rFonts w:ascii="StobiSerif Regular" w:hAnsi="StobiSerif Regular" w:cs="Times New Roman"/>
        </w:rPr>
        <w:t xml:space="preserve">, </w:t>
      </w:r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поради</w:t>
      </w:r>
      <w:proofErr w:type="spellEnd"/>
      <w:proofErr w:type="gramEnd"/>
      <w:r w:rsidR="00D46FF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Pr="004A3CA2">
        <w:rPr>
          <w:rFonts w:ascii="StobiSerif Regular" w:hAnsi="StobiSerif Regular" w:cs="Times New Roman"/>
        </w:rPr>
        <w:t>следното</w:t>
      </w:r>
      <w:proofErr w:type="spellEnd"/>
      <w:r w:rsidRPr="004A3CA2">
        <w:rPr>
          <w:rFonts w:ascii="StobiSerif Regular" w:hAnsi="StobiSerif Regular" w:cs="Times New Roman"/>
        </w:rPr>
        <w:t>:</w:t>
      </w:r>
    </w:p>
    <w:p w:rsidR="00151006" w:rsidRPr="004A3CA2" w:rsidRDefault="00D83906" w:rsidP="00151006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>
        <w:rPr>
          <w:rFonts w:ascii="StobiSerif Regular" w:hAnsi="StobiSerif Regular" w:cs="Times New Roman"/>
          <w:lang w:val="mk-MK"/>
        </w:rPr>
        <w:t>С</w:t>
      </w:r>
      <w:r w:rsidR="00644DAE">
        <w:rPr>
          <w:rFonts w:ascii="StobiSerif Regular" w:hAnsi="StobiSerif Regular" w:cs="Times New Roman"/>
          <w:lang w:val="mk-MK"/>
        </w:rPr>
        <w:t>огласно</w:t>
      </w:r>
      <w:r>
        <w:rPr>
          <w:rFonts w:ascii="StobiSerif Regular" w:hAnsi="StobiSerif Regular" w:cs="Times New Roman"/>
          <w:lang w:val="mk-MK"/>
        </w:rPr>
        <w:t xml:space="preserve"> член 106 став 1 од Законот за општата управна постапка, </w:t>
      </w:r>
      <w:r w:rsidR="00644DAE">
        <w:rPr>
          <w:rFonts w:ascii="StobiSerif Regular" w:hAnsi="StobiSerif Regular" w:cs="Times New Roman"/>
          <w:lang w:val="mk-MK"/>
        </w:rPr>
        <w:t>„</w:t>
      </w:r>
      <w:r>
        <w:rPr>
          <w:rFonts w:ascii="StobiSerif Regular" w:hAnsi="StobiSerif Regular" w:cs="Times New Roman"/>
          <w:lang w:val="mk-MK"/>
        </w:rPr>
        <w:t>Странката може да изјави жалба против управниот акт во рок од 15 дена од денот на доставувањето, односно известувањето за управниот акт, освен ако со посебен закон не е нопределен подолг рок“.</w:t>
      </w:r>
    </w:p>
    <w:p w:rsidR="00151006" w:rsidRPr="004A3CA2" w:rsidRDefault="00151006" w:rsidP="00151006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lang w:val="mk-MK"/>
        </w:rPr>
      </w:pPr>
      <w:r w:rsidRPr="004A3CA2">
        <w:rPr>
          <w:rFonts w:ascii="StobiSerif Regular" w:hAnsi="StobiSerif Regular" w:cs="Times New Roman"/>
          <w:lang w:val="mk-MK"/>
        </w:rPr>
        <w:t xml:space="preserve">Во конкретниот случај, Барателот на информации Барањето до Имателот на информации </w:t>
      </w:r>
      <w:r w:rsidR="004A3CA2" w:rsidRPr="004A3CA2">
        <w:rPr>
          <w:rFonts w:ascii="StobiSerif Regular" w:hAnsi="StobiSerif Regular" w:cs="Times New Roman"/>
          <w:lang w:val="mk-MK"/>
        </w:rPr>
        <w:t xml:space="preserve">го поднел на </w:t>
      </w:r>
      <w:r w:rsidR="00D46FFE">
        <w:rPr>
          <w:rFonts w:ascii="StobiSerif Regular" w:hAnsi="StobiSerif Regular" w:cs="Times New Roman"/>
          <w:lang w:val="mk-MK"/>
        </w:rPr>
        <w:t>05.04</w:t>
      </w:r>
      <w:r w:rsidRPr="004A3CA2">
        <w:rPr>
          <w:rFonts w:ascii="StobiSerif Regular" w:hAnsi="StobiSerif Regular" w:cs="Times New Roman"/>
          <w:lang w:val="mk-MK"/>
        </w:rPr>
        <w:t>.202</w:t>
      </w:r>
      <w:r w:rsidR="004A3CA2" w:rsidRPr="004A3CA2">
        <w:rPr>
          <w:rFonts w:ascii="StobiSerif Regular" w:hAnsi="StobiSerif Regular" w:cs="Times New Roman"/>
          <w:lang w:val="mk-MK"/>
        </w:rPr>
        <w:t>3</w:t>
      </w:r>
      <w:r w:rsidRPr="004A3CA2">
        <w:rPr>
          <w:rFonts w:ascii="StobiSerif Regular" w:hAnsi="StobiSerif Regular" w:cs="Times New Roman"/>
          <w:lang w:val="mk-MK"/>
        </w:rPr>
        <w:t xml:space="preserve">, Имателот на информации </w:t>
      </w:r>
      <w:r w:rsidR="00D83906">
        <w:rPr>
          <w:rFonts w:ascii="StobiSerif Regular" w:hAnsi="StobiSerif Regular" w:cs="Times New Roman"/>
          <w:lang w:val="mk-MK"/>
        </w:rPr>
        <w:t xml:space="preserve">оспореното Решение </w:t>
      </w:r>
      <w:r w:rsidR="00D83906" w:rsidRPr="00D83906">
        <w:rPr>
          <w:rFonts w:ascii="StobiSerif Regular" w:hAnsi="StobiSerif Regular" w:cs="Times New Roman"/>
          <w:lang w:val="mk-MK"/>
        </w:rPr>
        <w:lastRenderedPageBreak/>
        <w:t>бр.02-3345/2 од 27.04.2023 година</w:t>
      </w:r>
      <w:r w:rsidR="00D83906">
        <w:rPr>
          <w:rFonts w:ascii="StobiSerif Regular" w:hAnsi="StobiSerif Regular" w:cs="Times New Roman"/>
          <w:lang w:val="mk-MK"/>
        </w:rPr>
        <w:t xml:space="preserve"> на Барателот му го доставил на 28.04.2023 година, </w:t>
      </w:r>
      <w:r w:rsidRPr="004A3CA2">
        <w:rPr>
          <w:rFonts w:ascii="StobiSerif Regular" w:hAnsi="StobiSerif Regular" w:cs="Times New Roman"/>
          <w:lang w:val="mk-MK"/>
        </w:rPr>
        <w:t>додека Жалбата од страна на Барателот на информаци</w:t>
      </w:r>
      <w:r w:rsidR="004A3CA2" w:rsidRPr="004A3CA2">
        <w:rPr>
          <w:rFonts w:ascii="StobiSerif Regular" w:hAnsi="StobiSerif Regular" w:cs="Times New Roman"/>
          <w:lang w:val="mk-MK"/>
        </w:rPr>
        <w:t xml:space="preserve">и до Агенцијата е поднесена на </w:t>
      </w:r>
      <w:r w:rsidR="00D83906">
        <w:rPr>
          <w:rFonts w:ascii="StobiSerif Regular" w:hAnsi="StobiSerif Regular" w:cs="Times New Roman"/>
          <w:lang w:val="mk-MK"/>
        </w:rPr>
        <w:t>1</w:t>
      </w:r>
      <w:r w:rsidR="004665B5">
        <w:rPr>
          <w:rFonts w:ascii="StobiSerif Regular" w:hAnsi="StobiSerif Regular" w:cs="Times New Roman"/>
          <w:lang w:val="mk-MK"/>
        </w:rPr>
        <w:t>7</w:t>
      </w:r>
      <w:r w:rsidR="00D83906">
        <w:rPr>
          <w:rFonts w:ascii="StobiSerif Regular" w:hAnsi="StobiSerif Regular" w:cs="Times New Roman"/>
          <w:lang w:val="mk-MK"/>
        </w:rPr>
        <w:t>.05.</w:t>
      </w:r>
      <w:r w:rsidRPr="004A3CA2">
        <w:rPr>
          <w:rFonts w:ascii="StobiSerif Regular" w:hAnsi="StobiSerif Regular" w:cs="Times New Roman"/>
          <w:lang w:val="mk-MK"/>
        </w:rPr>
        <w:t>2023 година, со задоцнување</w:t>
      </w:r>
      <w:r w:rsidR="00D83906">
        <w:rPr>
          <w:rFonts w:ascii="StobiSerif Regular" w:hAnsi="StobiSerif Regular" w:cs="Times New Roman"/>
          <w:lang w:val="mk-MK"/>
        </w:rPr>
        <w:t>, односно</w:t>
      </w:r>
      <w:r w:rsidRPr="004A3CA2">
        <w:rPr>
          <w:rFonts w:ascii="StobiSerif Regular" w:hAnsi="StobiSerif Regular" w:cs="Times New Roman"/>
          <w:lang w:val="mk-MK"/>
        </w:rPr>
        <w:t xml:space="preserve"> по истекот на законски предвидениот рок</w:t>
      </w:r>
      <w:r w:rsidR="00D83906">
        <w:rPr>
          <w:rFonts w:ascii="StobiSerif Regular" w:hAnsi="StobiSerif Regular" w:cs="Times New Roman"/>
          <w:lang w:val="mk-MK"/>
        </w:rPr>
        <w:t xml:space="preserve"> за поднесување жалба</w:t>
      </w:r>
      <w:r w:rsidRPr="004A3CA2">
        <w:rPr>
          <w:rFonts w:ascii="StobiSerif Regular" w:hAnsi="StobiSerif Regular" w:cs="Times New Roman"/>
          <w:lang w:val="mk-MK"/>
        </w:rPr>
        <w:t xml:space="preserve">.    </w:t>
      </w:r>
    </w:p>
    <w:p w:rsidR="00870E20" w:rsidRPr="004A3CA2" w:rsidRDefault="00D13A8F" w:rsidP="00DD635D">
      <w:pPr>
        <w:spacing w:after="0"/>
        <w:ind w:firstLine="720"/>
        <w:jc w:val="both"/>
        <w:rPr>
          <w:rFonts w:ascii="StobiSerif Regular" w:hAnsi="StobiSerif Regular" w:cs="Times New Roman"/>
          <w:lang w:val="mk-MK"/>
        </w:rPr>
      </w:pPr>
      <w:proofErr w:type="spellStart"/>
      <w:r w:rsidRPr="004A3CA2">
        <w:rPr>
          <w:rFonts w:ascii="StobiSerif Regular" w:hAnsi="StobiSerif Regular" w:cs="Times New Roman"/>
        </w:rPr>
        <w:t>Согласно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погоре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наведеното</w:t>
      </w:r>
      <w:proofErr w:type="spellEnd"/>
      <w:proofErr w:type="gramStart"/>
      <w:r w:rsidR="007A1189" w:rsidRPr="004A3CA2">
        <w:rPr>
          <w:rFonts w:ascii="StobiSerif Regular" w:hAnsi="StobiSerif Regular" w:cs="Times New Roman"/>
        </w:rPr>
        <w:t>,</w:t>
      </w:r>
      <w:r w:rsidR="00644DAE">
        <w:rPr>
          <w:rFonts w:ascii="StobiSerif Regular" w:hAnsi="StobiSerif Regular" w:cs="Times New Roman"/>
          <w:lang w:val="mk-MK"/>
        </w:rPr>
        <w:t xml:space="preserve"> </w:t>
      </w:r>
      <w:r w:rsidR="007A1189" w:rsidRPr="004A3CA2">
        <w:rPr>
          <w:rFonts w:ascii="StobiSerif Regular" w:hAnsi="StobiSerif Regular" w:cs="Times New Roman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Агенцијата</w:t>
      </w:r>
      <w:proofErr w:type="spellEnd"/>
      <w:proofErr w:type="gram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заштита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правото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слободен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пристап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до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информациите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од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јавен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карактер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одлучи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како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во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диспозитивот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на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ова</w:t>
      </w:r>
      <w:proofErr w:type="spellEnd"/>
      <w:r w:rsidR="00644DAE">
        <w:rPr>
          <w:rFonts w:ascii="StobiSerif Regular" w:hAnsi="StobiSerif Regular" w:cs="Times New Roman"/>
          <w:lang w:val="mk-MK"/>
        </w:rPr>
        <w:t xml:space="preserve"> </w:t>
      </w:r>
      <w:proofErr w:type="spellStart"/>
      <w:r w:rsidR="007A1189" w:rsidRPr="004A3CA2">
        <w:rPr>
          <w:rFonts w:ascii="StobiSerif Regular" w:hAnsi="StobiSerif Regular" w:cs="Times New Roman"/>
        </w:rPr>
        <w:t>Решение</w:t>
      </w:r>
      <w:proofErr w:type="spellEnd"/>
      <w:r w:rsidR="007A1189" w:rsidRPr="004A3CA2">
        <w:rPr>
          <w:rFonts w:ascii="StobiSerif Regular" w:hAnsi="StobiSerif Regular" w:cs="Times New Roman"/>
        </w:rPr>
        <w:t>.</w:t>
      </w:r>
    </w:p>
    <w:p w:rsidR="007A1189" w:rsidRPr="004A3CA2" w:rsidRDefault="007A1189" w:rsidP="00350DBF">
      <w:pPr>
        <w:pStyle w:val="NoSpacing"/>
        <w:ind w:firstLine="720"/>
        <w:rPr>
          <w:rFonts w:ascii="StobiSerif Regular" w:hAnsi="StobiSerif Regular"/>
          <w:sz w:val="22"/>
          <w:szCs w:val="22"/>
        </w:rPr>
      </w:pPr>
      <w:proofErr w:type="spellStart"/>
      <w:r w:rsidRPr="004A3CA2">
        <w:rPr>
          <w:rFonts w:ascii="StobiSerif Regular" w:hAnsi="StobiSerif Regular"/>
          <w:sz w:val="22"/>
          <w:szCs w:val="22"/>
        </w:rPr>
        <w:t>Ова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4A3CA2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конечно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во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управната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4A3CA2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против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него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нема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место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за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жалба</w:t>
      </w:r>
      <w:proofErr w:type="spellEnd"/>
      <w:r w:rsidRPr="004A3CA2">
        <w:rPr>
          <w:rFonts w:ascii="StobiSerif Regular" w:hAnsi="StobiSerif Regular"/>
          <w:sz w:val="22"/>
          <w:szCs w:val="22"/>
        </w:rPr>
        <w:t>.</w:t>
      </w:r>
    </w:p>
    <w:p w:rsidR="004A3CA2" w:rsidRDefault="004A3CA2" w:rsidP="00350DBF">
      <w:pPr>
        <w:pStyle w:val="NoSpacing"/>
        <w:ind w:firstLine="720"/>
        <w:rPr>
          <w:rFonts w:ascii="StobiSerif Regular" w:hAnsi="StobiSerif Regular"/>
          <w:b/>
          <w:sz w:val="22"/>
          <w:szCs w:val="22"/>
        </w:rPr>
      </w:pPr>
    </w:p>
    <w:p w:rsidR="007A1189" w:rsidRPr="004A3CA2" w:rsidRDefault="007A1189" w:rsidP="00350DBF">
      <w:pPr>
        <w:pStyle w:val="NoSpacing"/>
        <w:ind w:firstLine="720"/>
        <w:rPr>
          <w:rFonts w:ascii="StobiSerif Regular" w:hAnsi="StobiSerif Regular"/>
          <w:sz w:val="22"/>
          <w:szCs w:val="22"/>
        </w:rPr>
      </w:pPr>
      <w:r w:rsidRPr="004A3CA2">
        <w:rPr>
          <w:rFonts w:ascii="StobiSerif Regular" w:hAnsi="StobiSerif Regular"/>
          <w:b/>
          <w:sz w:val="22"/>
          <w:szCs w:val="22"/>
        </w:rPr>
        <w:t xml:space="preserve">ПРАВНА </w:t>
      </w:r>
      <w:proofErr w:type="spellStart"/>
      <w:r w:rsidRPr="004A3CA2">
        <w:rPr>
          <w:rFonts w:ascii="StobiSerif Regular" w:hAnsi="StobiSerif Regular"/>
          <w:b/>
          <w:sz w:val="22"/>
          <w:szCs w:val="22"/>
        </w:rPr>
        <w:t>ПОУКА</w:t>
      </w:r>
      <w:proofErr w:type="gramStart"/>
      <w:r w:rsidRPr="004A3CA2">
        <w:rPr>
          <w:rFonts w:ascii="StobiSerif Regular" w:hAnsi="StobiSerif Regular"/>
          <w:b/>
          <w:sz w:val="22"/>
          <w:szCs w:val="22"/>
        </w:rPr>
        <w:t>:</w:t>
      </w:r>
      <w:r w:rsidRPr="004A3CA2">
        <w:rPr>
          <w:rFonts w:ascii="StobiSerif Regular" w:hAnsi="StobiSerif Regular"/>
          <w:sz w:val="22"/>
          <w:szCs w:val="22"/>
        </w:rPr>
        <w:t>Против</w:t>
      </w:r>
      <w:proofErr w:type="spellEnd"/>
      <w:proofErr w:type="gram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ова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Решение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A3CA2">
        <w:rPr>
          <w:rFonts w:ascii="StobiSerif Regular" w:hAnsi="StobiSerif Regular"/>
          <w:sz w:val="22"/>
          <w:szCs w:val="22"/>
          <w:lang w:val="mk-MK"/>
        </w:rPr>
        <w:t>странката</w:t>
      </w:r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A3CA2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4A3CA2">
        <w:rPr>
          <w:rFonts w:ascii="StobiSerif Regular" w:hAnsi="StobiSerif Regular"/>
          <w:sz w:val="22"/>
          <w:szCs w:val="22"/>
        </w:rPr>
        <w:t>може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4A3CA2">
        <w:rPr>
          <w:rFonts w:ascii="StobiSerif Regular" w:hAnsi="StobiSerif Regular"/>
          <w:sz w:val="22"/>
          <w:szCs w:val="22"/>
        </w:rPr>
        <w:t>да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поведе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управен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спор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пред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Управниот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суд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во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рок</w:t>
      </w:r>
      <w:proofErr w:type="spellEnd"/>
      <w:r w:rsidR="00644DAE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од</w:t>
      </w:r>
      <w:proofErr w:type="spellEnd"/>
      <w:r w:rsidRPr="004A3CA2">
        <w:rPr>
          <w:rFonts w:ascii="StobiSerif Regular" w:hAnsi="StobiSerif Regular"/>
          <w:sz w:val="22"/>
          <w:szCs w:val="22"/>
        </w:rPr>
        <w:t xml:space="preserve"> 30 </w:t>
      </w:r>
      <w:proofErr w:type="spellStart"/>
      <w:r w:rsidRPr="004A3CA2">
        <w:rPr>
          <w:rFonts w:ascii="StobiSerif Regular" w:hAnsi="StobiSerif Regular"/>
          <w:sz w:val="22"/>
          <w:szCs w:val="22"/>
        </w:rPr>
        <w:t>дена</w:t>
      </w:r>
      <w:proofErr w:type="spellEnd"/>
      <w:r w:rsidRPr="004A3CA2">
        <w:rPr>
          <w:rFonts w:ascii="StobiSerif Regular" w:hAnsi="StobiSerif Regular"/>
          <w:sz w:val="22"/>
          <w:szCs w:val="22"/>
        </w:rPr>
        <w:t>.</w:t>
      </w:r>
    </w:p>
    <w:p w:rsidR="00B23191" w:rsidRPr="004A3CA2" w:rsidRDefault="00B23191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</w:p>
    <w:p w:rsidR="00B23191" w:rsidRPr="004A3CA2" w:rsidRDefault="00B23191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</w:p>
    <w:p w:rsidR="007A1189" w:rsidRPr="004A3CA2" w:rsidRDefault="00644DAE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</w:t>
      </w:r>
      <w:proofErr w:type="spellStart"/>
      <w:r w:rsidR="007A1189" w:rsidRPr="004A3CA2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</w:p>
    <w:p w:rsidR="007A1189" w:rsidRPr="004A3CA2" w:rsidRDefault="00644DAE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</w:t>
      </w:r>
      <w:proofErr w:type="spellStart"/>
      <w:r w:rsidR="007A1189" w:rsidRPr="004A3CA2">
        <w:rPr>
          <w:rFonts w:ascii="StobiSerif Regular" w:hAnsi="StobiSerif Regular"/>
          <w:b/>
          <w:sz w:val="22"/>
          <w:szCs w:val="22"/>
        </w:rPr>
        <w:t>ПламенкаБојчева</w:t>
      </w:r>
      <w:proofErr w:type="spellEnd"/>
    </w:p>
    <w:p w:rsidR="000F65E6" w:rsidRDefault="000F65E6" w:rsidP="000F65E6">
      <w:pPr>
        <w:pStyle w:val="NoSpacing"/>
        <w:rPr>
          <w:rFonts w:ascii="StobiSerif Regular" w:hAnsi="StobiSerif Regular"/>
          <w:szCs w:val="24"/>
        </w:rPr>
      </w:pPr>
    </w:p>
    <w:p w:rsidR="004A3CA2" w:rsidRDefault="004A3CA2" w:rsidP="000F65E6">
      <w:pPr>
        <w:pStyle w:val="NoSpacing"/>
        <w:rPr>
          <w:rFonts w:ascii="StobiSerif Regular" w:hAnsi="StobiSerif Regular"/>
          <w:szCs w:val="24"/>
        </w:rPr>
      </w:pPr>
    </w:p>
    <w:p w:rsidR="007A1189" w:rsidRPr="004A3CA2" w:rsidRDefault="007A1189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7A1189" w:rsidRPr="004A3CA2" w:rsidSect="00870E20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89"/>
    <w:rsid w:val="000272C1"/>
    <w:rsid w:val="00032F56"/>
    <w:rsid w:val="00086635"/>
    <w:rsid w:val="0008693F"/>
    <w:rsid w:val="000E40E3"/>
    <w:rsid w:val="000E4740"/>
    <w:rsid w:val="000F65E6"/>
    <w:rsid w:val="00127D0A"/>
    <w:rsid w:val="00151006"/>
    <w:rsid w:val="001769BD"/>
    <w:rsid w:val="001B578B"/>
    <w:rsid w:val="001B7731"/>
    <w:rsid w:val="001E17B7"/>
    <w:rsid w:val="001E53FF"/>
    <w:rsid w:val="001F2EC0"/>
    <w:rsid w:val="001F6328"/>
    <w:rsid w:val="00211E75"/>
    <w:rsid w:val="002203B9"/>
    <w:rsid w:val="0022412B"/>
    <w:rsid w:val="00225B8D"/>
    <w:rsid w:val="00243461"/>
    <w:rsid w:val="00247ABB"/>
    <w:rsid w:val="002B28D8"/>
    <w:rsid w:val="002B3D03"/>
    <w:rsid w:val="00300D0B"/>
    <w:rsid w:val="00306742"/>
    <w:rsid w:val="003303AC"/>
    <w:rsid w:val="00344609"/>
    <w:rsid w:val="00350DBF"/>
    <w:rsid w:val="0037274D"/>
    <w:rsid w:val="0038133D"/>
    <w:rsid w:val="003900E6"/>
    <w:rsid w:val="003B3625"/>
    <w:rsid w:val="00407A8B"/>
    <w:rsid w:val="00422291"/>
    <w:rsid w:val="00430DAE"/>
    <w:rsid w:val="0044478F"/>
    <w:rsid w:val="004665B5"/>
    <w:rsid w:val="004A3CA2"/>
    <w:rsid w:val="004B3CD6"/>
    <w:rsid w:val="005832D3"/>
    <w:rsid w:val="00585CDB"/>
    <w:rsid w:val="0058615D"/>
    <w:rsid w:val="00592C6A"/>
    <w:rsid w:val="005951B9"/>
    <w:rsid w:val="005F49FF"/>
    <w:rsid w:val="00615B00"/>
    <w:rsid w:val="00635185"/>
    <w:rsid w:val="00644DAE"/>
    <w:rsid w:val="0065554E"/>
    <w:rsid w:val="006A283C"/>
    <w:rsid w:val="00701E0C"/>
    <w:rsid w:val="007221F6"/>
    <w:rsid w:val="007347C4"/>
    <w:rsid w:val="00752545"/>
    <w:rsid w:val="007A1189"/>
    <w:rsid w:val="007A7C7F"/>
    <w:rsid w:val="008106C6"/>
    <w:rsid w:val="00841878"/>
    <w:rsid w:val="0084642A"/>
    <w:rsid w:val="00864AC6"/>
    <w:rsid w:val="00870E20"/>
    <w:rsid w:val="009708F0"/>
    <w:rsid w:val="00977127"/>
    <w:rsid w:val="00987E1C"/>
    <w:rsid w:val="009B20BB"/>
    <w:rsid w:val="009B4D46"/>
    <w:rsid w:val="00A144CE"/>
    <w:rsid w:val="00A52379"/>
    <w:rsid w:val="00B23191"/>
    <w:rsid w:val="00BC74FE"/>
    <w:rsid w:val="00C062F9"/>
    <w:rsid w:val="00C20FE1"/>
    <w:rsid w:val="00C24494"/>
    <w:rsid w:val="00CD21AE"/>
    <w:rsid w:val="00D05322"/>
    <w:rsid w:val="00D13A8F"/>
    <w:rsid w:val="00D46FFE"/>
    <w:rsid w:val="00D83906"/>
    <w:rsid w:val="00D969A5"/>
    <w:rsid w:val="00DB2919"/>
    <w:rsid w:val="00DC6C24"/>
    <w:rsid w:val="00DD635D"/>
    <w:rsid w:val="00DF65BB"/>
    <w:rsid w:val="00E469BB"/>
    <w:rsid w:val="00EB6391"/>
    <w:rsid w:val="00EB7003"/>
    <w:rsid w:val="00EF21AB"/>
    <w:rsid w:val="00F17917"/>
    <w:rsid w:val="00F505CD"/>
    <w:rsid w:val="00F62884"/>
    <w:rsid w:val="00FE17B6"/>
    <w:rsid w:val="00FF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4703"/>
  <w15:docId w15:val="{7394DFE8-9AB6-4D0B-8950-D70EC1D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5D"/>
  </w:style>
  <w:style w:type="paragraph" w:styleId="Heading2">
    <w:name w:val="heading 2"/>
    <w:basedOn w:val="Normal"/>
    <w:link w:val="Heading2Char"/>
    <w:uiPriority w:val="9"/>
    <w:qFormat/>
    <w:rsid w:val="00DF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B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F65BB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1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3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aspi</cp:lastModifiedBy>
  <cp:revision>9</cp:revision>
  <cp:lastPrinted>2023-05-19T13:19:00Z</cp:lastPrinted>
  <dcterms:created xsi:type="dcterms:W3CDTF">2023-04-11T12:35:00Z</dcterms:created>
  <dcterms:modified xsi:type="dcterms:W3CDTF">2023-05-22T08:35:00Z</dcterms:modified>
</cp:coreProperties>
</file>