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97" w:rsidRDefault="00A4043A" w:rsidP="00F23197">
      <w:pPr>
        <w:spacing w:before="100" w:beforeAutospacing="1" w:after="100" w:afterAutospacing="1"/>
        <w:ind w:firstLine="720"/>
        <w:jc w:val="both"/>
        <w:outlineLvl w:val="1"/>
        <w:rPr>
          <w:lang w:val="mk-MK"/>
        </w:rPr>
      </w:pPr>
      <w:r w:rsidRPr="00755A5F">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w:t>
      </w:r>
      <w:r w:rsidR="00F23197" w:rsidRPr="00F23197">
        <w:rPr>
          <w:lang w:val="mk-MK"/>
        </w:rPr>
        <w:t>постапувајќи по Жалб</w:t>
      </w:r>
      <w:r w:rsidR="00F23197">
        <w:rPr>
          <w:lang w:val="mk-MK"/>
        </w:rPr>
        <w:t>ата</w:t>
      </w:r>
      <w:r w:rsidR="00F23197" w:rsidRPr="00F23197">
        <w:rPr>
          <w:lang w:val="mk-MK"/>
        </w:rPr>
        <w:t xml:space="preserve"> изјавен</w:t>
      </w:r>
      <w:r w:rsidR="00F23197">
        <w:rPr>
          <w:lang w:val="mk-MK"/>
        </w:rPr>
        <w:t>а</w:t>
      </w:r>
      <w:r w:rsidR="00F23197" w:rsidRPr="00F23197">
        <w:rPr>
          <w:lang w:val="mk-MK"/>
        </w:rPr>
        <w:t xml:space="preserve"> од Политичката партија Левица, поднесен</w:t>
      </w:r>
      <w:r w:rsidR="00F23197">
        <w:rPr>
          <w:lang w:val="mk-MK"/>
        </w:rPr>
        <w:t>а</w:t>
      </w:r>
      <w:r w:rsidR="00F23197" w:rsidRPr="00F23197">
        <w:rPr>
          <w:lang w:val="mk-MK"/>
        </w:rPr>
        <w:t xml:space="preserve"> преку Никола Лазаревски, против Општина Куманово,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w:t>
      </w:r>
      <w:r w:rsidR="00F23197">
        <w:rPr>
          <w:lang w:val="mk-MK"/>
        </w:rPr>
        <w:t>09.08</w:t>
      </w:r>
      <w:r w:rsidR="00F23197" w:rsidRPr="00F23197">
        <w:rPr>
          <w:lang w:val="mk-MK"/>
        </w:rPr>
        <w:t>.2022 година, го донесе следното</w:t>
      </w:r>
    </w:p>
    <w:p w:rsidR="00A4043A" w:rsidRPr="00755A5F" w:rsidRDefault="00F23197" w:rsidP="00F23197">
      <w:pPr>
        <w:spacing w:before="100" w:beforeAutospacing="1" w:after="100" w:afterAutospacing="1"/>
        <w:ind w:firstLine="720"/>
        <w:jc w:val="both"/>
        <w:outlineLvl w:val="1"/>
        <w:rPr>
          <w:b/>
          <w:lang w:val="mk-MK"/>
        </w:rPr>
      </w:pPr>
      <w:r>
        <w:rPr>
          <w:lang w:val="mk-MK"/>
        </w:rPr>
        <w:t xml:space="preserve">                                            </w:t>
      </w:r>
      <w:r w:rsidR="00A4043A" w:rsidRPr="00755A5F">
        <w:rPr>
          <w:b/>
          <w:lang w:val="mk-MK"/>
        </w:rPr>
        <w:t>Р Е Ш Е Н И Е</w:t>
      </w:r>
    </w:p>
    <w:p w:rsidR="00A4043A" w:rsidRPr="00755A5F" w:rsidRDefault="00A4043A" w:rsidP="00A4043A">
      <w:pPr>
        <w:jc w:val="center"/>
        <w:rPr>
          <w:lang w:val="mk-MK"/>
        </w:rPr>
      </w:pPr>
    </w:p>
    <w:p w:rsidR="00A4043A" w:rsidRPr="00755A5F" w:rsidRDefault="00A4043A" w:rsidP="00A4043A">
      <w:pPr>
        <w:ind w:firstLine="720"/>
        <w:jc w:val="both"/>
        <w:rPr>
          <w:lang w:val="mk-MK"/>
        </w:rPr>
      </w:pPr>
      <w:r w:rsidRPr="00755A5F">
        <w:rPr>
          <w:b/>
          <w:lang w:val="mk-MK"/>
        </w:rPr>
        <w:t xml:space="preserve">СЕ ЗАПИРА </w:t>
      </w:r>
      <w:r w:rsidRPr="00755A5F">
        <w:rPr>
          <w:lang w:val="mk-MK"/>
        </w:rPr>
        <w:t xml:space="preserve">постапката по </w:t>
      </w:r>
      <w:r w:rsidR="00F23197" w:rsidRPr="00F23197">
        <w:rPr>
          <w:lang w:val="mk-MK"/>
        </w:rPr>
        <w:t>Жалб</w:t>
      </w:r>
      <w:r w:rsidR="00F23197">
        <w:rPr>
          <w:lang w:val="mk-MK"/>
        </w:rPr>
        <w:t>ата</w:t>
      </w:r>
      <w:r w:rsidR="00F23197" w:rsidRPr="00F23197">
        <w:rPr>
          <w:lang w:val="mk-MK"/>
        </w:rPr>
        <w:t xml:space="preserve"> изјавен</w:t>
      </w:r>
      <w:r w:rsidR="00F23197">
        <w:rPr>
          <w:lang w:val="mk-MK"/>
        </w:rPr>
        <w:t>а</w:t>
      </w:r>
      <w:r w:rsidR="00F23197" w:rsidRPr="00F23197">
        <w:rPr>
          <w:lang w:val="mk-MK"/>
        </w:rPr>
        <w:t xml:space="preserve"> од Политичката партија Левица, поднесен</w:t>
      </w:r>
      <w:r w:rsidR="00F23197">
        <w:rPr>
          <w:lang w:val="mk-MK"/>
        </w:rPr>
        <w:t>а</w:t>
      </w:r>
      <w:r w:rsidR="00F23197" w:rsidRPr="00F23197">
        <w:rPr>
          <w:lang w:val="mk-MK"/>
        </w:rPr>
        <w:t xml:space="preserve"> преку Никола Лазаревски, против Општина Куманово</w:t>
      </w:r>
      <w:r w:rsidRPr="00755A5F">
        <w:rPr>
          <w:lang w:val="mk-MK"/>
        </w:rPr>
        <w:t>,</w:t>
      </w:r>
      <w:r w:rsidRPr="00755A5F">
        <w:rPr>
          <w:snapToGrid w:val="0"/>
          <w:lang w:val="mk-MK"/>
        </w:rPr>
        <w:t xml:space="preserve"> </w:t>
      </w:r>
      <w:r w:rsidR="009757DE" w:rsidRPr="00EE2B9F">
        <w:rPr>
          <w:lang w:val="mk-MK"/>
        </w:rPr>
        <w:t>заведена во архивата на Агенцијата под бр.08-</w:t>
      </w:r>
      <w:r w:rsidR="009757DE">
        <w:rPr>
          <w:lang w:val="mk-MK"/>
        </w:rPr>
        <w:t>19</w:t>
      </w:r>
      <w:r w:rsidR="009757DE">
        <w:t>0</w:t>
      </w:r>
      <w:r w:rsidR="009757DE" w:rsidRPr="00EE2B9F">
        <w:rPr>
          <w:lang w:val="mk-MK"/>
        </w:rPr>
        <w:t xml:space="preserve"> од </w:t>
      </w:r>
      <w:r w:rsidR="009757DE">
        <w:t>13</w:t>
      </w:r>
      <w:r w:rsidR="009757DE">
        <w:rPr>
          <w:lang w:val="mk-MK"/>
        </w:rPr>
        <w:t>.0</w:t>
      </w:r>
      <w:r w:rsidR="009757DE">
        <w:t>7</w:t>
      </w:r>
      <w:r w:rsidR="009757DE">
        <w:rPr>
          <w:lang w:val="mk-MK"/>
        </w:rPr>
        <w:t>.</w:t>
      </w:r>
      <w:r w:rsidR="009757DE" w:rsidRPr="00EE2B9F">
        <w:rPr>
          <w:lang w:val="mk-MK"/>
        </w:rPr>
        <w:t>202</w:t>
      </w:r>
      <w:r w:rsidR="009757DE" w:rsidRPr="00EE2B9F">
        <w:rPr>
          <w:lang w:val="sq-AL"/>
        </w:rPr>
        <w:t>2</w:t>
      </w:r>
      <w:r w:rsidR="009757DE" w:rsidRPr="00EE2B9F">
        <w:rPr>
          <w:lang w:val="mk-MK"/>
        </w:rPr>
        <w:t xml:space="preserve"> година по предметот Барање за пристап до информации од јавен карактер</w:t>
      </w:r>
      <w:r w:rsidR="009757DE">
        <w:t>,</w:t>
      </w:r>
      <w:r w:rsidR="009757DE" w:rsidRPr="00755A5F">
        <w:rPr>
          <w:b/>
          <w:lang w:val="ru-RU"/>
        </w:rPr>
        <w:t xml:space="preserve"> </w:t>
      </w:r>
      <w:r w:rsidRPr="00755A5F">
        <w:rPr>
          <w:b/>
          <w:lang w:val="ru-RU"/>
        </w:rPr>
        <w:t xml:space="preserve">поради тоа што </w:t>
      </w:r>
      <w:r w:rsidRPr="00755A5F">
        <w:rPr>
          <w:b/>
          <w:lang w:val="mk-MK"/>
        </w:rPr>
        <w:t>Жалбата се смета за повлечена</w:t>
      </w:r>
      <w:r w:rsidRPr="00755A5F">
        <w:rPr>
          <w:lang w:val="ru-RU"/>
        </w:rPr>
        <w:t>.</w:t>
      </w:r>
    </w:p>
    <w:p w:rsidR="00A4043A" w:rsidRPr="00755A5F" w:rsidRDefault="00A4043A" w:rsidP="00A4043A">
      <w:pPr>
        <w:widowControl w:val="0"/>
        <w:snapToGrid w:val="0"/>
        <w:ind w:firstLine="720"/>
        <w:jc w:val="both"/>
        <w:rPr>
          <w:b/>
          <w:lang w:val="mk-MK"/>
        </w:rPr>
      </w:pPr>
    </w:p>
    <w:p w:rsidR="00A4043A" w:rsidRDefault="00A4043A" w:rsidP="00A4043A">
      <w:pPr>
        <w:jc w:val="center"/>
        <w:rPr>
          <w:b/>
          <w:lang w:val="mk-MK"/>
        </w:rPr>
      </w:pPr>
      <w:r w:rsidRPr="00755A5F">
        <w:rPr>
          <w:b/>
          <w:lang w:val="mk-MK"/>
        </w:rPr>
        <w:t>О Б Р А З Л О Ж Е Н И Е</w:t>
      </w:r>
    </w:p>
    <w:p w:rsidR="00F23197" w:rsidRDefault="00F23197" w:rsidP="00F23197">
      <w:pPr>
        <w:rPr>
          <w:b/>
          <w:lang w:val="mk-MK"/>
        </w:rPr>
      </w:pPr>
    </w:p>
    <w:p w:rsidR="00F23197" w:rsidRDefault="00F23197" w:rsidP="00F23197">
      <w:pPr>
        <w:rPr>
          <w:b/>
          <w:lang w:val="mk-MK"/>
        </w:rPr>
      </w:pPr>
    </w:p>
    <w:p w:rsidR="00F23197" w:rsidRPr="00F23197" w:rsidRDefault="00F23197" w:rsidP="00F23197">
      <w:pPr>
        <w:jc w:val="both"/>
        <w:rPr>
          <w:lang w:val="mk-MK"/>
        </w:rPr>
      </w:pPr>
      <w:r>
        <w:rPr>
          <w:b/>
          <w:lang w:val="mk-MK"/>
        </w:rPr>
        <w:tab/>
      </w:r>
      <w:r w:rsidRPr="00F23197">
        <w:rPr>
          <w:lang w:val="mk-MK"/>
        </w:rPr>
        <w:t xml:space="preserve">Политичката партија Левица, </w:t>
      </w:r>
      <w:r>
        <w:rPr>
          <w:lang w:val="mk-MK"/>
        </w:rPr>
        <w:t xml:space="preserve">како што е наведено во Жалбата бр.08-190 од 13.07.2022 година, </w:t>
      </w:r>
      <w:r w:rsidRPr="00F23197">
        <w:rPr>
          <w:lang w:val="mk-MK"/>
        </w:rPr>
        <w:t>на 13.0</w:t>
      </w:r>
      <w:r>
        <w:rPr>
          <w:lang w:val="mk-MK"/>
        </w:rPr>
        <w:t>6</w:t>
      </w:r>
      <w:r w:rsidRPr="00F23197">
        <w:rPr>
          <w:lang w:val="mk-MK"/>
        </w:rPr>
        <w:t>.2022 година поднела Барање за пристап до информации од јавен карактер до Општина Куманово,</w:t>
      </w:r>
      <w:r>
        <w:rPr>
          <w:lang w:val="mk-MK"/>
        </w:rPr>
        <w:t xml:space="preserve"> заведено во архивата на Општината под бр.30-5283/1,</w:t>
      </w:r>
      <w:r w:rsidRPr="00F23197">
        <w:rPr>
          <w:lang w:val="mk-MK"/>
        </w:rPr>
        <w:t xml:space="preserve"> со кое </w:t>
      </w:r>
      <w:r w:rsidR="007F45B6">
        <w:rPr>
          <w:lang w:val="mk-MK"/>
        </w:rPr>
        <w:t xml:space="preserve">ја </w:t>
      </w:r>
      <w:r w:rsidRPr="00F23197">
        <w:rPr>
          <w:lang w:val="mk-MK"/>
        </w:rPr>
        <w:t xml:space="preserve">побарала </w:t>
      </w:r>
      <w:r w:rsidR="007F45B6">
        <w:rPr>
          <w:lang w:val="mk-MK"/>
        </w:rPr>
        <w:t>следната информација</w:t>
      </w:r>
      <w:r w:rsidRPr="00F23197">
        <w:rPr>
          <w:lang w:val="mk-MK"/>
        </w:rPr>
        <w:t>:</w:t>
      </w:r>
    </w:p>
    <w:p w:rsidR="007F45B6" w:rsidRDefault="00F23197" w:rsidP="007F45B6">
      <w:pPr>
        <w:ind w:firstLine="720"/>
        <w:jc w:val="both"/>
        <w:rPr>
          <w:lang w:val="mk-MK"/>
        </w:rPr>
      </w:pPr>
      <w:r w:rsidRPr="00F23197">
        <w:rPr>
          <w:lang w:val="mk-MK"/>
        </w:rPr>
        <w:t xml:space="preserve">„1. </w:t>
      </w:r>
      <w:r w:rsidR="007F45B6">
        <w:rPr>
          <w:lang w:val="mk-MK"/>
        </w:rPr>
        <w:t xml:space="preserve">Барам информација за вкупниот број на вработени лица во Општина Куманово на годишно ниво, почнувајќи од 2012 година заклучно со денот на поднесување на ова барање. </w:t>
      </w:r>
      <w:r w:rsidRPr="00F23197">
        <w:rPr>
          <w:lang w:val="mk-MK"/>
        </w:rPr>
        <w:t xml:space="preserve">2. </w:t>
      </w:r>
      <w:r w:rsidR="007F45B6">
        <w:rPr>
          <w:lang w:val="mk-MK"/>
        </w:rPr>
        <w:t>Исто така барам информација на годишно ниво, колку лица Општината има вработено со договор на неопределено време, со договор на определено време, со договор на дело, привремени вработувања преку приватни агенции за вработување“.</w:t>
      </w:r>
    </w:p>
    <w:p w:rsidR="009757DE" w:rsidRPr="00220D02" w:rsidRDefault="009757DE" w:rsidP="009757DE">
      <w:pPr>
        <w:ind w:firstLine="720"/>
        <w:jc w:val="both"/>
        <w:rPr>
          <w:lang w:val="mk-MK"/>
        </w:rPr>
      </w:pPr>
      <w:proofErr w:type="spellStart"/>
      <w:proofErr w:type="gramStart"/>
      <w:r>
        <w:t>Имателот</w:t>
      </w:r>
      <w:proofErr w:type="spellEnd"/>
      <w:r>
        <w:rPr>
          <w:lang w:val="mk-MK"/>
        </w:rPr>
        <w:t xml:space="preserve"> </w:t>
      </w:r>
      <w:proofErr w:type="spellStart"/>
      <w:r>
        <w:t>на</w:t>
      </w:r>
      <w:proofErr w:type="spellEnd"/>
      <w:r>
        <w:rPr>
          <w:lang w:val="mk-MK"/>
        </w:rPr>
        <w:t xml:space="preserve"> </w:t>
      </w:r>
      <w:proofErr w:type="spellStart"/>
      <w:r>
        <w:t>информации</w:t>
      </w:r>
      <w:proofErr w:type="spellEnd"/>
      <w:r>
        <w:rPr>
          <w:lang w:val="mk-MK"/>
        </w:rPr>
        <w:t xml:space="preserve">, на ова Барање </w:t>
      </w:r>
      <w:proofErr w:type="spellStart"/>
      <w:r>
        <w:t>не</w:t>
      </w:r>
      <w:proofErr w:type="spellEnd"/>
      <w:r>
        <w:rPr>
          <w:lang w:val="mk-MK"/>
        </w:rPr>
        <w:t xml:space="preserve"> </w:t>
      </w:r>
      <w:proofErr w:type="spellStart"/>
      <w:r>
        <w:t>одговорил</w:t>
      </w:r>
      <w:proofErr w:type="spellEnd"/>
      <w:r>
        <w:rPr>
          <w:lang w:val="mk-MK"/>
        </w:rP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t xml:space="preserve">, </w:t>
      </w:r>
      <w:proofErr w:type="spellStart"/>
      <w:r>
        <w:t>поради</w:t>
      </w:r>
      <w:proofErr w:type="spellEnd"/>
      <w:r>
        <w:rPr>
          <w:lang w:val="mk-MK"/>
        </w:rPr>
        <w:t xml:space="preserve"> </w:t>
      </w:r>
      <w:proofErr w:type="spellStart"/>
      <w:r>
        <w:t>што</w:t>
      </w:r>
      <w:proofErr w:type="spellEnd"/>
      <w:r>
        <w:rPr>
          <w:lang w:val="mk-MK"/>
        </w:rPr>
        <w:t xml:space="preserve"> </w:t>
      </w:r>
      <w:proofErr w:type="spellStart"/>
      <w:r>
        <w:t>Барателот</w:t>
      </w:r>
      <w:proofErr w:type="spellEnd"/>
      <w:r>
        <w:rPr>
          <w:lang w:val="mk-MK"/>
        </w:rPr>
        <w:t xml:space="preserve"> </w:t>
      </w:r>
      <w:proofErr w:type="spellStart"/>
      <w:r>
        <w:t>на</w:t>
      </w:r>
      <w:proofErr w:type="spellEnd"/>
      <w:r>
        <w:rPr>
          <w:lang w:val="mk-MK"/>
        </w:rPr>
        <w:t xml:space="preserve"> </w:t>
      </w:r>
      <w:proofErr w:type="spellStart"/>
      <w:r>
        <w:t>информацијата</w:t>
      </w:r>
      <w:proofErr w:type="spellEnd"/>
      <w: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rPr>
          <w:lang w:val="mk-MK"/>
        </w:rPr>
        <w:t xml:space="preserve"> </w:t>
      </w:r>
      <w:proofErr w:type="spellStart"/>
      <w:r>
        <w:t>поднел</w:t>
      </w:r>
      <w:proofErr w:type="spellEnd"/>
      <w:r>
        <w:rPr>
          <w:lang w:val="mk-MK"/>
        </w:rPr>
        <w:t xml:space="preserve"> </w:t>
      </w:r>
      <w:proofErr w:type="spellStart"/>
      <w:r>
        <w:t>Жалба</w:t>
      </w:r>
      <w:proofErr w:type="spellEnd"/>
      <w:r>
        <w:rPr>
          <w:lang w:val="mk-MK"/>
        </w:rPr>
        <w:t xml:space="preserve"> </w:t>
      </w:r>
      <w:proofErr w:type="spellStart"/>
      <w:r>
        <w:t>заведена</w:t>
      </w:r>
      <w:proofErr w:type="spellEnd"/>
      <w:r>
        <w:rPr>
          <w:lang w:val="mk-MK"/>
        </w:rPr>
        <w:t xml:space="preserve"> </w:t>
      </w:r>
      <w:proofErr w:type="spellStart"/>
      <w:r>
        <w:t>во</w:t>
      </w:r>
      <w:proofErr w:type="spellEnd"/>
      <w:r>
        <w:rPr>
          <w:lang w:val="mk-MK"/>
        </w:rPr>
        <w:t xml:space="preserve"> </w:t>
      </w:r>
      <w:proofErr w:type="spellStart"/>
      <w:r>
        <w:t>Агенцијата</w:t>
      </w:r>
      <w:proofErr w:type="spellEnd"/>
      <w:r>
        <w:rPr>
          <w:lang w:val="mk-MK"/>
        </w:rPr>
        <w:t xml:space="preserve"> </w:t>
      </w:r>
      <w:proofErr w:type="spellStart"/>
      <w:r>
        <w:t>под</w:t>
      </w:r>
      <w:proofErr w:type="spellEnd"/>
      <w:r>
        <w:rPr>
          <w:lang w:val="mk-MK"/>
        </w:rPr>
        <w:t xml:space="preserve"> </w:t>
      </w:r>
      <w:proofErr w:type="spellStart"/>
      <w:r>
        <w:t>арх</w:t>
      </w:r>
      <w:proofErr w:type="spellEnd"/>
      <w:r>
        <w:t>.</w:t>
      </w:r>
      <w:proofErr w:type="gramEnd"/>
      <w:r>
        <w:t xml:space="preserve"> </w:t>
      </w:r>
      <w:proofErr w:type="spellStart"/>
      <w:proofErr w:type="gramStart"/>
      <w:r>
        <w:t>бр</w:t>
      </w:r>
      <w:proofErr w:type="spellEnd"/>
      <w:proofErr w:type="gramEnd"/>
      <w:r>
        <w:t xml:space="preserve">. </w:t>
      </w:r>
      <w:proofErr w:type="gramStart"/>
      <w:r>
        <w:t>08-</w:t>
      </w:r>
      <w:r>
        <w:rPr>
          <w:lang w:val="mk-MK"/>
        </w:rPr>
        <w:t>19</w:t>
      </w:r>
      <w:r>
        <w:t>0</w:t>
      </w:r>
      <w:r>
        <w:rPr>
          <w:lang w:val="mk-MK"/>
        </w:rPr>
        <w:t xml:space="preserve"> </w:t>
      </w:r>
      <w:proofErr w:type="spellStart"/>
      <w:r>
        <w:t>од</w:t>
      </w:r>
      <w:proofErr w:type="spellEnd"/>
      <w:r>
        <w:rPr>
          <w:lang w:val="mk-MK"/>
        </w:rPr>
        <w:t xml:space="preserve"> 1</w:t>
      </w:r>
      <w:r>
        <w:t>3.</w:t>
      </w:r>
      <w:r>
        <w:rPr>
          <w:lang w:val="mk-MK"/>
        </w:rPr>
        <w:t>07</w:t>
      </w:r>
      <w:r>
        <w:t>.202</w:t>
      </w:r>
      <w:r>
        <w:rPr>
          <w:lang w:val="mk-MK"/>
        </w:rPr>
        <w:t xml:space="preserve">2 </w:t>
      </w:r>
      <w:proofErr w:type="spellStart"/>
      <w:r>
        <w:t>година</w:t>
      </w:r>
      <w:proofErr w:type="spellEnd"/>
      <w:r>
        <w:t>.</w:t>
      </w:r>
      <w:proofErr w:type="gramEnd"/>
      <w:r>
        <w:rPr>
          <w:lang w:val="mk-MK"/>
        </w:rPr>
        <w:t xml:space="preserve"> </w:t>
      </w:r>
    </w:p>
    <w:p w:rsidR="007F45B6" w:rsidRDefault="007F45B6" w:rsidP="007F45B6">
      <w:pPr>
        <w:ind w:firstLine="720"/>
        <w:jc w:val="both"/>
        <w:rPr>
          <w:lang w:val="mk-MK"/>
        </w:rPr>
      </w:pPr>
      <w:r w:rsidRPr="007F45B6">
        <w:rPr>
          <w:lang w:val="mk-MK"/>
        </w:rPr>
        <w:t>Агенција, преку е-маил заведен под бр.08-1</w:t>
      </w:r>
      <w:r>
        <w:rPr>
          <w:lang w:val="mk-MK"/>
        </w:rPr>
        <w:t>90</w:t>
      </w:r>
      <w:r w:rsidRPr="007F45B6">
        <w:rPr>
          <w:lang w:val="mk-MK"/>
        </w:rPr>
        <w:t xml:space="preserve"> </w:t>
      </w:r>
      <w:r>
        <w:rPr>
          <w:lang w:val="mk-MK"/>
        </w:rPr>
        <w:t>на</w:t>
      </w:r>
      <w:r w:rsidRPr="007F45B6">
        <w:rPr>
          <w:lang w:val="mk-MK"/>
        </w:rPr>
        <w:t xml:space="preserve"> </w:t>
      </w:r>
      <w:r>
        <w:rPr>
          <w:lang w:val="mk-MK"/>
        </w:rPr>
        <w:t>13.07</w:t>
      </w:r>
      <w:r w:rsidRPr="007F45B6">
        <w:rPr>
          <w:lang w:val="mk-MK"/>
        </w:rPr>
        <w:t xml:space="preserve">.2022 година, ја препрати Жалбата до Општина Куманово и побара во рок од 7 дена да се произнесе по истата и до Агенцијата да ги достави сите списи во врска со предметот.  </w:t>
      </w:r>
    </w:p>
    <w:p w:rsidR="007F45B6" w:rsidRDefault="007F45B6" w:rsidP="007F45B6">
      <w:pPr>
        <w:ind w:firstLine="720"/>
        <w:jc w:val="both"/>
        <w:rPr>
          <w:lang w:val="mk-MK"/>
        </w:rPr>
      </w:pPr>
      <w:r>
        <w:rPr>
          <w:lang w:val="mk-MK"/>
        </w:rPr>
        <w:t>Постапувајќи по барањето од Агенцијата, Имателот на информации до Агенцијата достави електронски допис бр.08-190 од 19.07.2022 година, во кој наведува дека</w:t>
      </w:r>
      <w:r w:rsidR="006F3BA1">
        <w:rPr>
          <w:lang w:val="mk-MK"/>
        </w:rPr>
        <w:t xml:space="preserve"> „...по барањето...доставено е Решение бр.30-5283/4 од 08.07.2022 година до барателот на информации...“. Во прилог на дописот до Агенцијата е доставена фотокопија од наведеното Решение, со кое „Барањето...се уважува“.</w:t>
      </w:r>
    </w:p>
    <w:p w:rsidR="006F3BA1" w:rsidRDefault="006F3BA1" w:rsidP="007F45B6">
      <w:pPr>
        <w:ind w:firstLine="720"/>
        <w:jc w:val="both"/>
        <w:rPr>
          <w:lang w:val="mk-MK"/>
        </w:rPr>
      </w:pPr>
      <w:r>
        <w:rPr>
          <w:lang w:val="mk-MK"/>
        </w:rPr>
        <w:t>Незадоволен од добиените одговори, Барателот на информации на 25.07.2022 година до Агенцијата достави Втора жалба „...против Решение бр.30-5283/4 од 08.07.2022 година и прилог на Решение бр.30-5283/6 од 19.07.2022 година донесено од страна на Општина Куманово...“.</w:t>
      </w:r>
    </w:p>
    <w:p w:rsidR="006F3BA1" w:rsidRDefault="006F3BA1" w:rsidP="007F45B6">
      <w:pPr>
        <w:ind w:firstLine="720"/>
        <w:jc w:val="both"/>
        <w:rPr>
          <w:lang w:val="mk-MK"/>
        </w:rPr>
      </w:pPr>
      <w:r w:rsidRPr="006F3BA1">
        <w:rPr>
          <w:lang w:val="mk-MK"/>
        </w:rPr>
        <w:t xml:space="preserve">Агенција, </w:t>
      </w:r>
      <w:r>
        <w:rPr>
          <w:lang w:val="mk-MK"/>
        </w:rPr>
        <w:t>со електронски допис од</w:t>
      </w:r>
      <w:r w:rsidRPr="006F3BA1">
        <w:rPr>
          <w:lang w:val="mk-MK"/>
        </w:rPr>
        <w:t xml:space="preserve"> </w:t>
      </w:r>
      <w:r>
        <w:rPr>
          <w:lang w:val="mk-MK"/>
        </w:rPr>
        <w:t>26.07</w:t>
      </w:r>
      <w:r w:rsidRPr="006F3BA1">
        <w:rPr>
          <w:lang w:val="mk-MK"/>
        </w:rPr>
        <w:t xml:space="preserve">.2022 година, ја препрати </w:t>
      </w:r>
      <w:r>
        <w:rPr>
          <w:lang w:val="mk-MK"/>
        </w:rPr>
        <w:t>Втората ж</w:t>
      </w:r>
      <w:r w:rsidRPr="006F3BA1">
        <w:rPr>
          <w:lang w:val="mk-MK"/>
        </w:rPr>
        <w:t xml:space="preserve">алба до Општина Куманово и побара во рок од 7 дена да се произнесе по истата и до Агенцијата да ги достави сите списи во врска со предметот.  </w:t>
      </w:r>
    </w:p>
    <w:p w:rsidR="006F3BA1" w:rsidRDefault="006F3BA1" w:rsidP="007F45B6">
      <w:pPr>
        <w:ind w:firstLine="720"/>
        <w:jc w:val="both"/>
        <w:rPr>
          <w:lang w:val="mk-MK"/>
        </w:rPr>
      </w:pPr>
      <w:r>
        <w:rPr>
          <w:lang w:val="mk-MK"/>
        </w:rPr>
        <w:lastRenderedPageBreak/>
        <w:t>На 28.07.2022 година Општина Куманово до Агенцијата достави електронски допис заведен под бр.08-190 на 29.07.2022 година, во кој наведува</w:t>
      </w:r>
      <w:r w:rsidR="005C5331">
        <w:rPr>
          <w:lang w:val="mk-MK"/>
        </w:rPr>
        <w:t xml:space="preserve"> дека „...ги испраќаме дополнително бараните информации“.</w:t>
      </w:r>
    </w:p>
    <w:p w:rsidR="00A4043A" w:rsidRPr="00755A5F" w:rsidRDefault="00A4043A" w:rsidP="00A4043A">
      <w:pPr>
        <w:pStyle w:val="NoSpacing"/>
        <w:ind w:firstLine="709"/>
        <w:rPr>
          <w:rFonts w:ascii="Times New Roman" w:hAnsi="Times New Roman"/>
          <w:szCs w:val="24"/>
          <w:lang w:val="mk-MK"/>
        </w:rPr>
      </w:pPr>
      <w:r w:rsidRPr="00755A5F">
        <w:rPr>
          <w:rFonts w:ascii="Times New Roman" w:hAnsi="Times New Roman"/>
          <w:szCs w:val="24"/>
          <w:lang w:val="mk-MK"/>
        </w:rPr>
        <w:t xml:space="preserve">На </w:t>
      </w:r>
      <w:r w:rsidR="005C5331">
        <w:rPr>
          <w:rFonts w:ascii="Times New Roman" w:hAnsi="Times New Roman"/>
          <w:szCs w:val="24"/>
          <w:lang w:val="mk-MK"/>
        </w:rPr>
        <w:t>09.08</w:t>
      </w:r>
      <w:r w:rsidRPr="00755A5F">
        <w:rPr>
          <w:rFonts w:ascii="Times New Roman" w:hAnsi="Times New Roman"/>
          <w:szCs w:val="24"/>
          <w:lang w:val="mk-MK"/>
        </w:rPr>
        <w:t>.2022 година Барателот на информации до Агенцијата достави е-маил заведен во Агенцијата под бр.08-19</w:t>
      </w:r>
      <w:r w:rsidR="005C5331">
        <w:rPr>
          <w:rFonts w:ascii="Times New Roman" w:hAnsi="Times New Roman"/>
          <w:szCs w:val="24"/>
          <w:lang w:val="mk-MK"/>
        </w:rPr>
        <w:t>0</w:t>
      </w:r>
      <w:r w:rsidRPr="00755A5F">
        <w:rPr>
          <w:rFonts w:ascii="Times New Roman" w:hAnsi="Times New Roman"/>
          <w:szCs w:val="24"/>
          <w:lang w:val="mk-MK"/>
        </w:rPr>
        <w:t>, во кој наведува: „</w:t>
      </w:r>
      <w:r w:rsidR="005C5331">
        <w:rPr>
          <w:rFonts w:ascii="Times New Roman" w:hAnsi="Times New Roman"/>
          <w:szCs w:val="24"/>
          <w:lang w:val="mk-MK"/>
        </w:rPr>
        <w:t xml:space="preserve">Во врска со предметите против </w:t>
      </w:r>
      <w:r w:rsidR="00464F1E">
        <w:rPr>
          <w:rFonts w:ascii="Times New Roman" w:hAnsi="Times New Roman"/>
          <w:szCs w:val="24"/>
          <w:lang w:val="mk-MK"/>
        </w:rPr>
        <w:t>Општина Куманово...и 30-5283/6 ги добивме одговорите и ги повлекуваме жалбите</w:t>
      </w:r>
      <w:r w:rsidRPr="00755A5F">
        <w:rPr>
          <w:rFonts w:ascii="Times New Roman" w:hAnsi="Times New Roman"/>
          <w:szCs w:val="24"/>
          <w:lang w:val="mk-MK"/>
        </w:rPr>
        <w:t xml:space="preserve">“.  </w:t>
      </w:r>
    </w:p>
    <w:p w:rsidR="00A4043A" w:rsidRPr="00755A5F" w:rsidRDefault="00A4043A" w:rsidP="00A4043A">
      <w:pPr>
        <w:widowControl w:val="0"/>
        <w:snapToGrid w:val="0"/>
        <w:ind w:firstLine="720"/>
        <w:jc w:val="both"/>
        <w:rPr>
          <w:lang w:val="mk-MK"/>
        </w:rPr>
      </w:pPr>
      <w:r w:rsidRPr="00755A5F">
        <w:rPr>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755A5F">
        <w:rPr>
          <w:b/>
          <w:snapToGrid w:val="0"/>
          <w:lang w:val="ru-RU"/>
        </w:rPr>
        <w:t xml:space="preserve"> ЈА ЗАПРЕ ПОСТАПКАТА</w:t>
      </w:r>
      <w:r w:rsidRPr="00755A5F">
        <w:rPr>
          <w:snapToGrid w:val="0"/>
          <w:lang w:val="ru-RU"/>
        </w:rPr>
        <w:t xml:space="preserve"> по</w:t>
      </w:r>
      <w:r w:rsidRPr="00755A5F">
        <w:rPr>
          <w:lang w:val="mk-MK"/>
        </w:rPr>
        <w:t xml:space="preserve"> Жалбата, поради тоа што Барателот истата ја повлекол пред донесување на управен акт од второстепениот орган.</w:t>
      </w:r>
    </w:p>
    <w:p w:rsidR="00A4043A" w:rsidRPr="00755A5F" w:rsidRDefault="00A4043A" w:rsidP="00A4043A">
      <w:pPr>
        <w:pStyle w:val="NoSpacing"/>
        <w:ind w:firstLine="720"/>
        <w:rPr>
          <w:rFonts w:ascii="Times New Roman" w:hAnsi="Times New Roman"/>
          <w:szCs w:val="24"/>
          <w:lang w:val="mk-MK"/>
        </w:rPr>
      </w:pPr>
      <w:r w:rsidRPr="00755A5F">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A4043A" w:rsidRPr="00755A5F" w:rsidRDefault="00A4043A" w:rsidP="00A4043A">
      <w:pPr>
        <w:pStyle w:val="NoSpacing"/>
        <w:rPr>
          <w:rFonts w:ascii="Times New Roman" w:hAnsi="Times New Roman"/>
          <w:szCs w:val="24"/>
          <w:lang w:val="mk-MK"/>
        </w:rPr>
      </w:pPr>
    </w:p>
    <w:p w:rsidR="00A4043A" w:rsidRPr="00755A5F" w:rsidRDefault="00A4043A" w:rsidP="00A4043A">
      <w:pPr>
        <w:pStyle w:val="NoSpacing"/>
        <w:ind w:firstLine="720"/>
        <w:rPr>
          <w:rFonts w:ascii="Times New Roman" w:hAnsi="Times New Roman"/>
          <w:szCs w:val="24"/>
          <w:lang w:val="mk-MK"/>
        </w:rPr>
      </w:pPr>
      <w:r w:rsidRPr="00755A5F">
        <w:rPr>
          <w:rFonts w:ascii="Times New Roman" w:hAnsi="Times New Roman"/>
          <w:szCs w:val="24"/>
          <w:lang w:val="mk-MK"/>
        </w:rPr>
        <w:t>Ова Решение е конечно во управната постапка и против него нема место за жалба.</w:t>
      </w:r>
    </w:p>
    <w:p w:rsidR="00A4043A" w:rsidRPr="00755A5F" w:rsidRDefault="00A4043A" w:rsidP="00A4043A">
      <w:pPr>
        <w:ind w:firstLine="720"/>
        <w:jc w:val="both"/>
        <w:rPr>
          <w:lang w:val="mk-MK"/>
        </w:rPr>
      </w:pPr>
    </w:p>
    <w:p w:rsidR="00A4043A" w:rsidRPr="00755A5F" w:rsidRDefault="00A4043A" w:rsidP="00A4043A">
      <w:pPr>
        <w:ind w:firstLine="720"/>
        <w:jc w:val="both"/>
      </w:pPr>
      <w:r w:rsidRPr="00755A5F">
        <w:rPr>
          <w:b/>
          <w:lang w:val="mk-MK"/>
        </w:rPr>
        <w:t>ПРАВНА ПОУКА:</w:t>
      </w:r>
      <w:r w:rsidRPr="00755A5F">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A4043A" w:rsidRPr="00755A5F" w:rsidRDefault="00A4043A" w:rsidP="00A4043A">
      <w:pPr>
        <w:ind w:left="7200"/>
        <w:rPr>
          <w:b/>
          <w:lang w:val="mk-MK"/>
        </w:rPr>
      </w:pPr>
    </w:p>
    <w:p w:rsidR="00A4043A" w:rsidRPr="00755A5F" w:rsidRDefault="00A4043A" w:rsidP="00A4043A">
      <w:pPr>
        <w:ind w:left="7200"/>
        <w:rPr>
          <w:b/>
          <w:lang w:val="mk-MK"/>
        </w:rPr>
      </w:pPr>
    </w:p>
    <w:p w:rsidR="00A4043A" w:rsidRPr="00755A5F" w:rsidRDefault="00A4043A" w:rsidP="00A4043A">
      <w:pPr>
        <w:ind w:left="7200"/>
        <w:rPr>
          <w:b/>
          <w:lang w:val="ru-RU"/>
        </w:rPr>
      </w:pPr>
      <w:r w:rsidRPr="00755A5F">
        <w:rPr>
          <w:b/>
          <w:lang w:val="mk-MK"/>
        </w:rPr>
        <w:t xml:space="preserve">          Директор,</w:t>
      </w:r>
    </w:p>
    <w:p w:rsidR="00A4043A" w:rsidRPr="00755A5F" w:rsidRDefault="00A4043A" w:rsidP="00A4043A">
      <w:pPr>
        <w:rPr>
          <w:b/>
          <w:lang w:val="ru-RU"/>
        </w:rPr>
      </w:pPr>
      <w:r w:rsidRPr="00755A5F">
        <w:rPr>
          <w:b/>
          <w:lang w:val="ru-RU"/>
        </w:rPr>
        <w:t xml:space="preserve">                                                                                                                          Пламенка Бојчева             </w:t>
      </w:r>
    </w:p>
    <w:p w:rsidR="00A4043A" w:rsidRPr="00755A5F" w:rsidRDefault="00A4043A" w:rsidP="00A4043A">
      <w:pPr>
        <w:rPr>
          <w:b/>
          <w:lang w:val="ru-RU"/>
        </w:rPr>
      </w:pPr>
    </w:p>
    <w:p w:rsidR="00A4043A" w:rsidRDefault="00A4043A" w:rsidP="00820E39">
      <w:pPr>
        <w:pStyle w:val="NoSpacing"/>
        <w:ind w:firstLine="450"/>
        <w:rPr>
          <w:rFonts w:ascii="Times New Roman" w:hAnsi="Times New Roman"/>
          <w:lang w:val="mk-MK"/>
        </w:rPr>
      </w:pPr>
    </w:p>
    <w:sectPr w:rsidR="00A4043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117" w:rsidRDefault="003D1117">
      <w:r>
        <w:separator/>
      </w:r>
    </w:p>
  </w:endnote>
  <w:endnote w:type="continuationSeparator" w:id="1">
    <w:p w:rsidR="003D1117" w:rsidRDefault="003D1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2F" w:rsidRDefault="00594F78" w:rsidP="00734487">
    <w:pPr>
      <w:pStyle w:val="Footer"/>
      <w:framePr w:wrap="around" w:vAnchor="text" w:hAnchor="margin" w:xAlign="right" w:y="1"/>
      <w:rPr>
        <w:rStyle w:val="PageNumber"/>
      </w:rPr>
    </w:pPr>
    <w:r>
      <w:rPr>
        <w:rStyle w:val="PageNumber"/>
      </w:rPr>
      <w:fldChar w:fldCharType="begin"/>
    </w:r>
    <w:r w:rsidR="0096062F">
      <w:rPr>
        <w:rStyle w:val="PageNumber"/>
      </w:rPr>
      <w:instrText xml:space="preserve">PAGE  </w:instrText>
    </w:r>
    <w:r>
      <w:rPr>
        <w:rStyle w:val="PageNumber"/>
      </w:rPr>
      <w:fldChar w:fldCharType="end"/>
    </w:r>
  </w:p>
  <w:p w:rsidR="0096062F" w:rsidRDefault="0096062F"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2F" w:rsidRDefault="00594F78" w:rsidP="00734487">
    <w:pPr>
      <w:pStyle w:val="Footer"/>
      <w:framePr w:wrap="around" w:vAnchor="text" w:hAnchor="margin" w:xAlign="right" w:y="1"/>
      <w:rPr>
        <w:rStyle w:val="PageNumber"/>
      </w:rPr>
    </w:pPr>
    <w:r>
      <w:rPr>
        <w:rStyle w:val="PageNumber"/>
      </w:rPr>
      <w:fldChar w:fldCharType="begin"/>
    </w:r>
    <w:r w:rsidR="0096062F">
      <w:rPr>
        <w:rStyle w:val="PageNumber"/>
      </w:rPr>
      <w:instrText xml:space="preserve">PAGE  </w:instrText>
    </w:r>
    <w:r>
      <w:rPr>
        <w:rStyle w:val="PageNumber"/>
      </w:rPr>
      <w:fldChar w:fldCharType="separate"/>
    </w:r>
    <w:r w:rsidR="00031262">
      <w:rPr>
        <w:rStyle w:val="PageNumber"/>
        <w:noProof/>
      </w:rPr>
      <w:t>2</w:t>
    </w:r>
    <w:r>
      <w:rPr>
        <w:rStyle w:val="PageNumber"/>
      </w:rPr>
      <w:fldChar w:fldCharType="end"/>
    </w:r>
  </w:p>
  <w:p w:rsidR="0096062F" w:rsidRDefault="0096062F"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117" w:rsidRDefault="003D1117">
      <w:r>
        <w:separator/>
      </w:r>
    </w:p>
  </w:footnote>
  <w:footnote w:type="continuationSeparator" w:id="1">
    <w:p w:rsidR="003D1117" w:rsidRDefault="003D1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9557C20"/>
    <w:multiLevelType w:val="hybridMultilevel"/>
    <w:tmpl w:val="5A90BEA4"/>
    <w:lvl w:ilvl="0" w:tplc="90B855C2">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8">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2"/>
  </w:num>
  <w:num w:numId="6">
    <w:abstractNumId w:val="6"/>
  </w:num>
  <w:num w:numId="7">
    <w:abstractNumId w:val="1"/>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31262"/>
    <w:rsid w:val="00041CA6"/>
    <w:rsid w:val="000473D5"/>
    <w:rsid w:val="00050661"/>
    <w:rsid w:val="00050EFC"/>
    <w:rsid w:val="0005357A"/>
    <w:rsid w:val="00065DF2"/>
    <w:rsid w:val="000800A6"/>
    <w:rsid w:val="00081428"/>
    <w:rsid w:val="00084569"/>
    <w:rsid w:val="00090335"/>
    <w:rsid w:val="000A2421"/>
    <w:rsid w:val="000A60E6"/>
    <w:rsid w:val="000B2102"/>
    <w:rsid w:val="000C217B"/>
    <w:rsid w:val="000C5AF9"/>
    <w:rsid w:val="000C5E1D"/>
    <w:rsid w:val="000D2C28"/>
    <w:rsid w:val="000D608F"/>
    <w:rsid w:val="000D6600"/>
    <w:rsid w:val="000E0124"/>
    <w:rsid w:val="000F4FCD"/>
    <w:rsid w:val="000F7CA1"/>
    <w:rsid w:val="001023C5"/>
    <w:rsid w:val="00102D01"/>
    <w:rsid w:val="00102D34"/>
    <w:rsid w:val="00113F03"/>
    <w:rsid w:val="001146A4"/>
    <w:rsid w:val="00114B82"/>
    <w:rsid w:val="00117F88"/>
    <w:rsid w:val="0012260D"/>
    <w:rsid w:val="00123055"/>
    <w:rsid w:val="00123234"/>
    <w:rsid w:val="001241B5"/>
    <w:rsid w:val="00125C85"/>
    <w:rsid w:val="001268BF"/>
    <w:rsid w:val="0012700A"/>
    <w:rsid w:val="00141EBE"/>
    <w:rsid w:val="00161A80"/>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952"/>
    <w:rsid w:val="001A609B"/>
    <w:rsid w:val="001A6409"/>
    <w:rsid w:val="001B2DFD"/>
    <w:rsid w:val="001B36BB"/>
    <w:rsid w:val="001B6014"/>
    <w:rsid w:val="001C1B3F"/>
    <w:rsid w:val="001C7A26"/>
    <w:rsid w:val="001D0268"/>
    <w:rsid w:val="001D180A"/>
    <w:rsid w:val="001D572F"/>
    <w:rsid w:val="001D7083"/>
    <w:rsid w:val="001E1116"/>
    <w:rsid w:val="001E62C9"/>
    <w:rsid w:val="001E63C2"/>
    <w:rsid w:val="00204C46"/>
    <w:rsid w:val="00206CED"/>
    <w:rsid w:val="0021235B"/>
    <w:rsid w:val="00213911"/>
    <w:rsid w:val="0022720A"/>
    <w:rsid w:val="00232104"/>
    <w:rsid w:val="002324F1"/>
    <w:rsid w:val="00232AAC"/>
    <w:rsid w:val="00236458"/>
    <w:rsid w:val="002407D6"/>
    <w:rsid w:val="002443F4"/>
    <w:rsid w:val="0024628F"/>
    <w:rsid w:val="0024655C"/>
    <w:rsid w:val="002467C8"/>
    <w:rsid w:val="00251086"/>
    <w:rsid w:val="002525A4"/>
    <w:rsid w:val="00256C06"/>
    <w:rsid w:val="00260CED"/>
    <w:rsid w:val="00271969"/>
    <w:rsid w:val="00271C38"/>
    <w:rsid w:val="002815E7"/>
    <w:rsid w:val="0028199C"/>
    <w:rsid w:val="00284EE4"/>
    <w:rsid w:val="00291AD2"/>
    <w:rsid w:val="002A0231"/>
    <w:rsid w:val="002A2E71"/>
    <w:rsid w:val="002A508E"/>
    <w:rsid w:val="002D6BAD"/>
    <w:rsid w:val="002E0747"/>
    <w:rsid w:val="002E6C84"/>
    <w:rsid w:val="002E6F5A"/>
    <w:rsid w:val="002F08C9"/>
    <w:rsid w:val="0030107B"/>
    <w:rsid w:val="003028F6"/>
    <w:rsid w:val="00302A8F"/>
    <w:rsid w:val="003059DA"/>
    <w:rsid w:val="00307966"/>
    <w:rsid w:val="00311D71"/>
    <w:rsid w:val="00315D0F"/>
    <w:rsid w:val="00316036"/>
    <w:rsid w:val="003361EC"/>
    <w:rsid w:val="0033668E"/>
    <w:rsid w:val="00336E17"/>
    <w:rsid w:val="00341634"/>
    <w:rsid w:val="00353C89"/>
    <w:rsid w:val="00355DC7"/>
    <w:rsid w:val="00380081"/>
    <w:rsid w:val="0038098D"/>
    <w:rsid w:val="00385E6C"/>
    <w:rsid w:val="003876C2"/>
    <w:rsid w:val="0039614A"/>
    <w:rsid w:val="003A1572"/>
    <w:rsid w:val="003A4384"/>
    <w:rsid w:val="003B2534"/>
    <w:rsid w:val="003B3629"/>
    <w:rsid w:val="003C05C4"/>
    <w:rsid w:val="003C2B1C"/>
    <w:rsid w:val="003D1117"/>
    <w:rsid w:val="003D5311"/>
    <w:rsid w:val="003E18F1"/>
    <w:rsid w:val="003F01A5"/>
    <w:rsid w:val="003F324E"/>
    <w:rsid w:val="003F58F2"/>
    <w:rsid w:val="003F6EAB"/>
    <w:rsid w:val="00400A33"/>
    <w:rsid w:val="00401E64"/>
    <w:rsid w:val="00405212"/>
    <w:rsid w:val="00416922"/>
    <w:rsid w:val="004223DA"/>
    <w:rsid w:val="00427EAE"/>
    <w:rsid w:val="004326C1"/>
    <w:rsid w:val="00433214"/>
    <w:rsid w:val="004342A6"/>
    <w:rsid w:val="00456498"/>
    <w:rsid w:val="004571AD"/>
    <w:rsid w:val="00460D64"/>
    <w:rsid w:val="00464F1E"/>
    <w:rsid w:val="004765D6"/>
    <w:rsid w:val="004775FC"/>
    <w:rsid w:val="00484DC5"/>
    <w:rsid w:val="004A44CA"/>
    <w:rsid w:val="004A501C"/>
    <w:rsid w:val="004A5C6A"/>
    <w:rsid w:val="004A6414"/>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06E6"/>
    <w:rsid w:val="00544B8B"/>
    <w:rsid w:val="00544DE3"/>
    <w:rsid w:val="00546855"/>
    <w:rsid w:val="00551751"/>
    <w:rsid w:val="00557597"/>
    <w:rsid w:val="0056450A"/>
    <w:rsid w:val="00565A50"/>
    <w:rsid w:val="005719D6"/>
    <w:rsid w:val="00572EAC"/>
    <w:rsid w:val="00575D97"/>
    <w:rsid w:val="0058272C"/>
    <w:rsid w:val="00585CDC"/>
    <w:rsid w:val="00586D46"/>
    <w:rsid w:val="00592AF8"/>
    <w:rsid w:val="00593AAF"/>
    <w:rsid w:val="00594F78"/>
    <w:rsid w:val="005A65A6"/>
    <w:rsid w:val="005B3EAB"/>
    <w:rsid w:val="005C0063"/>
    <w:rsid w:val="005C1DCF"/>
    <w:rsid w:val="005C2B82"/>
    <w:rsid w:val="005C5331"/>
    <w:rsid w:val="005D39B2"/>
    <w:rsid w:val="005D509F"/>
    <w:rsid w:val="005D676C"/>
    <w:rsid w:val="005D7A4C"/>
    <w:rsid w:val="005E6C25"/>
    <w:rsid w:val="00602E2B"/>
    <w:rsid w:val="00612F24"/>
    <w:rsid w:val="00615742"/>
    <w:rsid w:val="006246E0"/>
    <w:rsid w:val="00626E2F"/>
    <w:rsid w:val="0063337D"/>
    <w:rsid w:val="00634DCC"/>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4382"/>
    <w:rsid w:val="006C688D"/>
    <w:rsid w:val="006D2814"/>
    <w:rsid w:val="006D7AD7"/>
    <w:rsid w:val="006E2151"/>
    <w:rsid w:val="006E5D6A"/>
    <w:rsid w:val="006F3BA1"/>
    <w:rsid w:val="006F5383"/>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3F0B"/>
    <w:rsid w:val="007C62ED"/>
    <w:rsid w:val="007C6764"/>
    <w:rsid w:val="007D1323"/>
    <w:rsid w:val="007E113D"/>
    <w:rsid w:val="007E2B08"/>
    <w:rsid w:val="007F45B6"/>
    <w:rsid w:val="007F5FF7"/>
    <w:rsid w:val="008003E0"/>
    <w:rsid w:val="00805487"/>
    <w:rsid w:val="00807DEE"/>
    <w:rsid w:val="0081288F"/>
    <w:rsid w:val="00820E39"/>
    <w:rsid w:val="00820E8B"/>
    <w:rsid w:val="0082330B"/>
    <w:rsid w:val="008319D3"/>
    <w:rsid w:val="008428B3"/>
    <w:rsid w:val="00860DB7"/>
    <w:rsid w:val="00861C91"/>
    <w:rsid w:val="00867706"/>
    <w:rsid w:val="00875D0E"/>
    <w:rsid w:val="00877B7C"/>
    <w:rsid w:val="00883343"/>
    <w:rsid w:val="008839A0"/>
    <w:rsid w:val="008842DE"/>
    <w:rsid w:val="008904E7"/>
    <w:rsid w:val="008913B7"/>
    <w:rsid w:val="00897D90"/>
    <w:rsid w:val="008A0A76"/>
    <w:rsid w:val="008B06FD"/>
    <w:rsid w:val="008B081A"/>
    <w:rsid w:val="008B4A53"/>
    <w:rsid w:val="008B7D8D"/>
    <w:rsid w:val="008C15BD"/>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6062F"/>
    <w:rsid w:val="00965929"/>
    <w:rsid w:val="009713AA"/>
    <w:rsid w:val="00974C03"/>
    <w:rsid w:val="009757DE"/>
    <w:rsid w:val="0098485E"/>
    <w:rsid w:val="00984BF5"/>
    <w:rsid w:val="00986CE7"/>
    <w:rsid w:val="009871D2"/>
    <w:rsid w:val="00987EBE"/>
    <w:rsid w:val="009973F1"/>
    <w:rsid w:val="009B3498"/>
    <w:rsid w:val="009B471C"/>
    <w:rsid w:val="009B505F"/>
    <w:rsid w:val="009C008E"/>
    <w:rsid w:val="009C4191"/>
    <w:rsid w:val="009C6DF1"/>
    <w:rsid w:val="009C7D56"/>
    <w:rsid w:val="009E12FB"/>
    <w:rsid w:val="00A11B1D"/>
    <w:rsid w:val="00A179E5"/>
    <w:rsid w:val="00A3129F"/>
    <w:rsid w:val="00A33E8E"/>
    <w:rsid w:val="00A371D2"/>
    <w:rsid w:val="00A37FB6"/>
    <w:rsid w:val="00A4043A"/>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367BC"/>
    <w:rsid w:val="00B403EC"/>
    <w:rsid w:val="00B43B63"/>
    <w:rsid w:val="00B50534"/>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33C4"/>
    <w:rsid w:val="00BF5E37"/>
    <w:rsid w:val="00C002BB"/>
    <w:rsid w:val="00C07DFF"/>
    <w:rsid w:val="00C10085"/>
    <w:rsid w:val="00C124E2"/>
    <w:rsid w:val="00C17EAD"/>
    <w:rsid w:val="00C21B98"/>
    <w:rsid w:val="00C21E37"/>
    <w:rsid w:val="00C23B67"/>
    <w:rsid w:val="00C314B1"/>
    <w:rsid w:val="00C414BE"/>
    <w:rsid w:val="00C420AA"/>
    <w:rsid w:val="00C42F1B"/>
    <w:rsid w:val="00C43D9D"/>
    <w:rsid w:val="00C478AD"/>
    <w:rsid w:val="00C527E0"/>
    <w:rsid w:val="00C52912"/>
    <w:rsid w:val="00C55B9D"/>
    <w:rsid w:val="00C63853"/>
    <w:rsid w:val="00C6473E"/>
    <w:rsid w:val="00C64814"/>
    <w:rsid w:val="00C70D6A"/>
    <w:rsid w:val="00C716FC"/>
    <w:rsid w:val="00C72A1F"/>
    <w:rsid w:val="00C75238"/>
    <w:rsid w:val="00C76AAF"/>
    <w:rsid w:val="00C77014"/>
    <w:rsid w:val="00C8230E"/>
    <w:rsid w:val="00C87B15"/>
    <w:rsid w:val="00C91926"/>
    <w:rsid w:val="00C921C4"/>
    <w:rsid w:val="00C927E8"/>
    <w:rsid w:val="00C96D6E"/>
    <w:rsid w:val="00CA0AD9"/>
    <w:rsid w:val="00CA1122"/>
    <w:rsid w:val="00CB27C6"/>
    <w:rsid w:val="00CB3ECD"/>
    <w:rsid w:val="00CB7C65"/>
    <w:rsid w:val="00CC28EC"/>
    <w:rsid w:val="00CC3CED"/>
    <w:rsid w:val="00CD2084"/>
    <w:rsid w:val="00CD39BC"/>
    <w:rsid w:val="00CE054A"/>
    <w:rsid w:val="00CF0AF2"/>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45323"/>
    <w:rsid w:val="00D5017B"/>
    <w:rsid w:val="00D60BFC"/>
    <w:rsid w:val="00D60DAC"/>
    <w:rsid w:val="00D61035"/>
    <w:rsid w:val="00D67FE1"/>
    <w:rsid w:val="00D72576"/>
    <w:rsid w:val="00D778E2"/>
    <w:rsid w:val="00D812A3"/>
    <w:rsid w:val="00D82E8B"/>
    <w:rsid w:val="00D85C1B"/>
    <w:rsid w:val="00D914B2"/>
    <w:rsid w:val="00D92115"/>
    <w:rsid w:val="00D94C29"/>
    <w:rsid w:val="00D97A96"/>
    <w:rsid w:val="00D97BAB"/>
    <w:rsid w:val="00DA499A"/>
    <w:rsid w:val="00DB04CC"/>
    <w:rsid w:val="00DB1274"/>
    <w:rsid w:val="00DB2633"/>
    <w:rsid w:val="00DB41C4"/>
    <w:rsid w:val="00DB4BAC"/>
    <w:rsid w:val="00DC094C"/>
    <w:rsid w:val="00DC16C3"/>
    <w:rsid w:val="00DD0973"/>
    <w:rsid w:val="00DD264F"/>
    <w:rsid w:val="00DD7582"/>
    <w:rsid w:val="00DE0B62"/>
    <w:rsid w:val="00DE3521"/>
    <w:rsid w:val="00DF06AE"/>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540A5"/>
    <w:rsid w:val="00E56D28"/>
    <w:rsid w:val="00E57475"/>
    <w:rsid w:val="00E613E2"/>
    <w:rsid w:val="00E71484"/>
    <w:rsid w:val="00E7196A"/>
    <w:rsid w:val="00E73110"/>
    <w:rsid w:val="00E76116"/>
    <w:rsid w:val="00E82DD4"/>
    <w:rsid w:val="00E82EA5"/>
    <w:rsid w:val="00E91C7B"/>
    <w:rsid w:val="00E922DD"/>
    <w:rsid w:val="00E943ED"/>
    <w:rsid w:val="00EA1818"/>
    <w:rsid w:val="00EA78B5"/>
    <w:rsid w:val="00EB3FFB"/>
    <w:rsid w:val="00EB547A"/>
    <w:rsid w:val="00EB56A0"/>
    <w:rsid w:val="00EB747F"/>
    <w:rsid w:val="00EB7A2F"/>
    <w:rsid w:val="00EC6BA7"/>
    <w:rsid w:val="00ED4F79"/>
    <w:rsid w:val="00ED5278"/>
    <w:rsid w:val="00EE738F"/>
    <w:rsid w:val="00EF0705"/>
    <w:rsid w:val="00EF07FB"/>
    <w:rsid w:val="00EF0966"/>
    <w:rsid w:val="00EF39B6"/>
    <w:rsid w:val="00F00541"/>
    <w:rsid w:val="00F03A16"/>
    <w:rsid w:val="00F1153A"/>
    <w:rsid w:val="00F161DF"/>
    <w:rsid w:val="00F23197"/>
    <w:rsid w:val="00F424D9"/>
    <w:rsid w:val="00F47F7A"/>
    <w:rsid w:val="00F53CE7"/>
    <w:rsid w:val="00F53F48"/>
    <w:rsid w:val="00F74729"/>
    <w:rsid w:val="00F74AAE"/>
    <w:rsid w:val="00F81B08"/>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PC01</cp:lastModifiedBy>
  <cp:revision>12</cp:revision>
  <cp:lastPrinted>2022-08-09T09:25:00Z</cp:lastPrinted>
  <dcterms:created xsi:type="dcterms:W3CDTF">2022-06-27T09:10:00Z</dcterms:created>
  <dcterms:modified xsi:type="dcterms:W3CDTF">2022-08-10T11:49:00Z</dcterms:modified>
</cp:coreProperties>
</file>