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AD33CC" w:rsidRDefault="003B049B"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AD33CC">
        <w:rPr>
          <w:rFonts w:ascii="Times New Roman" w:hAnsi="Times New Roman"/>
          <w:sz w:val="22"/>
          <w:szCs w:val="22"/>
          <w:lang w:val="mk-MK"/>
        </w:rPr>
        <w:t xml:space="preserve">, постапувајќи по Жалбата изјавена од </w:t>
      </w:r>
      <w:r w:rsidR="007F5B85" w:rsidRPr="007F5B85">
        <w:rPr>
          <w:rFonts w:ascii="Times New Roman" w:hAnsi="Times New Roman"/>
          <w:snapToGrid w:val="0"/>
          <w:sz w:val="22"/>
          <w:szCs w:val="22"/>
          <w:lang w:val="ru-RU"/>
        </w:rPr>
        <w:t xml:space="preserve">Политичката партија Левица, поднесена преку Никола Лазаревски, </w:t>
      </w:r>
      <w:r w:rsidR="007F5B85" w:rsidRPr="007F5B85">
        <w:rPr>
          <w:rFonts w:ascii="Times New Roman" w:hAnsi="Times New Roman"/>
          <w:sz w:val="22"/>
          <w:szCs w:val="22"/>
          <w:lang w:val="mk-MK"/>
        </w:rPr>
        <w:t>против Решението на Општина Куманово</w:t>
      </w:r>
      <w:r w:rsidR="008A1E2A" w:rsidRPr="00AD33CC">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E01E69">
        <w:rPr>
          <w:rFonts w:ascii="Times New Roman" w:hAnsi="Times New Roman"/>
          <w:sz w:val="22"/>
          <w:szCs w:val="22"/>
          <w:lang w:val="mk-MK"/>
        </w:rPr>
        <w:t xml:space="preserve"> 08.08.2</w:t>
      </w:r>
      <w:r w:rsidR="008A1E2A" w:rsidRPr="00AD33CC">
        <w:rPr>
          <w:rFonts w:ascii="Times New Roman" w:hAnsi="Times New Roman"/>
          <w:sz w:val="22"/>
          <w:szCs w:val="22"/>
          <w:lang w:val="mk-MK"/>
        </w:rPr>
        <w:t>02</w:t>
      </w:r>
      <w:r w:rsidR="006F11D1" w:rsidRPr="00AD33CC">
        <w:rPr>
          <w:rFonts w:ascii="Times New Roman" w:hAnsi="Times New Roman"/>
          <w:sz w:val="22"/>
          <w:szCs w:val="22"/>
          <w:lang w:val="mk-MK"/>
        </w:rPr>
        <w:t>2</w:t>
      </w:r>
      <w:r w:rsidR="008A1E2A" w:rsidRPr="00AD33CC">
        <w:rPr>
          <w:rFonts w:ascii="Times New Roman" w:hAnsi="Times New Roman"/>
          <w:sz w:val="22"/>
          <w:szCs w:val="22"/>
          <w:lang w:val="mk-MK"/>
        </w:rPr>
        <w:t xml:space="preserve"> година, го донесе следното</w:t>
      </w:r>
      <w:r w:rsidR="00A36633" w:rsidRPr="00AD33CC">
        <w:rPr>
          <w:rFonts w:ascii="Times New Roman" w:hAnsi="Times New Roman"/>
          <w:sz w:val="22"/>
          <w:szCs w:val="22"/>
          <w:lang w:val="mk-MK"/>
        </w:rPr>
        <w:t xml:space="preserve"> </w:t>
      </w:r>
    </w:p>
    <w:p w:rsidR="008A1E2A" w:rsidRPr="00AD33CC" w:rsidRDefault="008A1E2A" w:rsidP="008A1E2A">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b/>
          <w:sz w:val="22"/>
          <w:szCs w:val="22"/>
          <w:lang w:val="mk-MK"/>
        </w:rPr>
      </w:pPr>
      <w:r w:rsidRPr="00AD33CC">
        <w:rPr>
          <w:rFonts w:ascii="Times New Roman" w:hAnsi="Times New Roman"/>
          <w:b/>
          <w:sz w:val="22"/>
          <w:szCs w:val="22"/>
          <w:lang w:val="mk-MK"/>
        </w:rPr>
        <w:t xml:space="preserve">                                              </w:t>
      </w:r>
      <w:r w:rsidR="00362687" w:rsidRPr="00AD33CC">
        <w:rPr>
          <w:rFonts w:ascii="Times New Roman" w:hAnsi="Times New Roman"/>
          <w:b/>
          <w:sz w:val="22"/>
          <w:szCs w:val="22"/>
          <w:lang w:val="mk-MK"/>
        </w:rPr>
        <w:t xml:space="preserve">  </w:t>
      </w:r>
      <w:r w:rsidRPr="00AD33CC">
        <w:rPr>
          <w:rFonts w:ascii="Times New Roman" w:hAnsi="Times New Roman"/>
          <w:b/>
          <w:sz w:val="22"/>
          <w:szCs w:val="22"/>
          <w:lang w:val="mk-MK"/>
        </w:rPr>
        <w:t xml:space="preserve">  Р Е Ш Е Н И Е</w:t>
      </w:r>
    </w:p>
    <w:p w:rsidR="008A1E2A" w:rsidRPr="00AD33CC" w:rsidRDefault="008A1E2A" w:rsidP="008A1E2A">
      <w:pPr>
        <w:pStyle w:val="NoSpacing"/>
        <w:ind w:firstLine="720"/>
        <w:rPr>
          <w:rFonts w:ascii="Times New Roman" w:hAnsi="Times New Roman"/>
          <w:sz w:val="22"/>
          <w:szCs w:val="22"/>
          <w:lang w:val="mk-MK"/>
        </w:rPr>
      </w:pPr>
    </w:p>
    <w:p w:rsidR="00481EEE" w:rsidRPr="00AD33CC" w:rsidRDefault="008A1E2A" w:rsidP="007B0D46">
      <w:pPr>
        <w:pStyle w:val="NoSpacing"/>
        <w:numPr>
          <w:ilvl w:val="0"/>
          <w:numId w:val="4"/>
        </w:numPr>
        <w:ind w:left="1134" w:hanging="283"/>
        <w:rPr>
          <w:rFonts w:ascii="Times New Roman" w:hAnsi="Times New Roman"/>
          <w:b/>
          <w:sz w:val="22"/>
          <w:szCs w:val="22"/>
          <w:lang w:val="mk-MK"/>
        </w:rPr>
      </w:pPr>
      <w:r w:rsidRPr="00AD33CC">
        <w:rPr>
          <w:rFonts w:ascii="Times New Roman" w:hAnsi="Times New Roman"/>
          <w:sz w:val="22"/>
          <w:szCs w:val="22"/>
          <w:lang w:val="mk-MK"/>
        </w:rPr>
        <w:t xml:space="preserve">Жалбата изјавена од </w:t>
      </w:r>
      <w:r w:rsidR="007F5B85">
        <w:rPr>
          <w:rFonts w:ascii="Times New Roman" w:hAnsi="Times New Roman"/>
          <w:snapToGrid w:val="0"/>
          <w:lang w:val="ru-RU"/>
        </w:rPr>
        <w:t xml:space="preserve">Политичката партија Левица, поднесена преку Никола Лазаревски, </w:t>
      </w:r>
      <w:r w:rsidR="007F5B85" w:rsidRPr="00D2113C">
        <w:rPr>
          <w:rFonts w:ascii="Times New Roman" w:hAnsi="Times New Roman"/>
          <w:szCs w:val="24"/>
          <w:lang w:val="mk-MK"/>
        </w:rPr>
        <w:t>против</w:t>
      </w:r>
      <w:r w:rsidR="007F5B85">
        <w:rPr>
          <w:rFonts w:ascii="Times New Roman" w:hAnsi="Times New Roman"/>
          <w:szCs w:val="24"/>
          <w:lang w:val="mk-MK"/>
        </w:rPr>
        <w:t xml:space="preserve"> Решението на Општина Куманово бр.30-449</w:t>
      </w:r>
      <w:r w:rsidR="007F5B85">
        <w:rPr>
          <w:rFonts w:ascii="Times New Roman" w:hAnsi="Times New Roman"/>
          <w:szCs w:val="24"/>
        </w:rPr>
        <w:t>4</w:t>
      </w:r>
      <w:r w:rsidR="007F5B85">
        <w:rPr>
          <w:rFonts w:ascii="Times New Roman" w:hAnsi="Times New Roman"/>
          <w:szCs w:val="24"/>
          <w:lang w:val="mk-MK"/>
        </w:rPr>
        <w:t>/10 од 05.07.2022 година</w:t>
      </w:r>
      <w:r w:rsidR="00A36633" w:rsidRPr="00AD33CC">
        <w:rPr>
          <w:rFonts w:ascii="Times New Roman" w:hAnsi="Times New Roman"/>
          <w:sz w:val="22"/>
          <w:szCs w:val="22"/>
          <w:lang w:val="mk-MK"/>
        </w:rPr>
        <w:t>, зав</w:t>
      </w:r>
      <w:r w:rsidR="00E041BC" w:rsidRPr="00AD33CC">
        <w:rPr>
          <w:rFonts w:ascii="Times New Roman" w:hAnsi="Times New Roman"/>
          <w:sz w:val="22"/>
          <w:szCs w:val="22"/>
          <w:lang w:val="mk-MK"/>
        </w:rPr>
        <w:t xml:space="preserve">едена во Агенцијата под бр. </w:t>
      </w:r>
      <w:r w:rsidR="00362687" w:rsidRPr="00AD33CC">
        <w:rPr>
          <w:rFonts w:ascii="Times New Roman" w:hAnsi="Times New Roman"/>
          <w:sz w:val="22"/>
          <w:szCs w:val="22"/>
          <w:lang w:val="mk-MK"/>
        </w:rPr>
        <w:t>08-</w:t>
      </w:r>
      <w:r w:rsidR="007F5B85">
        <w:rPr>
          <w:rFonts w:ascii="Times New Roman" w:hAnsi="Times New Roman"/>
          <w:sz w:val="22"/>
          <w:szCs w:val="22"/>
          <w:lang w:val="mk-MK"/>
        </w:rPr>
        <w:t>171</w:t>
      </w:r>
      <w:r w:rsidR="001A000A" w:rsidRPr="00AD33CC">
        <w:rPr>
          <w:rFonts w:ascii="Times New Roman" w:hAnsi="Times New Roman"/>
          <w:sz w:val="22"/>
          <w:szCs w:val="22"/>
          <w:lang w:val="mk-MK"/>
        </w:rPr>
        <w:t xml:space="preserve"> од </w:t>
      </w:r>
      <w:r w:rsidR="007F5B85">
        <w:rPr>
          <w:rFonts w:ascii="Times New Roman" w:hAnsi="Times New Roman"/>
          <w:sz w:val="22"/>
          <w:szCs w:val="22"/>
          <w:lang w:val="mk-MK"/>
        </w:rPr>
        <w:t>25</w:t>
      </w:r>
      <w:r w:rsidR="00E041BC" w:rsidRPr="00AD33CC">
        <w:rPr>
          <w:rFonts w:ascii="Times New Roman" w:hAnsi="Times New Roman"/>
          <w:sz w:val="22"/>
          <w:szCs w:val="22"/>
          <w:lang w:val="mk-MK"/>
        </w:rPr>
        <w:t>.</w:t>
      </w:r>
      <w:r w:rsidR="007B0D46" w:rsidRPr="00AD33CC">
        <w:rPr>
          <w:rFonts w:ascii="Times New Roman" w:hAnsi="Times New Roman"/>
          <w:sz w:val="22"/>
          <w:szCs w:val="22"/>
          <w:lang w:val="mk-MK"/>
        </w:rPr>
        <w:t>0</w:t>
      </w:r>
      <w:r w:rsidR="007F5B85">
        <w:rPr>
          <w:rFonts w:ascii="Times New Roman" w:hAnsi="Times New Roman"/>
          <w:sz w:val="22"/>
          <w:szCs w:val="22"/>
          <w:lang w:val="mk-MK"/>
        </w:rPr>
        <w:t>7</w:t>
      </w:r>
      <w:r w:rsidR="00A36633" w:rsidRPr="00AD33CC">
        <w:rPr>
          <w:rFonts w:ascii="Times New Roman" w:hAnsi="Times New Roman"/>
          <w:sz w:val="22"/>
          <w:szCs w:val="22"/>
          <w:lang w:val="mk-MK"/>
        </w:rPr>
        <w:t>.202</w:t>
      </w:r>
      <w:r w:rsidR="007B0D46" w:rsidRPr="00AD33CC">
        <w:rPr>
          <w:rFonts w:ascii="Times New Roman" w:hAnsi="Times New Roman"/>
          <w:sz w:val="22"/>
          <w:szCs w:val="22"/>
          <w:lang w:val="mk-MK"/>
        </w:rPr>
        <w:t>2</w:t>
      </w:r>
      <w:r w:rsidR="00A36633" w:rsidRPr="00AD33CC">
        <w:rPr>
          <w:rFonts w:ascii="Times New Roman" w:hAnsi="Times New Roman"/>
          <w:sz w:val="22"/>
          <w:szCs w:val="22"/>
          <w:lang w:val="mk-MK"/>
        </w:rPr>
        <w:t xml:space="preserve"> година</w:t>
      </w:r>
      <w:r w:rsidR="00F72393"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по предметот Барање за пристап до информации од јавен карактер</w:t>
      </w:r>
      <w:r w:rsidR="003B049B" w:rsidRPr="00AD33CC">
        <w:rPr>
          <w:sz w:val="22"/>
          <w:szCs w:val="22"/>
          <w:lang w:val="mk-MK"/>
        </w:rPr>
        <w:t xml:space="preserve"> </w:t>
      </w:r>
      <w:r w:rsidR="003B049B" w:rsidRPr="00AD33CC">
        <w:rPr>
          <w:rFonts w:ascii="Times New Roman" w:hAnsi="Times New Roman"/>
          <w:b/>
          <w:sz w:val="22"/>
          <w:szCs w:val="22"/>
          <w:lang w:val="mk-MK"/>
        </w:rPr>
        <w:t>СЕ УВАЖУВА</w:t>
      </w:r>
      <w:r w:rsidR="00481EEE" w:rsidRPr="00AD33CC">
        <w:rPr>
          <w:rFonts w:ascii="Times New Roman" w:hAnsi="Times New Roman"/>
          <w:b/>
          <w:sz w:val="22"/>
          <w:szCs w:val="22"/>
          <w:lang w:val="mk-MK"/>
        </w:rPr>
        <w:t>.</w:t>
      </w:r>
      <w:r w:rsidR="000B2DCE" w:rsidRPr="00AD33CC">
        <w:rPr>
          <w:rFonts w:ascii="Times New Roman" w:hAnsi="Times New Roman"/>
          <w:b/>
          <w:sz w:val="22"/>
          <w:szCs w:val="22"/>
          <w:lang w:val="mk-MK"/>
        </w:rPr>
        <w:t xml:space="preserve"> </w:t>
      </w:r>
    </w:p>
    <w:p w:rsidR="007F5B85" w:rsidRDefault="0005723E" w:rsidP="00481EEE">
      <w:pPr>
        <w:pStyle w:val="NoSpacing"/>
        <w:rPr>
          <w:rFonts w:ascii="Times New Roman" w:hAnsi="Times New Roman"/>
          <w:sz w:val="22"/>
          <w:szCs w:val="22"/>
          <w:lang w:val="mk-MK"/>
        </w:rPr>
      </w:pPr>
      <w:r w:rsidRPr="00AD33CC">
        <w:rPr>
          <w:rFonts w:ascii="Times New Roman" w:hAnsi="Times New Roman"/>
          <w:b/>
          <w:sz w:val="22"/>
          <w:szCs w:val="22"/>
          <w:lang w:val="mk-MK"/>
        </w:rPr>
        <w:t>2</w:t>
      </w:r>
      <w:r w:rsidR="00481EEE" w:rsidRPr="00AD33CC">
        <w:rPr>
          <w:rFonts w:ascii="Times New Roman" w:hAnsi="Times New Roman"/>
          <w:b/>
          <w:sz w:val="22"/>
          <w:szCs w:val="22"/>
          <w:lang w:val="mk-MK"/>
        </w:rPr>
        <w:t xml:space="preserve">. </w:t>
      </w:r>
      <w:r w:rsidR="007B0D46" w:rsidRPr="00AD33CC">
        <w:rPr>
          <w:rFonts w:ascii="Times New Roman" w:hAnsi="Times New Roman"/>
          <w:b/>
          <w:sz w:val="22"/>
          <w:szCs w:val="22"/>
          <w:lang w:val="mk-MK"/>
        </w:rPr>
        <w:t xml:space="preserve"> </w:t>
      </w:r>
      <w:r w:rsidR="003B049B" w:rsidRPr="00AD33CC">
        <w:rPr>
          <w:rFonts w:ascii="Times New Roman" w:hAnsi="Times New Roman"/>
          <w:b/>
          <w:sz w:val="22"/>
          <w:szCs w:val="22"/>
          <w:lang w:val="mk-MK"/>
        </w:rPr>
        <w:t>СЕ ЗАДОЛЖУВА</w:t>
      </w:r>
      <w:r w:rsidR="003B049B" w:rsidRPr="00AD33CC">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 xml:space="preserve">на начин </w:t>
      </w:r>
      <w:r w:rsidR="00DF24E2" w:rsidRPr="00AD33CC">
        <w:rPr>
          <w:rFonts w:ascii="Times New Roman" w:hAnsi="Times New Roman"/>
          <w:sz w:val="22"/>
          <w:szCs w:val="22"/>
          <w:lang w:val="mk-MK"/>
        </w:rPr>
        <w:t>и во форма наведени во Барањето</w:t>
      </w:r>
      <w:r w:rsidR="007F5B85">
        <w:rPr>
          <w:rFonts w:ascii="Times New Roman" w:hAnsi="Times New Roman"/>
          <w:sz w:val="22"/>
          <w:szCs w:val="22"/>
          <w:lang w:val="mk-MK"/>
        </w:rPr>
        <w:t xml:space="preserve">. </w:t>
      </w:r>
    </w:p>
    <w:p w:rsidR="008A1E2A" w:rsidRPr="00AD33CC" w:rsidRDefault="0005723E" w:rsidP="00481EEE">
      <w:pPr>
        <w:pStyle w:val="NoSpacing"/>
        <w:rPr>
          <w:rFonts w:ascii="Times New Roman" w:hAnsi="Times New Roman"/>
          <w:sz w:val="22"/>
          <w:szCs w:val="22"/>
          <w:lang w:val="mk-MK"/>
        </w:rPr>
      </w:pPr>
      <w:r w:rsidRPr="00AD33CC">
        <w:rPr>
          <w:rFonts w:ascii="Times New Roman" w:hAnsi="Times New Roman"/>
          <w:b/>
          <w:sz w:val="22"/>
          <w:szCs w:val="22"/>
          <w:lang w:val="mk-MK"/>
        </w:rPr>
        <w:t>3</w:t>
      </w:r>
      <w:r w:rsidR="00481EEE" w:rsidRPr="00AD33CC">
        <w:rPr>
          <w:rFonts w:ascii="Times New Roman" w:hAnsi="Times New Roman"/>
          <w:b/>
          <w:sz w:val="22"/>
          <w:szCs w:val="22"/>
          <w:lang w:val="mk-MK"/>
        </w:rPr>
        <w:t>.</w:t>
      </w:r>
      <w:r w:rsidR="00481EEE" w:rsidRPr="00AD33CC">
        <w:rPr>
          <w:rFonts w:ascii="Times New Roman" w:hAnsi="Times New Roman"/>
          <w:sz w:val="22"/>
          <w:szCs w:val="22"/>
          <w:lang w:val="mk-MK"/>
        </w:rPr>
        <w:t xml:space="preserve"> </w:t>
      </w:r>
      <w:r w:rsidR="007B0D46"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AD33CC" w:rsidRDefault="003B049B" w:rsidP="003B049B">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b/>
          <w:sz w:val="22"/>
          <w:szCs w:val="22"/>
          <w:lang w:val="mk-MK"/>
        </w:rPr>
      </w:pPr>
      <w:r w:rsidRPr="00AD33CC">
        <w:rPr>
          <w:rFonts w:ascii="Times New Roman" w:hAnsi="Times New Roman"/>
          <w:b/>
          <w:sz w:val="22"/>
          <w:szCs w:val="22"/>
          <w:lang w:val="mk-MK"/>
        </w:rPr>
        <w:t xml:space="preserve">                                          О Б Р А З Л О Ж Е Н И Е</w:t>
      </w:r>
    </w:p>
    <w:p w:rsidR="00481EEE" w:rsidRPr="00AD33CC" w:rsidRDefault="00481EEE" w:rsidP="00481EEE">
      <w:pPr>
        <w:jc w:val="center"/>
        <w:rPr>
          <w:b/>
          <w:sz w:val="22"/>
          <w:szCs w:val="22"/>
          <w:lang w:val="mk-MK"/>
        </w:rPr>
      </w:pPr>
    </w:p>
    <w:p w:rsidR="007A3C62" w:rsidRPr="007A3C62" w:rsidRDefault="007A3C62" w:rsidP="007A3C62">
      <w:pPr>
        <w:pStyle w:val="Heading2"/>
        <w:spacing w:before="0" w:after="0"/>
        <w:ind w:firstLine="720"/>
        <w:rPr>
          <w:rFonts w:ascii="Times New Roman" w:hAnsi="Times New Roman"/>
          <w:b w:val="0"/>
          <w:i w:val="0"/>
          <w:sz w:val="22"/>
          <w:szCs w:val="22"/>
          <w:lang w:val="mk-MK"/>
        </w:rPr>
      </w:pPr>
      <w:r w:rsidRPr="007A3C62">
        <w:rPr>
          <w:rFonts w:ascii="Times New Roman" w:hAnsi="Times New Roman"/>
          <w:b w:val="0"/>
          <w:i w:val="0"/>
          <w:snapToGrid w:val="0"/>
          <w:sz w:val="22"/>
          <w:szCs w:val="22"/>
          <w:lang w:val="ru-RU"/>
        </w:rPr>
        <w:t>Политичката партија Левица</w:t>
      </w:r>
      <w:r w:rsidRPr="007A3C62">
        <w:rPr>
          <w:rFonts w:ascii="Times New Roman" w:hAnsi="Times New Roman"/>
          <w:b w:val="0"/>
          <w:i w:val="0"/>
          <w:sz w:val="22"/>
          <w:szCs w:val="22"/>
          <w:lang w:val="mk-MK"/>
        </w:rPr>
        <w:t>,</w:t>
      </w:r>
      <w:r w:rsidRPr="007A3C62">
        <w:rPr>
          <w:rFonts w:ascii="Times New Roman" w:hAnsi="Times New Roman"/>
          <w:b w:val="0"/>
          <w:i w:val="0"/>
          <w:sz w:val="22"/>
          <w:szCs w:val="22"/>
        </w:rPr>
        <w:t xml:space="preserve"> </w:t>
      </w:r>
      <w:r w:rsidRPr="007A3C62">
        <w:rPr>
          <w:rFonts w:ascii="Times New Roman" w:hAnsi="Times New Roman"/>
          <w:b w:val="0"/>
          <w:i w:val="0"/>
          <w:sz w:val="22"/>
          <w:szCs w:val="22"/>
          <w:lang w:val="mk-MK"/>
        </w:rPr>
        <w:t xml:space="preserve">на 13.05.2022 година поднела Барање за пристап до информации од јавен карактер до Општина Куманово, </w:t>
      </w:r>
      <w:r w:rsidRPr="007A3C62">
        <w:rPr>
          <w:rFonts w:ascii="Times New Roman" w:hAnsi="Times New Roman"/>
          <w:b w:val="0"/>
          <w:i w:val="0"/>
          <w:sz w:val="22"/>
          <w:szCs w:val="22"/>
          <w:lang w:val="ru-RU"/>
        </w:rPr>
        <w:t xml:space="preserve">со </w:t>
      </w:r>
      <w:r w:rsidRPr="007A3C62">
        <w:rPr>
          <w:rFonts w:ascii="Times New Roman" w:hAnsi="Times New Roman"/>
          <w:b w:val="0"/>
          <w:i w:val="0"/>
          <w:sz w:val="22"/>
          <w:szCs w:val="22"/>
          <w:lang w:val="mk-MK"/>
        </w:rPr>
        <w:t>кое побарала по пошта или е-маил да и се достави фотокопија од следната информација:</w:t>
      </w:r>
    </w:p>
    <w:p w:rsidR="007A3C62" w:rsidRPr="007A3C62" w:rsidRDefault="007A3C62" w:rsidP="007A3C62">
      <w:pPr>
        <w:widowControl w:val="0"/>
        <w:snapToGrid w:val="0"/>
        <w:ind w:firstLine="720"/>
        <w:jc w:val="both"/>
        <w:rPr>
          <w:sz w:val="22"/>
          <w:szCs w:val="22"/>
          <w:lang w:val="mk-MK"/>
        </w:rPr>
      </w:pPr>
      <w:r w:rsidRPr="007A3C62">
        <w:rPr>
          <w:sz w:val="22"/>
          <w:szCs w:val="22"/>
          <w:lang w:val="mk-MK"/>
        </w:rPr>
        <w:t>„1. Барам да ми доставите фотокопија од:</w:t>
      </w:r>
    </w:p>
    <w:p w:rsidR="007A3C62" w:rsidRPr="007A3C62" w:rsidRDefault="007A3C62" w:rsidP="007A3C62">
      <w:pPr>
        <w:pStyle w:val="ListParagraph"/>
        <w:widowControl w:val="0"/>
        <w:numPr>
          <w:ilvl w:val="0"/>
          <w:numId w:val="6"/>
        </w:numPr>
        <w:snapToGrid w:val="0"/>
        <w:jc w:val="both"/>
        <w:rPr>
          <w:sz w:val="22"/>
          <w:szCs w:val="22"/>
          <w:lang w:val="mk-MK"/>
        </w:rPr>
      </w:pPr>
      <w:r w:rsidRPr="007A3C62">
        <w:rPr>
          <w:sz w:val="22"/>
          <w:szCs w:val="22"/>
          <w:lang w:val="mk-MK"/>
        </w:rPr>
        <w:t>Годишен план за јавни набавки во 2019 година на Општина Куманово и Измени и дополнувања на истиот доколку постојат,</w:t>
      </w:r>
    </w:p>
    <w:p w:rsidR="007A3C62" w:rsidRPr="007A3C62" w:rsidRDefault="007A3C62" w:rsidP="007A3C62">
      <w:pPr>
        <w:pStyle w:val="ListParagraph"/>
        <w:widowControl w:val="0"/>
        <w:numPr>
          <w:ilvl w:val="0"/>
          <w:numId w:val="6"/>
        </w:numPr>
        <w:snapToGrid w:val="0"/>
        <w:jc w:val="both"/>
        <w:rPr>
          <w:sz w:val="22"/>
          <w:szCs w:val="22"/>
          <w:lang w:val="mk-MK"/>
        </w:rPr>
      </w:pPr>
      <w:r w:rsidRPr="007A3C62">
        <w:rPr>
          <w:sz w:val="22"/>
          <w:szCs w:val="22"/>
          <w:lang w:val="mk-MK"/>
        </w:rPr>
        <w:t>Годишен план за јавни набавки во 2020 година на Општина Куманово и Измени и дополнувања на истиот доколку постојат</w:t>
      </w:r>
    </w:p>
    <w:p w:rsidR="007A3C62" w:rsidRPr="007A3C62" w:rsidRDefault="007A3C62" w:rsidP="007A3C62">
      <w:pPr>
        <w:pStyle w:val="ListParagraph"/>
        <w:widowControl w:val="0"/>
        <w:numPr>
          <w:ilvl w:val="0"/>
          <w:numId w:val="6"/>
        </w:numPr>
        <w:snapToGrid w:val="0"/>
        <w:jc w:val="both"/>
        <w:rPr>
          <w:sz w:val="22"/>
          <w:szCs w:val="22"/>
          <w:lang w:val="mk-MK"/>
        </w:rPr>
      </w:pPr>
      <w:r w:rsidRPr="007A3C62">
        <w:rPr>
          <w:sz w:val="22"/>
          <w:szCs w:val="22"/>
          <w:lang w:val="mk-MK"/>
        </w:rPr>
        <w:t>Годишен план за јавни набавки во 2022 година на Општина Куманово и Измени и дополнувања на истиот доколку постојат.....</w:t>
      </w:r>
    </w:p>
    <w:p w:rsidR="007A3C62" w:rsidRPr="007A3C62" w:rsidRDefault="007A3C62" w:rsidP="007A3C62">
      <w:pPr>
        <w:pStyle w:val="ListParagraph"/>
        <w:widowControl w:val="0"/>
        <w:numPr>
          <w:ilvl w:val="0"/>
          <w:numId w:val="7"/>
        </w:numPr>
        <w:snapToGrid w:val="0"/>
        <w:ind w:left="1134" w:hanging="283"/>
        <w:jc w:val="both"/>
        <w:rPr>
          <w:sz w:val="22"/>
          <w:szCs w:val="22"/>
          <w:lang w:val="mk-MK"/>
        </w:rPr>
      </w:pPr>
      <w:r w:rsidRPr="007A3C62">
        <w:rPr>
          <w:sz w:val="22"/>
          <w:szCs w:val="22"/>
          <w:lang w:val="mk-MK"/>
        </w:rPr>
        <w:t>Горенаведените документи барам да бидат достапни на официјалната интернет страница на Општина Куманово.“</w:t>
      </w:r>
    </w:p>
    <w:p w:rsidR="007A3C62" w:rsidRDefault="007A3C62" w:rsidP="007A3C62">
      <w:pPr>
        <w:ind w:firstLine="720"/>
        <w:jc w:val="both"/>
        <w:outlineLvl w:val="0"/>
        <w:rPr>
          <w:snapToGrid w:val="0"/>
          <w:sz w:val="22"/>
          <w:szCs w:val="22"/>
          <w:lang w:val="ru-RU"/>
        </w:rPr>
      </w:pPr>
      <w:r w:rsidRPr="007A3C62">
        <w:rPr>
          <w:sz w:val="22"/>
          <w:szCs w:val="22"/>
          <w:lang w:val="mk-MK"/>
        </w:rPr>
        <w:t xml:space="preserve"> </w:t>
      </w:r>
      <w:r w:rsidRPr="007A3C62">
        <w:rPr>
          <w:bCs/>
          <w:sz w:val="22"/>
          <w:szCs w:val="22"/>
          <w:lang w:val="mk-MK"/>
        </w:rPr>
        <w:t>Имателот на информации</w:t>
      </w:r>
      <w:r w:rsidRPr="007A3C62">
        <w:rPr>
          <w:snapToGrid w:val="0"/>
          <w:sz w:val="22"/>
          <w:szCs w:val="22"/>
          <w:lang w:val="ru-RU"/>
        </w:rPr>
        <w:t>, постапувајќи по ова Барање, на Барателот му доставил Решение со кое го уважува барањето бр.30-4494/1 на 13.05</w:t>
      </w:r>
      <w:r>
        <w:rPr>
          <w:snapToGrid w:val="0"/>
          <w:sz w:val="22"/>
          <w:szCs w:val="22"/>
          <w:lang w:val="ru-RU"/>
        </w:rPr>
        <w:t>.2022 година.</w:t>
      </w:r>
    </w:p>
    <w:p w:rsidR="007A3C62" w:rsidRDefault="007A3C62" w:rsidP="007A3C62">
      <w:pPr>
        <w:widowControl w:val="0"/>
        <w:snapToGrid w:val="0"/>
        <w:ind w:firstLine="720"/>
        <w:jc w:val="both"/>
        <w:rPr>
          <w:snapToGrid w:val="0"/>
          <w:sz w:val="22"/>
          <w:szCs w:val="22"/>
          <w:lang w:val="ru-RU"/>
        </w:rPr>
      </w:pPr>
      <w:r w:rsidRPr="007A3C62">
        <w:rPr>
          <w:snapToGrid w:val="0"/>
          <w:sz w:val="22"/>
          <w:szCs w:val="22"/>
          <w:lang w:val="ru-RU"/>
        </w:rPr>
        <w:t>Незадоволен од наведеното Решение, Барателот на информации поднесе Жалба до Агенцијата за заштита на правото на слободен пристап до информациите од јавен карактер, заведена во Агенцијата под бр.08-171 од 14.06.2022 година. Во Жалбата е наведено дека: „..Општина Куманово ...донела Решение каде во диспозитивот се уважува нашето Барањето од една страна, но од друга страна, содржински во образложението на истото видно е дека се одбива нашето барање по сите точки....“</w:t>
      </w:r>
      <w:r>
        <w:rPr>
          <w:snapToGrid w:val="0"/>
          <w:sz w:val="22"/>
          <w:szCs w:val="22"/>
          <w:lang w:val="ru-RU"/>
        </w:rPr>
        <w:t>.</w:t>
      </w:r>
    </w:p>
    <w:p w:rsidR="007A3C62" w:rsidRDefault="007A3C62" w:rsidP="007A3C62">
      <w:pPr>
        <w:pStyle w:val="NoSpacing"/>
        <w:ind w:firstLine="709"/>
        <w:rPr>
          <w:rFonts w:ascii="Times New Roman" w:hAnsi="Times New Roman"/>
          <w:sz w:val="22"/>
          <w:szCs w:val="22"/>
          <w:lang w:val="mk-MK"/>
        </w:rPr>
      </w:pPr>
      <w:r w:rsidRPr="007A3C62">
        <w:rPr>
          <w:rFonts w:ascii="Times New Roman" w:hAnsi="Times New Roman"/>
          <w:sz w:val="22"/>
          <w:szCs w:val="22"/>
          <w:lang w:val="mk-MK"/>
        </w:rPr>
        <w:t xml:space="preserve">Агенција, преку е-маил заведен под бр.08-171 од 14.06.2022 година, ја препрати Жалбата до Општина Куманово </w:t>
      </w:r>
      <w:r w:rsidRPr="007A3C62">
        <w:rPr>
          <w:rFonts w:ascii="Times New Roman" w:hAnsi="Times New Roman"/>
          <w:snapToGrid w:val="0"/>
          <w:sz w:val="22"/>
          <w:szCs w:val="22"/>
          <w:lang w:val="mk-MK"/>
        </w:rPr>
        <w:t xml:space="preserve">и </w:t>
      </w:r>
      <w:r w:rsidRPr="007A3C62">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7A3C62" w:rsidRDefault="007A3C62" w:rsidP="007A3C62">
      <w:pPr>
        <w:pStyle w:val="NoSpacing"/>
        <w:ind w:firstLine="709"/>
        <w:rPr>
          <w:rFonts w:ascii="Times New Roman" w:hAnsi="Times New Roman"/>
          <w:lang w:val="mk-MK"/>
        </w:rPr>
      </w:pPr>
      <w:r>
        <w:rPr>
          <w:rFonts w:ascii="Times New Roman" w:hAnsi="Times New Roman"/>
          <w:lang w:val="mk-MK"/>
        </w:rPr>
        <w:t>Имателот на информации не одговори на допиост на Агенцијата.</w:t>
      </w:r>
    </w:p>
    <w:p w:rsidR="00362687" w:rsidRDefault="00362687" w:rsidP="00362687">
      <w:pPr>
        <w:ind w:firstLine="720"/>
        <w:jc w:val="both"/>
        <w:rPr>
          <w:b/>
          <w:sz w:val="22"/>
          <w:szCs w:val="22"/>
          <w:lang w:val="mk-MK"/>
        </w:rPr>
      </w:pPr>
      <w:proofErr w:type="spellStart"/>
      <w:r w:rsidRPr="00AD33CC">
        <w:rPr>
          <w:sz w:val="22"/>
          <w:szCs w:val="22"/>
        </w:rPr>
        <w:t>Агенцијата</w:t>
      </w:r>
      <w:proofErr w:type="spellEnd"/>
      <w:r w:rsidRPr="00AD33CC">
        <w:rPr>
          <w:sz w:val="22"/>
          <w:szCs w:val="22"/>
        </w:rPr>
        <w:t xml:space="preserve"> </w:t>
      </w:r>
      <w:proofErr w:type="spellStart"/>
      <w:r w:rsidRPr="00AD33CC">
        <w:rPr>
          <w:sz w:val="22"/>
          <w:szCs w:val="22"/>
        </w:rPr>
        <w:t>за</w:t>
      </w:r>
      <w:proofErr w:type="spellEnd"/>
      <w:r w:rsidRPr="00AD33CC">
        <w:rPr>
          <w:sz w:val="22"/>
          <w:szCs w:val="22"/>
        </w:rPr>
        <w:t xml:space="preserve"> </w:t>
      </w:r>
      <w:proofErr w:type="spellStart"/>
      <w:r w:rsidRPr="00AD33CC">
        <w:rPr>
          <w:sz w:val="22"/>
          <w:szCs w:val="22"/>
        </w:rPr>
        <w:t>заштита</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правото</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слободен</w:t>
      </w:r>
      <w:proofErr w:type="spellEnd"/>
      <w:r w:rsidRPr="00AD33CC">
        <w:rPr>
          <w:sz w:val="22"/>
          <w:szCs w:val="22"/>
        </w:rPr>
        <w:t xml:space="preserve"> </w:t>
      </w:r>
      <w:proofErr w:type="spellStart"/>
      <w:r w:rsidRPr="00AD33CC">
        <w:rPr>
          <w:sz w:val="22"/>
          <w:szCs w:val="22"/>
        </w:rPr>
        <w:t>пристап</w:t>
      </w:r>
      <w:proofErr w:type="spellEnd"/>
      <w:r w:rsidRPr="00AD33CC">
        <w:rPr>
          <w:sz w:val="22"/>
          <w:szCs w:val="22"/>
        </w:rPr>
        <w:t xml:space="preserve"> </w:t>
      </w:r>
      <w:proofErr w:type="spellStart"/>
      <w:r w:rsidRPr="00AD33CC">
        <w:rPr>
          <w:sz w:val="22"/>
          <w:szCs w:val="22"/>
        </w:rPr>
        <w:t>до</w:t>
      </w:r>
      <w:proofErr w:type="spellEnd"/>
      <w:r w:rsidRPr="00AD33CC">
        <w:rPr>
          <w:sz w:val="22"/>
          <w:szCs w:val="22"/>
        </w:rPr>
        <w:t xml:space="preserve"> </w:t>
      </w:r>
      <w:proofErr w:type="spellStart"/>
      <w:r w:rsidRPr="00AD33CC">
        <w:rPr>
          <w:sz w:val="22"/>
          <w:szCs w:val="22"/>
        </w:rPr>
        <w:t>информациите</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јавен</w:t>
      </w:r>
      <w:proofErr w:type="spellEnd"/>
      <w:r w:rsidRPr="00AD33CC">
        <w:rPr>
          <w:sz w:val="22"/>
          <w:szCs w:val="22"/>
        </w:rPr>
        <w:t xml:space="preserve"> </w:t>
      </w:r>
      <w:proofErr w:type="spellStart"/>
      <w:r w:rsidRPr="00AD33CC">
        <w:rPr>
          <w:sz w:val="22"/>
          <w:szCs w:val="22"/>
        </w:rPr>
        <w:t>карактер</w:t>
      </w:r>
      <w:proofErr w:type="spellEnd"/>
      <w:r w:rsidRPr="00AD33CC">
        <w:rPr>
          <w:sz w:val="22"/>
          <w:szCs w:val="22"/>
        </w:rPr>
        <w:t xml:space="preserve">, </w:t>
      </w:r>
      <w:r w:rsidRPr="00AD33CC">
        <w:rPr>
          <w:sz w:val="22"/>
          <w:szCs w:val="22"/>
          <w:lang w:val="mk-MK"/>
        </w:rPr>
        <w:t xml:space="preserve">постапувајќи </w:t>
      </w:r>
      <w:proofErr w:type="spellStart"/>
      <w:r w:rsidRPr="00AD33CC">
        <w:rPr>
          <w:sz w:val="22"/>
          <w:szCs w:val="22"/>
        </w:rPr>
        <w:t>согласно</w:t>
      </w:r>
      <w:proofErr w:type="spellEnd"/>
      <w:r w:rsidRPr="00AD33CC">
        <w:rPr>
          <w:sz w:val="22"/>
          <w:szCs w:val="22"/>
        </w:rPr>
        <w:t xml:space="preserve"> </w:t>
      </w:r>
      <w:proofErr w:type="spellStart"/>
      <w:r w:rsidRPr="00AD33CC">
        <w:rPr>
          <w:sz w:val="22"/>
          <w:szCs w:val="22"/>
        </w:rPr>
        <w:t>одредбите</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Законот</w:t>
      </w:r>
      <w:proofErr w:type="spellEnd"/>
      <w:r w:rsidRPr="00AD33CC">
        <w:rPr>
          <w:sz w:val="22"/>
          <w:szCs w:val="22"/>
        </w:rPr>
        <w:t xml:space="preserve"> </w:t>
      </w:r>
      <w:proofErr w:type="spellStart"/>
      <w:r w:rsidRPr="00AD33CC">
        <w:rPr>
          <w:sz w:val="22"/>
          <w:szCs w:val="22"/>
        </w:rPr>
        <w:t>за</w:t>
      </w:r>
      <w:proofErr w:type="spellEnd"/>
      <w:r w:rsidRPr="00AD33CC">
        <w:rPr>
          <w:sz w:val="22"/>
          <w:szCs w:val="22"/>
        </w:rPr>
        <w:t xml:space="preserve"> </w:t>
      </w:r>
      <w:proofErr w:type="spellStart"/>
      <w:r w:rsidRPr="00AD33CC">
        <w:rPr>
          <w:sz w:val="22"/>
          <w:szCs w:val="22"/>
        </w:rPr>
        <w:t>слободен</w:t>
      </w:r>
      <w:proofErr w:type="spellEnd"/>
      <w:r w:rsidRPr="00AD33CC">
        <w:rPr>
          <w:sz w:val="22"/>
          <w:szCs w:val="22"/>
        </w:rPr>
        <w:t xml:space="preserve"> </w:t>
      </w:r>
      <w:proofErr w:type="spellStart"/>
      <w:r w:rsidRPr="00AD33CC">
        <w:rPr>
          <w:sz w:val="22"/>
          <w:szCs w:val="22"/>
        </w:rPr>
        <w:t>пристап</w:t>
      </w:r>
      <w:proofErr w:type="spellEnd"/>
      <w:r w:rsidRPr="00AD33CC">
        <w:rPr>
          <w:sz w:val="22"/>
          <w:szCs w:val="22"/>
        </w:rPr>
        <w:t xml:space="preserve"> </w:t>
      </w:r>
      <w:proofErr w:type="spellStart"/>
      <w:r w:rsidRPr="00AD33CC">
        <w:rPr>
          <w:sz w:val="22"/>
          <w:szCs w:val="22"/>
        </w:rPr>
        <w:t>до</w:t>
      </w:r>
      <w:proofErr w:type="spellEnd"/>
      <w:r w:rsidRPr="00AD33CC">
        <w:rPr>
          <w:sz w:val="22"/>
          <w:szCs w:val="22"/>
        </w:rPr>
        <w:t xml:space="preserve"> </w:t>
      </w:r>
      <w:proofErr w:type="spellStart"/>
      <w:r w:rsidRPr="00AD33CC">
        <w:rPr>
          <w:sz w:val="22"/>
          <w:szCs w:val="22"/>
        </w:rPr>
        <w:t>информации</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јавен</w:t>
      </w:r>
      <w:proofErr w:type="spellEnd"/>
      <w:r w:rsidRPr="00AD33CC">
        <w:rPr>
          <w:sz w:val="22"/>
          <w:szCs w:val="22"/>
        </w:rPr>
        <w:t xml:space="preserve"> </w:t>
      </w:r>
      <w:proofErr w:type="spellStart"/>
      <w:r w:rsidRPr="00AD33CC">
        <w:rPr>
          <w:sz w:val="22"/>
          <w:szCs w:val="22"/>
        </w:rPr>
        <w:t>карактер</w:t>
      </w:r>
      <w:proofErr w:type="spellEnd"/>
      <w:r w:rsidRPr="00AD33CC">
        <w:rPr>
          <w:sz w:val="22"/>
          <w:szCs w:val="22"/>
        </w:rPr>
        <w:t xml:space="preserve"> </w:t>
      </w:r>
      <w:proofErr w:type="spellStart"/>
      <w:r w:rsidRPr="00AD33CC">
        <w:rPr>
          <w:sz w:val="22"/>
          <w:szCs w:val="22"/>
        </w:rPr>
        <w:t>ја</w:t>
      </w:r>
      <w:proofErr w:type="spellEnd"/>
      <w:r w:rsidRPr="00AD33CC">
        <w:rPr>
          <w:sz w:val="22"/>
          <w:szCs w:val="22"/>
        </w:rPr>
        <w:t xml:space="preserve"> </w:t>
      </w:r>
      <w:proofErr w:type="spellStart"/>
      <w:r w:rsidRPr="00AD33CC">
        <w:rPr>
          <w:sz w:val="22"/>
          <w:szCs w:val="22"/>
        </w:rPr>
        <w:t>разгледа</w:t>
      </w:r>
      <w:proofErr w:type="spellEnd"/>
      <w:r w:rsidRPr="00AD33CC">
        <w:rPr>
          <w:sz w:val="22"/>
          <w:szCs w:val="22"/>
        </w:rPr>
        <w:t xml:space="preserve"> </w:t>
      </w:r>
      <w:proofErr w:type="spellStart"/>
      <w:r w:rsidRPr="00AD33CC">
        <w:rPr>
          <w:sz w:val="22"/>
          <w:szCs w:val="22"/>
        </w:rPr>
        <w:t>Жалбата</w:t>
      </w:r>
      <w:proofErr w:type="spellEnd"/>
      <w:r w:rsidRPr="00AD33CC">
        <w:rPr>
          <w:sz w:val="22"/>
          <w:szCs w:val="22"/>
        </w:rPr>
        <w:t xml:space="preserve"> </w:t>
      </w:r>
      <w:proofErr w:type="spellStart"/>
      <w:r w:rsidRPr="00AD33CC">
        <w:rPr>
          <w:sz w:val="22"/>
          <w:szCs w:val="22"/>
        </w:rPr>
        <w:t>изјавена</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r w:rsidRPr="00AD33CC">
        <w:rPr>
          <w:sz w:val="22"/>
          <w:szCs w:val="22"/>
          <w:lang w:val="mk-MK"/>
        </w:rPr>
        <w:t>Б</w:t>
      </w:r>
      <w:proofErr w:type="spellStart"/>
      <w:r w:rsidRPr="00AD33CC">
        <w:rPr>
          <w:sz w:val="22"/>
          <w:szCs w:val="22"/>
        </w:rPr>
        <w:t>арателот</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информацијата</w:t>
      </w:r>
      <w:proofErr w:type="spellEnd"/>
      <w:r w:rsidRPr="00AD33CC">
        <w:rPr>
          <w:sz w:val="22"/>
          <w:szCs w:val="22"/>
          <w:lang w:val="mk-MK"/>
        </w:rPr>
        <w:t xml:space="preserve"> и расположливите предметни списи</w:t>
      </w:r>
      <w:r w:rsidRPr="00AD33CC">
        <w:rPr>
          <w:sz w:val="22"/>
          <w:szCs w:val="22"/>
        </w:rPr>
        <w:t xml:space="preserve">, </w:t>
      </w:r>
      <w:r w:rsidRPr="00AD33CC">
        <w:rPr>
          <w:snapToGrid w:val="0"/>
          <w:sz w:val="22"/>
          <w:szCs w:val="22"/>
          <w:lang w:val="ru-RU"/>
        </w:rPr>
        <w:t xml:space="preserve">поради што, Агенцијата на </w:t>
      </w:r>
      <w:r w:rsidRPr="00AD33CC">
        <w:rPr>
          <w:sz w:val="22"/>
          <w:szCs w:val="22"/>
          <w:lang w:val="mk-MK"/>
        </w:rPr>
        <w:t>2</w:t>
      </w:r>
      <w:r w:rsidR="007A3C62">
        <w:rPr>
          <w:sz w:val="22"/>
          <w:szCs w:val="22"/>
          <w:lang w:val="mk-MK"/>
        </w:rPr>
        <w:t>7</w:t>
      </w:r>
      <w:r w:rsidRPr="00AD33CC">
        <w:rPr>
          <w:sz w:val="22"/>
          <w:szCs w:val="22"/>
          <w:lang w:val="mk-MK"/>
        </w:rPr>
        <w:t>.0</w:t>
      </w:r>
      <w:r w:rsidR="007A3C62">
        <w:rPr>
          <w:sz w:val="22"/>
          <w:szCs w:val="22"/>
          <w:lang w:val="mk-MK"/>
        </w:rPr>
        <w:t>6</w:t>
      </w:r>
      <w:r w:rsidRPr="00AD33CC">
        <w:rPr>
          <w:sz w:val="22"/>
          <w:szCs w:val="22"/>
          <w:lang w:val="mk-MK"/>
        </w:rPr>
        <w:t xml:space="preserve">.2022 година донесе Решение со кое </w:t>
      </w:r>
      <w:proofErr w:type="gramStart"/>
      <w:r w:rsidRPr="00AD33CC">
        <w:rPr>
          <w:sz w:val="22"/>
          <w:szCs w:val="22"/>
          <w:lang w:val="mk-MK"/>
        </w:rPr>
        <w:t xml:space="preserve">Жалбата </w:t>
      </w:r>
      <w:r w:rsidRPr="00AD33CC">
        <w:rPr>
          <w:sz w:val="22"/>
          <w:szCs w:val="22"/>
        </w:rPr>
        <w:t xml:space="preserve"> </w:t>
      </w:r>
      <w:r w:rsidRPr="00AD33CC">
        <w:rPr>
          <w:b/>
          <w:sz w:val="22"/>
          <w:szCs w:val="22"/>
        </w:rPr>
        <w:t>ЈА</w:t>
      </w:r>
      <w:proofErr w:type="gramEnd"/>
      <w:r w:rsidRPr="00AD33CC">
        <w:rPr>
          <w:b/>
          <w:sz w:val="22"/>
          <w:szCs w:val="22"/>
        </w:rPr>
        <w:t xml:space="preserve"> УВАЖИ,  </w:t>
      </w:r>
      <w:r w:rsidRPr="007A3C62">
        <w:rPr>
          <w:b/>
          <w:sz w:val="22"/>
          <w:szCs w:val="22"/>
        </w:rPr>
        <w:t xml:space="preserve">и </w:t>
      </w:r>
      <w:r w:rsidR="007A3C62" w:rsidRPr="007A3C62">
        <w:rPr>
          <w:b/>
          <w:sz w:val="22"/>
          <w:szCs w:val="22"/>
          <w:lang w:val="mk-MK"/>
        </w:rPr>
        <w:t>предметот го врати на повторно постапување пред првостепениот орган</w:t>
      </w:r>
      <w:r w:rsidRPr="007A3C62">
        <w:rPr>
          <w:b/>
          <w:sz w:val="22"/>
          <w:szCs w:val="22"/>
          <w:lang w:val="mk-MK"/>
        </w:rPr>
        <w:t xml:space="preserve">. </w:t>
      </w:r>
    </w:p>
    <w:p w:rsidR="007A3C62" w:rsidRPr="007A3C62" w:rsidRDefault="007A3C62" w:rsidP="00362687">
      <w:pPr>
        <w:ind w:firstLine="720"/>
        <w:jc w:val="both"/>
        <w:rPr>
          <w:b/>
          <w:sz w:val="22"/>
          <w:szCs w:val="22"/>
          <w:lang w:val="mk-MK"/>
        </w:rPr>
      </w:pPr>
    </w:p>
    <w:p w:rsidR="00362687" w:rsidRPr="00AD33CC" w:rsidRDefault="007A3C62" w:rsidP="00362687">
      <w:pPr>
        <w:pStyle w:val="NoSpacing"/>
        <w:ind w:firstLine="720"/>
        <w:rPr>
          <w:rFonts w:ascii="Times New Roman" w:hAnsi="Times New Roman"/>
          <w:sz w:val="22"/>
          <w:szCs w:val="22"/>
          <w:lang w:val="mk-MK"/>
        </w:rPr>
      </w:pPr>
      <w:r>
        <w:rPr>
          <w:rFonts w:ascii="Times New Roman" w:hAnsi="Times New Roman"/>
          <w:sz w:val="22"/>
          <w:szCs w:val="22"/>
          <w:lang w:val="mk-MK"/>
        </w:rPr>
        <w:lastRenderedPageBreak/>
        <w:t>Барателот на информации на 25</w:t>
      </w:r>
      <w:r w:rsidR="00362687" w:rsidRPr="00AD33CC">
        <w:rPr>
          <w:rFonts w:ascii="Times New Roman" w:hAnsi="Times New Roman"/>
          <w:sz w:val="22"/>
          <w:szCs w:val="22"/>
          <w:lang w:val="mk-MK"/>
        </w:rPr>
        <w:t>.0</w:t>
      </w:r>
      <w:r>
        <w:rPr>
          <w:rFonts w:ascii="Times New Roman" w:hAnsi="Times New Roman"/>
          <w:sz w:val="22"/>
          <w:szCs w:val="22"/>
          <w:lang w:val="mk-MK"/>
        </w:rPr>
        <w:t>7</w:t>
      </w:r>
      <w:r w:rsidR="00362687" w:rsidRPr="00AD33CC">
        <w:rPr>
          <w:rFonts w:ascii="Times New Roman" w:hAnsi="Times New Roman"/>
          <w:sz w:val="22"/>
          <w:szCs w:val="22"/>
          <w:lang w:val="mk-MK"/>
        </w:rPr>
        <w:t>.2022 година до Агенцијата достави В</w:t>
      </w:r>
      <w:r>
        <w:rPr>
          <w:rFonts w:ascii="Times New Roman" w:hAnsi="Times New Roman"/>
          <w:sz w:val="22"/>
          <w:szCs w:val="22"/>
          <w:lang w:val="mk-MK"/>
        </w:rPr>
        <w:t xml:space="preserve">тора жалба, заведена под бр.08-171. Во Жалбата е наведено: “Општина Куманово ми достави Одговор во форма на Решение бр.30-4494/10 од 05.07.2022 година, но освен формата на одговорот содржината е приближно иста </w:t>
      </w:r>
      <w:r w:rsidRPr="007A3C62">
        <w:rPr>
          <w:rFonts w:ascii="Times New Roman" w:hAnsi="Times New Roman"/>
          <w:b/>
          <w:sz w:val="22"/>
          <w:szCs w:val="22"/>
          <w:lang w:val="mk-MK"/>
        </w:rPr>
        <w:t>и повторно не ги достави бараните информации</w:t>
      </w:r>
      <w:r>
        <w:rPr>
          <w:rFonts w:ascii="Times New Roman" w:hAnsi="Times New Roman"/>
          <w:sz w:val="22"/>
          <w:szCs w:val="22"/>
          <w:lang w:val="mk-MK"/>
        </w:rPr>
        <w:t xml:space="preserve">. Дел од доставените информации/тврдења се неточни, а дел од одговорите не соодвестуваат на барањето...За првото прашање (под точка 1), Општина Куманово укажува дека „бараната информација не е должен да ја објавува на јавната страна на ЕСЈН“ – што не е предмет на барањето. Барањето се однесува на добивање (преку емаил првенствено, и по пошта) на Годишните планови за јавни набавки </w:t>
      </w:r>
      <w:r w:rsidR="00C22E23">
        <w:rPr>
          <w:rFonts w:ascii="Times New Roman" w:hAnsi="Times New Roman"/>
          <w:sz w:val="22"/>
          <w:szCs w:val="22"/>
          <w:lang w:val="mk-MK"/>
        </w:rPr>
        <w:t>на Општина Куманово за 2019, 202, и 2022 година и за Измени и дополнувања на истите доколку постојат.. Сметам дека: 1) ваквиот одговор не соодвествува</w:t>
      </w:r>
      <w:r w:rsidR="00362687" w:rsidRPr="00AD33CC">
        <w:rPr>
          <w:rFonts w:ascii="Times New Roman" w:hAnsi="Times New Roman"/>
          <w:sz w:val="22"/>
          <w:szCs w:val="22"/>
          <w:lang w:val="mk-MK"/>
        </w:rPr>
        <w:t xml:space="preserve"> </w:t>
      </w:r>
      <w:r w:rsidR="00C22E23">
        <w:rPr>
          <w:rFonts w:ascii="Times New Roman" w:hAnsi="Times New Roman"/>
          <w:sz w:val="22"/>
          <w:szCs w:val="22"/>
          <w:lang w:val="mk-MK"/>
        </w:rPr>
        <w:t xml:space="preserve">со Барањето; 2) бараните информации имаат јасно пропишана форма и содржина согласно член 3 од правилникот за формата, содржината како и начинот на изготвување на годишниот план за јавните набавки и општината е должна да ги почитува; 3) општината е должна бараните информации да ги достави во бараната форма и на начин посочени во Барањето; 4) бараните информации се однесуваат на податоци кои се во надлежност на Општина Куманово. За второто прашање под точка 2....неточно е тврдењето на Имателот на информации дека бараните информации се достапни на следниот линк </w:t>
      </w:r>
      <w:r w:rsidR="00EC2DC1">
        <w:rPr>
          <w:rFonts w:ascii="Times New Roman" w:hAnsi="Times New Roman"/>
          <w:sz w:val="22"/>
          <w:szCs w:val="22"/>
        </w:rPr>
        <w:fldChar w:fldCharType="begin"/>
      </w:r>
      <w:r w:rsidR="00CD6FB4">
        <w:rPr>
          <w:rFonts w:ascii="Times New Roman" w:hAnsi="Times New Roman"/>
          <w:sz w:val="22"/>
          <w:szCs w:val="22"/>
        </w:rPr>
        <w:instrText xml:space="preserve"> HYPERLINK "http://kumanovo.gov.mk/javni nabavki/" </w:instrText>
      </w:r>
      <w:r w:rsidR="00EC2DC1">
        <w:rPr>
          <w:rFonts w:ascii="Times New Roman" w:hAnsi="Times New Roman"/>
          <w:sz w:val="22"/>
          <w:szCs w:val="22"/>
        </w:rPr>
        <w:fldChar w:fldCharType="separate"/>
      </w:r>
      <w:r w:rsidR="00CD6FB4" w:rsidRPr="0052329B">
        <w:rPr>
          <w:rStyle w:val="Hyperlink"/>
          <w:rFonts w:ascii="Times New Roman" w:hAnsi="Times New Roman"/>
          <w:sz w:val="22"/>
          <w:szCs w:val="22"/>
        </w:rPr>
        <w:t xml:space="preserve">http://kumanovo.gov.mk/javni </w:t>
      </w:r>
      <w:proofErr w:type="spellStart"/>
      <w:r w:rsidR="00CD6FB4" w:rsidRPr="0052329B">
        <w:rPr>
          <w:rStyle w:val="Hyperlink"/>
          <w:rFonts w:ascii="Times New Roman" w:hAnsi="Times New Roman"/>
          <w:sz w:val="22"/>
          <w:szCs w:val="22"/>
        </w:rPr>
        <w:t>nabavki</w:t>
      </w:r>
      <w:proofErr w:type="spellEnd"/>
      <w:r w:rsidR="00CD6FB4" w:rsidRPr="0052329B">
        <w:rPr>
          <w:rStyle w:val="Hyperlink"/>
          <w:rFonts w:ascii="Times New Roman" w:hAnsi="Times New Roman"/>
          <w:sz w:val="22"/>
          <w:szCs w:val="22"/>
        </w:rPr>
        <w:t>/</w:t>
      </w:r>
      <w:r w:rsidR="00EC2DC1">
        <w:rPr>
          <w:rFonts w:ascii="Times New Roman" w:hAnsi="Times New Roman"/>
          <w:sz w:val="22"/>
          <w:szCs w:val="22"/>
        </w:rPr>
        <w:fldChar w:fldCharType="end"/>
      </w:r>
      <w:r w:rsidR="00CD6FB4">
        <w:rPr>
          <w:rFonts w:ascii="Times New Roman" w:hAnsi="Times New Roman"/>
          <w:sz w:val="22"/>
          <w:szCs w:val="22"/>
        </w:rPr>
        <w:t xml:space="preserve"> </w:t>
      </w:r>
      <w:r w:rsidR="00DD35A9">
        <w:rPr>
          <w:rFonts w:ascii="Times New Roman" w:hAnsi="Times New Roman"/>
          <w:sz w:val="22"/>
          <w:szCs w:val="22"/>
          <w:lang w:val="mk-MK"/>
        </w:rPr>
        <w:t xml:space="preserve">за што лично се уверив и во Прилог на оваа Жалба приложувам докази во фото...За разилка од “Годишните </w:t>
      </w:r>
      <w:r w:rsidR="00053FDF">
        <w:rPr>
          <w:rFonts w:ascii="Times New Roman" w:hAnsi="Times New Roman"/>
          <w:sz w:val="22"/>
          <w:szCs w:val="22"/>
          <w:lang w:val="mk-MK"/>
        </w:rPr>
        <w:t>планови за јавни набавки на Општина</w:t>
      </w:r>
      <w:r w:rsidR="00DD35A9">
        <w:rPr>
          <w:rFonts w:ascii="Times New Roman" w:hAnsi="Times New Roman"/>
          <w:sz w:val="22"/>
          <w:szCs w:val="22"/>
          <w:lang w:val="mk-MK"/>
        </w:rPr>
        <w:t xml:space="preserve"> Куманово за 2019, 2020 и 2022 година и Измените и дополнувања на истите доколку постојат“, кои не се јавно достапни на официјалната веб страна на општината, .... “Годишен план за јавна набавка за 2021 година на Општина Куманово“ и “Измена и Дополна на годишен план за јавни набавки во 2021 година“ Се јавно достапни на веб страната на Општина Куманово“. </w:t>
      </w:r>
    </w:p>
    <w:p w:rsidR="00362687" w:rsidRDefault="00362687" w:rsidP="00362687">
      <w:pPr>
        <w:pStyle w:val="NoSpacing"/>
        <w:ind w:firstLine="709"/>
        <w:rPr>
          <w:rFonts w:ascii="Times New Roman" w:hAnsi="Times New Roman"/>
          <w:sz w:val="22"/>
          <w:szCs w:val="22"/>
          <w:lang w:val="mk-MK"/>
        </w:rPr>
      </w:pPr>
      <w:r w:rsidRPr="00AD33CC">
        <w:rPr>
          <w:rFonts w:ascii="Times New Roman" w:hAnsi="Times New Roman"/>
          <w:sz w:val="22"/>
          <w:szCs w:val="22"/>
          <w:lang w:val="mk-MK"/>
        </w:rPr>
        <w:t>Агенција, п</w:t>
      </w:r>
      <w:r w:rsidR="00DD35A9">
        <w:rPr>
          <w:rFonts w:ascii="Times New Roman" w:hAnsi="Times New Roman"/>
          <w:sz w:val="22"/>
          <w:szCs w:val="22"/>
          <w:lang w:val="mk-MK"/>
        </w:rPr>
        <w:t>реку е-маил заведен под бр.08-171</w:t>
      </w:r>
      <w:r w:rsidRPr="00AD33CC">
        <w:rPr>
          <w:rFonts w:ascii="Times New Roman" w:hAnsi="Times New Roman"/>
          <w:sz w:val="22"/>
          <w:szCs w:val="22"/>
          <w:lang w:val="mk-MK"/>
        </w:rPr>
        <w:t xml:space="preserve"> од 2</w:t>
      </w:r>
      <w:r w:rsidR="00DD35A9">
        <w:rPr>
          <w:rFonts w:ascii="Times New Roman" w:hAnsi="Times New Roman"/>
          <w:sz w:val="22"/>
          <w:szCs w:val="22"/>
          <w:lang w:val="mk-MK"/>
        </w:rPr>
        <w:t>6.07</w:t>
      </w:r>
      <w:r w:rsidRPr="00AD33CC">
        <w:rPr>
          <w:rFonts w:ascii="Times New Roman" w:hAnsi="Times New Roman"/>
          <w:sz w:val="22"/>
          <w:szCs w:val="22"/>
          <w:lang w:val="mk-MK"/>
        </w:rPr>
        <w:t>.2022 година, ја препрати Жалбата до Имателот на информации</w:t>
      </w:r>
      <w:r w:rsidRPr="00AD33CC">
        <w:rPr>
          <w:rFonts w:ascii="Times New Roman" w:hAnsi="Times New Roman"/>
          <w:snapToGrid w:val="0"/>
          <w:sz w:val="22"/>
          <w:szCs w:val="22"/>
          <w:lang w:val="mk-MK"/>
        </w:rPr>
        <w:t xml:space="preserve"> и </w:t>
      </w:r>
      <w:r w:rsidRPr="00AD33CC">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DD35A9" w:rsidRDefault="00DD35A9" w:rsidP="00DD35A9">
      <w:pPr>
        <w:pStyle w:val="NoSpacing"/>
        <w:ind w:firstLine="709"/>
        <w:rPr>
          <w:rFonts w:ascii="Times New Roman" w:hAnsi="Times New Roman"/>
          <w:lang w:val="mk-MK"/>
        </w:rPr>
      </w:pPr>
      <w:r>
        <w:rPr>
          <w:rFonts w:ascii="Times New Roman" w:hAnsi="Times New Roman"/>
          <w:lang w:val="mk-MK"/>
        </w:rPr>
        <w:t>Имателот на информации не одговори на допиост на Агенцијата.</w:t>
      </w:r>
    </w:p>
    <w:p w:rsidR="006D4753" w:rsidRPr="003B049B" w:rsidRDefault="007E35BF" w:rsidP="006D4753">
      <w:pPr>
        <w:pStyle w:val="NoSpacing"/>
        <w:ind w:firstLine="720"/>
        <w:rPr>
          <w:rFonts w:ascii="Times New Roman" w:hAnsi="Times New Roman"/>
          <w:lang w:val="mk-MK"/>
        </w:rPr>
      </w:pPr>
      <w:r w:rsidRPr="00AD33CC">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AD33CC">
        <w:rPr>
          <w:rFonts w:ascii="Times New Roman" w:hAnsi="Times New Roman"/>
          <w:b/>
          <w:sz w:val="22"/>
          <w:szCs w:val="22"/>
          <w:lang w:val="mk-MK"/>
        </w:rPr>
        <w:t>ја уважи</w:t>
      </w:r>
      <w:r w:rsidR="007B0690" w:rsidRPr="00AD33CC">
        <w:rPr>
          <w:rFonts w:ascii="Times New Roman" w:hAnsi="Times New Roman"/>
          <w:b/>
          <w:sz w:val="22"/>
          <w:szCs w:val="22"/>
          <w:lang w:val="mk-MK"/>
        </w:rPr>
        <w:t xml:space="preserve"> </w:t>
      </w:r>
      <w:r w:rsidRPr="00AD33CC">
        <w:rPr>
          <w:rFonts w:ascii="Times New Roman" w:hAnsi="Times New Roman"/>
          <w:b/>
          <w:sz w:val="22"/>
          <w:szCs w:val="22"/>
          <w:lang w:val="mk-MK"/>
        </w:rPr>
        <w:t>и го задолжи</w:t>
      </w:r>
      <w:r w:rsidRPr="00AD33CC">
        <w:rPr>
          <w:rFonts w:ascii="Times New Roman" w:hAnsi="Times New Roman"/>
          <w:sz w:val="22"/>
          <w:szCs w:val="22"/>
          <w:lang w:val="mk-MK"/>
        </w:rPr>
        <w:t xml:space="preserve"> Имателот на информации  на </w:t>
      </w:r>
      <w:r w:rsidR="006D4753" w:rsidRPr="003B049B">
        <w:rPr>
          <w:rFonts w:ascii="Times New Roman" w:hAnsi="Times New Roman"/>
          <w:lang w:val="mk-MK"/>
        </w:rPr>
        <w:t xml:space="preserve"> барателот да му </w:t>
      </w:r>
      <w:r w:rsidR="006D4753">
        <w:rPr>
          <w:rFonts w:ascii="Times New Roman" w:hAnsi="Times New Roman"/>
          <w:lang w:val="mk-MK"/>
        </w:rPr>
        <w:t>ја</w:t>
      </w:r>
      <w:r w:rsidR="006D4753" w:rsidRPr="003B049B">
        <w:rPr>
          <w:rFonts w:ascii="Times New Roman" w:hAnsi="Times New Roman"/>
          <w:lang w:val="mk-MK"/>
        </w:rPr>
        <w:t xml:space="preserve"> достави бараната информација, на начин и форма наведена во Барањето, во рок од 15 дена од де</w:t>
      </w:r>
      <w:r w:rsidR="006D4753">
        <w:rPr>
          <w:rFonts w:ascii="Times New Roman" w:hAnsi="Times New Roman"/>
          <w:lang w:val="mk-MK"/>
        </w:rPr>
        <w:t>нот на доставување на Решението</w:t>
      </w:r>
      <w:r w:rsidR="006D4753" w:rsidRPr="003B049B">
        <w:rPr>
          <w:rFonts w:ascii="Times New Roman" w:hAnsi="Times New Roman"/>
          <w:lang w:val="mk-MK"/>
        </w:rPr>
        <w:t>, поради следното:</w:t>
      </w:r>
    </w:p>
    <w:p w:rsidR="006D4753" w:rsidRDefault="006D4753" w:rsidP="006D4753">
      <w:pPr>
        <w:pStyle w:val="NoSpacing"/>
        <w:ind w:firstLine="720"/>
        <w:rPr>
          <w:rFonts w:ascii="Times New Roman" w:hAnsi="Times New Roman"/>
          <w:sz w:val="22"/>
          <w:szCs w:val="22"/>
          <w:lang w:val="mk-MK"/>
        </w:rPr>
      </w:pPr>
      <w:r w:rsidRPr="006D4753">
        <w:rPr>
          <w:rFonts w:ascii="Times New Roman" w:hAnsi="Times New Roman"/>
          <w:sz w:val="22"/>
          <w:szCs w:val="22"/>
          <w:lang w:val="mk-MK"/>
        </w:rPr>
        <w:t xml:space="preserve">Согласно член 3 став 1 алинеја 2 од Законот за слободен пристап до информации од јавен карактер </w:t>
      </w:r>
      <w:r w:rsidRPr="006D4753">
        <w:rPr>
          <w:rFonts w:ascii="Times New Roman" w:hAnsi="Times New Roman"/>
          <w:b/>
          <w:sz w:val="22"/>
          <w:szCs w:val="22"/>
          <w:lang w:val="mk-MK"/>
        </w:rPr>
        <w:t>„информација од јавен карактер"</w:t>
      </w:r>
      <w:r w:rsidRPr="006D4753">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6D4753" w:rsidRDefault="006D4753" w:rsidP="006D4753">
      <w:pPr>
        <w:pStyle w:val="NoSpacing"/>
        <w:ind w:firstLine="720"/>
        <w:rPr>
          <w:rFonts w:ascii="Times New Roman" w:hAnsi="Times New Roman"/>
          <w:sz w:val="22"/>
          <w:szCs w:val="22"/>
          <w:lang w:val="mk-MK"/>
        </w:rPr>
      </w:pPr>
      <w:r w:rsidRPr="006D4753">
        <w:rPr>
          <w:rFonts w:ascii="Times New Roman" w:hAnsi="Times New Roman"/>
          <w:sz w:val="22"/>
          <w:szCs w:val="22"/>
          <w:lang w:val="mk-MK"/>
        </w:rPr>
        <w:t>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целокупната документација за јавните набавки, за концесиите и за договорите за јавно-приватно пратнерство.</w:t>
      </w:r>
    </w:p>
    <w:p w:rsidR="006D4753" w:rsidRDefault="006D4753" w:rsidP="006D4753">
      <w:pPr>
        <w:pStyle w:val="NoSpacing"/>
        <w:ind w:firstLine="720"/>
        <w:rPr>
          <w:rFonts w:ascii="Times New Roman" w:hAnsi="Times New Roman"/>
          <w:szCs w:val="24"/>
          <w:lang w:val="mk-MK"/>
        </w:rPr>
      </w:pPr>
      <w:r w:rsidRPr="00FE1B17">
        <w:rPr>
          <w:rFonts w:ascii="Times New Roman" w:hAnsi="Times New Roman"/>
          <w:szCs w:val="24"/>
          <w:lang w:val="mk-MK"/>
        </w:rPr>
        <w:t xml:space="preserve">По разгледувањето на Жалбата и списите во врска со предметот, Агенцијата констатира дека Имателот на информации, </w:t>
      </w:r>
      <w:r>
        <w:rPr>
          <w:rFonts w:ascii="Times New Roman" w:hAnsi="Times New Roman"/>
          <w:szCs w:val="24"/>
          <w:lang w:val="mk-MK"/>
        </w:rPr>
        <w:t>не го спровел Решението на Агенцијата бр.08-171 од 27.06.2022 година, во конкретниот случајот Имателот на информација иако донел повторно второ Решение бр.30-4494/10 од 05.07.2022 година, со кое Барањето на Барат</w:t>
      </w:r>
      <w:r w:rsidR="00E01E69">
        <w:rPr>
          <w:rFonts w:ascii="Times New Roman" w:hAnsi="Times New Roman"/>
          <w:szCs w:val="24"/>
          <w:lang w:val="mk-MK"/>
        </w:rPr>
        <w:t>елот се уважува меѓутоа не му ја доставил</w:t>
      </w:r>
      <w:r>
        <w:rPr>
          <w:rFonts w:ascii="Times New Roman" w:hAnsi="Times New Roman"/>
          <w:szCs w:val="24"/>
          <w:lang w:val="mk-MK"/>
        </w:rPr>
        <w:t xml:space="preserve"> бараната информација,  поради што </w:t>
      </w:r>
      <w:r w:rsidR="00BB560E">
        <w:rPr>
          <w:rFonts w:ascii="Times New Roman" w:hAnsi="Times New Roman"/>
          <w:szCs w:val="24"/>
          <w:lang w:val="mk-MK"/>
        </w:rPr>
        <w:t>го</w:t>
      </w:r>
      <w:r>
        <w:rPr>
          <w:rFonts w:ascii="Times New Roman" w:hAnsi="Times New Roman"/>
          <w:szCs w:val="24"/>
          <w:lang w:val="mk-MK"/>
        </w:rPr>
        <w:t xml:space="preserve"> донесе ова Решение.</w:t>
      </w:r>
    </w:p>
    <w:p w:rsidR="006D4753" w:rsidRDefault="006D4753" w:rsidP="006D4753">
      <w:pPr>
        <w:pStyle w:val="NoSpacing"/>
        <w:ind w:firstLine="720"/>
        <w:rPr>
          <w:rFonts w:ascii="Times New Roman" w:hAnsi="Times New Roman"/>
          <w:lang w:val="mk-MK"/>
        </w:rPr>
      </w:pPr>
      <w:r>
        <w:rPr>
          <w:rFonts w:ascii="Times New Roman" w:hAnsi="Times New Roman"/>
          <w:lang w:val="mk-MK"/>
        </w:rPr>
        <w:t>Во конкретниот случај, Имателот на информации е должен не само да донесе, туку и да го спроведе своето донесено Решение, со тоа што ќе му ја достави бараната информација во целост, на начин и форма наведено во барањето.</w:t>
      </w:r>
    </w:p>
    <w:p w:rsidR="006D4753" w:rsidRPr="006D4753" w:rsidRDefault="006D4753" w:rsidP="006D4753">
      <w:pPr>
        <w:pStyle w:val="NoSpacing"/>
        <w:ind w:firstLine="720"/>
        <w:rPr>
          <w:rFonts w:ascii="Times New Roman" w:hAnsi="Times New Roman"/>
          <w:sz w:val="22"/>
          <w:szCs w:val="22"/>
          <w:lang w:val="mk-MK"/>
        </w:rPr>
      </w:pPr>
    </w:p>
    <w:p w:rsidR="007E35BF" w:rsidRPr="00AD33CC" w:rsidRDefault="007E35BF" w:rsidP="007E35BF">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Ова Решение е конечно во управната постапка и против него нема место за жалба.</w:t>
      </w:r>
    </w:p>
    <w:p w:rsidR="00FE1B17" w:rsidRPr="00AD33CC" w:rsidRDefault="00FE1B17" w:rsidP="008A1E2A">
      <w:pPr>
        <w:pStyle w:val="NoSpacing"/>
        <w:ind w:firstLine="720"/>
        <w:rPr>
          <w:rFonts w:ascii="Times New Roman" w:hAnsi="Times New Roman"/>
          <w:b/>
          <w:sz w:val="22"/>
          <w:szCs w:val="22"/>
          <w:lang w:val="mk-MK"/>
        </w:rPr>
      </w:pP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b/>
          <w:sz w:val="22"/>
          <w:szCs w:val="22"/>
          <w:lang w:val="mk-MK"/>
        </w:rPr>
        <w:t>ПРАВНА ПОУКА:</w:t>
      </w:r>
      <w:r w:rsidRPr="00AD33CC">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AD33CC" w:rsidRDefault="00FE1B17" w:rsidP="000B2DCE">
      <w:pPr>
        <w:pStyle w:val="NoSpacing"/>
        <w:ind w:firstLine="720"/>
        <w:rPr>
          <w:rFonts w:ascii="Times New Roman" w:hAnsi="Times New Roman"/>
          <w:sz w:val="22"/>
          <w:szCs w:val="22"/>
          <w:lang w:val="mk-MK"/>
        </w:rPr>
      </w:pPr>
    </w:p>
    <w:p w:rsidR="00AD33CC" w:rsidRDefault="00FE1B17" w:rsidP="000B2DCE">
      <w:pPr>
        <w:pStyle w:val="NoSpacing"/>
        <w:ind w:firstLine="720"/>
        <w:rPr>
          <w:rFonts w:ascii="Times New Roman" w:hAnsi="Times New Roman"/>
          <w:b/>
          <w:sz w:val="22"/>
          <w:szCs w:val="22"/>
          <w:lang w:val="mk-MK"/>
        </w:rPr>
      </w:pPr>
      <w:r>
        <w:rPr>
          <w:rFonts w:ascii="Times New Roman" w:hAnsi="Times New Roman"/>
          <w:b/>
          <w:sz w:val="22"/>
          <w:szCs w:val="22"/>
          <w:lang w:val="mk-MK"/>
        </w:rPr>
        <w:tab/>
      </w:r>
      <w:r>
        <w:rPr>
          <w:rFonts w:ascii="Times New Roman" w:hAnsi="Times New Roman"/>
          <w:b/>
          <w:sz w:val="22"/>
          <w:szCs w:val="22"/>
          <w:lang w:val="mk-MK"/>
        </w:rPr>
        <w:tab/>
      </w:r>
      <w:r w:rsidR="00AD33CC">
        <w:rPr>
          <w:rFonts w:ascii="Times New Roman" w:hAnsi="Times New Roman"/>
          <w:b/>
          <w:sz w:val="22"/>
          <w:szCs w:val="22"/>
          <w:lang w:val="mk-MK"/>
        </w:rPr>
        <w:t xml:space="preserve">                                  </w:t>
      </w:r>
    </w:p>
    <w:p w:rsidR="00E01E69" w:rsidRDefault="00E01E69" w:rsidP="000B2DCE">
      <w:pPr>
        <w:pStyle w:val="NoSpacing"/>
        <w:ind w:firstLine="720"/>
        <w:rPr>
          <w:rFonts w:ascii="Times New Roman" w:hAnsi="Times New Roman"/>
          <w:b/>
          <w:sz w:val="22"/>
          <w:szCs w:val="22"/>
          <w:lang w:val="mk-MK"/>
        </w:rPr>
      </w:pPr>
      <w:r>
        <w:rPr>
          <w:rFonts w:ascii="Times New Roman" w:hAnsi="Times New Roman"/>
          <w:b/>
          <w:sz w:val="22"/>
          <w:szCs w:val="22"/>
          <w:lang w:val="mk-MK"/>
        </w:rPr>
        <w:t xml:space="preserve"> </w:t>
      </w:r>
    </w:p>
    <w:p w:rsidR="008A1E2A" w:rsidRPr="00FE1B17" w:rsidRDefault="00AD33CC" w:rsidP="000B2DCE">
      <w:pPr>
        <w:pStyle w:val="NoSpacing"/>
        <w:ind w:firstLine="720"/>
        <w:rPr>
          <w:rFonts w:ascii="Times New Roman" w:hAnsi="Times New Roman"/>
          <w:sz w:val="22"/>
          <w:szCs w:val="22"/>
          <w:lang w:val="mk-MK"/>
        </w:rPr>
      </w:pPr>
      <w:r>
        <w:rPr>
          <w:rFonts w:ascii="Times New Roman" w:hAnsi="Times New Roman"/>
          <w:b/>
          <w:sz w:val="22"/>
          <w:szCs w:val="22"/>
          <w:lang w:val="mk-MK"/>
        </w:rPr>
        <w:t xml:space="preserve">                                                                                                           </w:t>
      </w:r>
      <w:r w:rsidR="00FE1B17">
        <w:rPr>
          <w:rFonts w:ascii="Times New Roman" w:hAnsi="Times New Roman"/>
          <w:b/>
          <w:sz w:val="22"/>
          <w:szCs w:val="22"/>
          <w:lang w:val="mk-MK"/>
        </w:rPr>
        <w:tab/>
      </w:r>
      <w:r w:rsidR="00F846FA">
        <w:rPr>
          <w:rFonts w:ascii="Times New Roman" w:hAnsi="Times New Roman"/>
          <w:b/>
          <w:sz w:val="22"/>
          <w:szCs w:val="22"/>
          <w:lang w:val="mk-MK"/>
        </w:rPr>
        <w:t xml:space="preserve"> </w:t>
      </w:r>
      <w:r w:rsidR="008A1E2A" w:rsidRPr="00FE1B17">
        <w:rPr>
          <w:rFonts w:ascii="Times New Roman" w:hAnsi="Times New Roman"/>
          <w:b/>
          <w:sz w:val="22"/>
          <w:szCs w:val="22"/>
          <w:lang w:val="mk-MK"/>
        </w:rPr>
        <w:t>Директор,</w:t>
      </w:r>
    </w:p>
    <w:p w:rsidR="008A1E2A" w:rsidRPr="00FE1B17" w:rsidRDefault="008A1E2A" w:rsidP="008A1E2A">
      <w:pPr>
        <w:pStyle w:val="NoSpacing"/>
        <w:ind w:firstLine="720"/>
        <w:rPr>
          <w:rFonts w:ascii="Times New Roman" w:hAnsi="Times New Roman"/>
          <w:b/>
          <w:sz w:val="22"/>
          <w:szCs w:val="22"/>
          <w:lang w:val="mk-MK"/>
        </w:rPr>
      </w:pP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008C4D7B" w:rsidRPr="00FE1B17">
        <w:rPr>
          <w:rFonts w:ascii="Times New Roman" w:hAnsi="Times New Roman"/>
          <w:b/>
          <w:sz w:val="22"/>
          <w:szCs w:val="22"/>
          <w:lang w:val="mk-MK"/>
        </w:rPr>
        <w:t xml:space="preserve">    </w:t>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Pr="00FE1B17">
        <w:rPr>
          <w:rFonts w:ascii="Times New Roman" w:hAnsi="Times New Roman"/>
          <w:b/>
          <w:sz w:val="22"/>
          <w:szCs w:val="22"/>
          <w:lang w:val="mk-MK"/>
        </w:rPr>
        <w:t>Пламенка Бојчева</w:t>
      </w:r>
    </w:p>
    <w:p w:rsidR="00FE1B17" w:rsidRDefault="00FE1B17" w:rsidP="00573609">
      <w:pPr>
        <w:pStyle w:val="NoSpacing"/>
        <w:ind w:firstLine="0"/>
        <w:rPr>
          <w:rFonts w:ascii="Times New Roman" w:hAnsi="Times New Roman"/>
          <w:sz w:val="16"/>
          <w:szCs w:val="16"/>
          <w:lang w:val="mk-MK"/>
        </w:rPr>
      </w:pPr>
    </w:p>
    <w:p w:rsidR="00AD33CC" w:rsidRDefault="00AD33CC" w:rsidP="00573609">
      <w:pPr>
        <w:pStyle w:val="NoSpacing"/>
        <w:ind w:firstLine="0"/>
        <w:rPr>
          <w:rFonts w:ascii="Times New Roman" w:hAnsi="Times New Roman"/>
          <w:sz w:val="16"/>
          <w:szCs w:val="16"/>
          <w:lang w:val="mk-MK"/>
        </w:rPr>
      </w:pPr>
    </w:p>
    <w:p w:rsidR="00AD33CC" w:rsidRDefault="00AD33CC" w:rsidP="00573609">
      <w:pPr>
        <w:pStyle w:val="NoSpacing"/>
        <w:ind w:firstLine="0"/>
        <w:rPr>
          <w:rFonts w:ascii="Times New Roman" w:hAnsi="Times New Roman"/>
          <w:sz w:val="16"/>
          <w:szCs w:val="16"/>
          <w:lang w:val="mk-MK"/>
        </w:rPr>
      </w:pPr>
    </w:p>
    <w:sectPr w:rsidR="00AD33C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53" w:rsidRDefault="006D4753">
      <w:r>
        <w:separator/>
      </w:r>
    </w:p>
  </w:endnote>
  <w:endnote w:type="continuationSeparator" w:id="1">
    <w:p w:rsidR="006D4753" w:rsidRDefault="006D4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3" w:rsidRDefault="00EC2DC1" w:rsidP="00734487">
    <w:pPr>
      <w:pStyle w:val="Footer"/>
      <w:framePr w:wrap="around" w:vAnchor="text" w:hAnchor="margin" w:xAlign="right" w:y="1"/>
      <w:rPr>
        <w:rStyle w:val="PageNumber"/>
      </w:rPr>
    </w:pPr>
    <w:r>
      <w:rPr>
        <w:rStyle w:val="PageNumber"/>
      </w:rPr>
      <w:fldChar w:fldCharType="begin"/>
    </w:r>
    <w:r w:rsidR="006D4753">
      <w:rPr>
        <w:rStyle w:val="PageNumber"/>
      </w:rPr>
      <w:instrText xml:space="preserve">PAGE  </w:instrText>
    </w:r>
    <w:r>
      <w:rPr>
        <w:rStyle w:val="PageNumber"/>
      </w:rPr>
      <w:fldChar w:fldCharType="end"/>
    </w:r>
  </w:p>
  <w:p w:rsidR="006D4753" w:rsidRDefault="006D4753"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753" w:rsidRDefault="00EC2DC1" w:rsidP="00734487">
    <w:pPr>
      <w:pStyle w:val="Footer"/>
      <w:framePr w:wrap="around" w:vAnchor="text" w:hAnchor="margin" w:xAlign="right" w:y="1"/>
      <w:rPr>
        <w:rStyle w:val="PageNumber"/>
      </w:rPr>
    </w:pPr>
    <w:r>
      <w:rPr>
        <w:rStyle w:val="PageNumber"/>
      </w:rPr>
      <w:fldChar w:fldCharType="begin"/>
    </w:r>
    <w:r w:rsidR="006D4753">
      <w:rPr>
        <w:rStyle w:val="PageNumber"/>
      </w:rPr>
      <w:instrText xml:space="preserve">PAGE  </w:instrText>
    </w:r>
    <w:r>
      <w:rPr>
        <w:rStyle w:val="PageNumber"/>
      </w:rPr>
      <w:fldChar w:fldCharType="separate"/>
    </w:r>
    <w:r w:rsidR="00307510">
      <w:rPr>
        <w:rStyle w:val="PageNumber"/>
        <w:noProof/>
      </w:rPr>
      <w:t>1</w:t>
    </w:r>
    <w:r>
      <w:rPr>
        <w:rStyle w:val="PageNumber"/>
      </w:rPr>
      <w:fldChar w:fldCharType="end"/>
    </w:r>
  </w:p>
  <w:p w:rsidR="006D4753" w:rsidRDefault="006D4753"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53" w:rsidRDefault="006D4753">
      <w:r>
        <w:separator/>
      </w:r>
    </w:p>
  </w:footnote>
  <w:footnote w:type="continuationSeparator" w:id="1">
    <w:p w:rsidR="006D4753" w:rsidRDefault="006D4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D14CD"/>
    <w:rsid w:val="002D30C9"/>
    <w:rsid w:val="002E3429"/>
    <w:rsid w:val="002E6C84"/>
    <w:rsid w:val="002F75DC"/>
    <w:rsid w:val="00307510"/>
    <w:rsid w:val="00307966"/>
    <w:rsid w:val="003356DC"/>
    <w:rsid w:val="003466C3"/>
    <w:rsid w:val="00362687"/>
    <w:rsid w:val="00380081"/>
    <w:rsid w:val="003A0982"/>
    <w:rsid w:val="003A4384"/>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7466A"/>
    <w:rsid w:val="00D76D7C"/>
    <w:rsid w:val="00D85C1B"/>
    <w:rsid w:val="00D923B1"/>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B39D6"/>
    <w:rsid w:val="00EB547A"/>
    <w:rsid w:val="00EB747F"/>
    <w:rsid w:val="00EC2DC1"/>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A056-B660-4E3C-BF42-E35B579E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11</cp:revision>
  <cp:lastPrinted>2022-08-08T10:39:00Z</cp:lastPrinted>
  <dcterms:created xsi:type="dcterms:W3CDTF">2022-08-08T08:16:00Z</dcterms:created>
  <dcterms:modified xsi:type="dcterms:W3CDTF">2022-08-08T11:22:00Z</dcterms:modified>
</cp:coreProperties>
</file>