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FE1B17" w:rsidRDefault="003B049B" w:rsidP="008A1E2A">
      <w:pPr>
        <w:pStyle w:val="NoSpacing"/>
        <w:ind w:firstLine="720"/>
        <w:rPr>
          <w:rFonts w:ascii="Times New Roman" w:hAnsi="Times New Roman"/>
          <w:szCs w:val="24"/>
          <w:lang w:val="mk-MK"/>
        </w:rPr>
      </w:pPr>
      <w:r w:rsidRPr="00FE1B17">
        <w:rPr>
          <w:rFonts w:ascii="Times New Roman" w:hAnsi="Times New Roman"/>
          <w:szCs w:val="24"/>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FE1B17">
        <w:rPr>
          <w:rFonts w:ascii="Times New Roman" w:hAnsi="Times New Roman"/>
          <w:szCs w:val="24"/>
          <w:lang w:val="mk-MK"/>
        </w:rPr>
        <w:t xml:space="preserve">, постапувајќи по Жалбата изјавена од </w:t>
      </w:r>
      <w:r w:rsidR="00FF4D36" w:rsidRPr="00C42F1E">
        <w:rPr>
          <w:rFonts w:ascii="Times New Roman" w:hAnsi="Times New Roman"/>
          <w:szCs w:val="24"/>
          <w:lang w:val="mk-MK"/>
        </w:rPr>
        <w:t>Здружение на граѓани Центар за граѓански комуникации ЦГК - Скопје, поднесена п</w:t>
      </w:r>
      <w:proofErr w:type="spellStart"/>
      <w:r w:rsidR="00FF4D36" w:rsidRPr="00C42F1E">
        <w:rPr>
          <w:rFonts w:ascii="Times New Roman" w:hAnsi="Times New Roman"/>
          <w:szCs w:val="24"/>
        </w:rPr>
        <w:t>ротив</w:t>
      </w:r>
      <w:proofErr w:type="spellEnd"/>
      <w:r w:rsidR="00FF4D36" w:rsidRPr="00C42F1E">
        <w:rPr>
          <w:rFonts w:ascii="Times New Roman" w:hAnsi="Times New Roman"/>
          <w:szCs w:val="24"/>
        </w:rPr>
        <w:t xml:space="preserve"> </w:t>
      </w:r>
      <w:r w:rsidR="00FF4D36" w:rsidRPr="00C42F1E">
        <w:rPr>
          <w:rFonts w:ascii="Times New Roman" w:hAnsi="Times New Roman"/>
          <w:szCs w:val="24"/>
          <w:lang w:val="mk-MK"/>
        </w:rPr>
        <w:t>Министерството за транспорт и врски</w:t>
      </w:r>
      <w:r w:rsidR="008A1E2A" w:rsidRPr="00FE1B17">
        <w:rPr>
          <w:rFonts w:ascii="Times New Roman" w:hAnsi="Times New Roman"/>
          <w:szCs w:val="24"/>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w:t>
      </w:r>
      <w:r w:rsidR="00A30126">
        <w:rPr>
          <w:rFonts w:ascii="Times New Roman" w:hAnsi="Times New Roman"/>
          <w:szCs w:val="24"/>
          <w:lang w:val="mk-MK"/>
        </w:rPr>
        <w:t>тер на 15.07.2</w:t>
      </w:r>
      <w:r w:rsidR="008A1E2A" w:rsidRPr="00FE1B17">
        <w:rPr>
          <w:rFonts w:ascii="Times New Roman" w:hAnsi="Times New Roman"/>
          <w:szCs w:val="24"/>
          <w:lang w:val="mk-MK"/>
        </w:rPr>
        <w:t>02</w:t>
      </w:r>
      <w:r w:rsidR="006F11D1" w:rsidRPr="00FE1B17">
        <w:rPr>
          <w:rFonts w:ascii="Times New Roman" w:hAnsi="Times New Roman"/>
          <w:szCs w:val="24"/>
          <w:lang w:val="mk-MK"/>
        </w:rPr>
        <w:t>2</w:t>
      </w:r>
      <w:r w:rsidR="008A1E2A" w:rsidRPr="00FE1B17">
        <w:rPr>
          <w:rFonts w:ascii="Times New Roman" w:hAnsi="Times New Roman"/>
          <w:szCs w:val="24"/>
          <w:lang w:val="mk-MK"/>
        </w:rPr>
        <w:t xml:space="preserve"> година, го донесе следното</w:t>
      </w:r>
      <w:r w:rsidR="00A36633" w:rsidRPr="00FE1B17">
        <w:rPr>
          <w:rFonts w:ascii="Times New Roman" w:hAnsi="Times New Roman"/>
          <w:szCs w:val="24"/>
          <w:lang w:val="mk-MK"/>
        </w:rPr>
        <w:t xml:space="preserve"> </w:t>
      </w:r>
    </w:p>
    <w:p w:rsidR="008A1E2A" w:rsidRPr="00FE1B17" w:rsidRDefault="008A1E2A" w:rsidP="008A1E2A">
      <w:pPr>
        <w:pStyle w:val="NoSpacing"/>
        <w:ind w:firstLine="720"/>
        <w:rPr>
          <w:rFonts w:ascii="Times New Roman" w:hAnsi="Times New Roman"/>
          <w:szCs w:val="24"/>
          <w:lang w:val="mk-MK"/>
        </w:rPr>
      </w:pPr>
    </w:p>
    <w:p w:rsidR="008A1E2A" w:rsidRPr="00FE1B17" w:rsidRDefault="008A1E2A" w:rsidP="008A1E2A">
      <w:pPr>
        <w:pStyle w:val="NoSpacing"/>
        <w:ind w:firstLine="720"/>
        <w:rPr>
          <w:rFonts w:ascii="Times New Roman" w:hAnsi="Times New Roman"/>
          <w:b/>
          <w:szCs w:val="24"/>
          <w:lang w:val="mk-MK"/>
        </w:rPr>
      </w:pPr>
      <w:r w:rsidRPr="00FE1B17">
        <w:rPr>
          <w:rFonts w:ascii="Times New Roman" w:hAnsi="Times New Roman"/>
          <w:b/>
          <w:szCs w:val="24"/>
          <w:lang w:val="mk-MK"/>
        </w:rPr>
        <w:t xml:space="preserve">                                                Р Е Ш Е Н И Е</w:t>
      </w:r>
    </w:p>
    <w:p w:rsidR="008A1E2A" w:rsidRPr="00FE1B17" w:rsidRDefault="008A1E2A" w:rsidP="008A1E2A">
      <w:pPr>
        <w:pStyle w:val="NoSpacing"/>
        <w:ind w:firstLine="720"/>
        <w:rPr>
          <w:rFonts w:ascii="Times New Roman" w:hAnsi="Times New Roman"/>
          <w:szCs w:val="24"/>
          <w:lang w:val="mk-MK"/>
        </w:rPr>
      </w:pPr>
    </w:p>
    <w:p w:rsidR="00481EEE" w:rsidRPr="00FE1B17" w:rsidRDefault="008A1E2A" w:rsidP="007B0D46">
      <w:pPr>
        <w:pStyle w:val="NoSpacing"/>
        <w:numPr>
          <w:ilvl w:val="0"/>
          <w:numId w:val="4"/>
        </w:numPr>
        <w:ind w:left="1134" w:hanging="283"/>
        <w:rPr>
          <w:rFonts w:ascii="Times New Roman" w:hAnsi="Times New Roman"/>
          <w:b/>
          <w:szCs w:val="24"/>
          <w:lang w:val="mk-MK"/>
        </w:rPr>
      </w:pPr>
      <w:r w:rsidRPr="00FE1B17">
        <w:rPr>
          <w:rFonts w:ascii="Times New Roman" w:hAnsi="Times New Roman"/>
          <w:szCs w:val="24"/>
          <w:lang w:val="mk-MK"/>
        </w:rPr>
        <w:t xml:space="preserve">Жалбата изјавена од </w:t>
      </w:r>
      <w:r w:rsidR="00FF4D36" w:rsidRPr="00C42F1E">
        <w:rPr>
          <w:rFonts w:ascii="Times New Roman" w:hAnsi="Times New Roman"/>
          <w:szCs w:val="24"/>
          <w:lang w:val="mk-MK"/>
        </w:rPr>
        <w:t>Здружение на граѓани Центар за граѓански комуникации ЦГК - Скопје, поднесена п</w:t>
      </w:r>
      <w:proofErr w:type="spellStart"/>
      <w:r w:rsidR="00FF4D36" w:rsidRPr="00C42F1E">
        <w:rPr>
          <w:rFonts w:ascii="Times New Roman" w:hAnsi="Times New Roman"/>
          <w:szCs w:val="24"/>
        </w:rPr>
        <w:t>ротив</w:t>
      </w:r>
      <w:proofErr w:type="spellEnd"/>
      <w:r w:rsidR="00FF4D36" w:rsidRPr="00C42F1E">
        <w:rPr>
          <w:rFonts w:ascii="Times New Roman" w:hAnsi="Times New Roman"/>
          <w:szCs w:val="24"/>
        </w:rPr>
        <w:t xml:space="preserve"> </w:t>
      </w:r>
      <w:r w:rsidR="00FF4D36" w:rsidRPr="00C42F1E">
        <w:rPr>
          <w:rFonts w:ascii="Times New Roman" w:hAnsi="Times New Roman"/>
          <w:szCs w:val="24"/>
          <w:lang w:val="mk-MK"/>
        </w:rPr>
        <w:t>Министерството за транспорт и врски</w:t>
      </w:r>
      <w:r w:rsidR="00A36633" w:rsidRPr="00FE1B17">
        <w:rPr>
          <w:rFonts w:ascii="Times New Roman" w:hAnsi="Times New Roman"/>
          <w:szCs w:val="24"/>
          <w:lang w:val="mk-MK"/>
        </w:rPr>
        <w:t>, зав</w:t>
      </w:r>
      <w:r w:rsidR="00E041BC" w:rsidRPr="00FE1B17">
        <w:rPr>
          <w:rFonts w:ascii="Times New Roman" w:hAnsi="Times New Roman"/>
          <w:szCs w:val="24"/>
          <w:lang w:val="mk-MK"/>
        </w:rPr>
        <w:t xml:space="preserve">едена во Агенцијата под бр. </w:t>
      </w:r>
      <w:r w:rsidR="00773A2C">
        <w:rPr>
          <w:rFonts w:ascii="Times New Roman" w:hAnsi="Times New Roman"/>
          <w:szCs w:val="24"/>
          <w:lang w:val="mk-MK"/>
        </w:rPr>
        <w:t>08-</w:t>
      </w:r>
      <w:r w:rsidR="00FF4D36">
        <w:rPr>
          <w:rFonts w:ascii="Times New Roman" w:hAnsi="Times New Roman"/>
          <w:szCs w:val="24"/>
        </w:rPr>
        <w:t>154</w:t>
      </w:r>
      <w:r w:rsidR="001A000A" w:rsidRPr="00FE1B17">
        <w:rPr>
          <w:rFonts w:ascii="Times New Roman" w:hAnsi="Times New Roman"/>
          <w:szCs w:val="24"/>
          <w:lang w:val="mk-MK"/>
        </w:rPr>
        <w:t xml:space="preserve"> од </w:t>
      </w:r>
      <w:r w:rsidR="00FF4D36">
        <w:rPr>
          <w:rFonts w:ascii="Times New Roman" w:hAnsi="Times New Roman"/>
          <w:szCs w:val="24"/>
        </w:rPr>
        <w:t>29</w:t>
      </w:r>
      <w:r w:rsidR="00E041BC" w:rsidRPr="00FE1B17">
        <w:rPr>
          <w:rFonts w:ascii="Times New Roman" w:hAnsi="Times New Roman"/>
          <w:szCs w:val="24"/>
          <w:lang w:val="mk-MK"/>
        </w:rPr>
        <w:t>.</w:t>
      </w:r>
      <w:r w:rsidR="007B0D46" w:rsidRPr="00FE1B17">
        <w:rPr>
          <w:rFonts w:ascii="Times New Roman" w:hAnsi="Times New Roman"/>
          <w:szCs w:val="24"/>
          <w:lang w:val="mk-MK"/>
        </w:rPr>
        <w:t>0</w:t>
      </w:r>
      <w:r w:rsidR="00FF4D36">
        <w:rPr>
          <w:rFonts w:ascii="Times New Roman" w:hAnsi="Times New Roman"/>
          <w:szCs w:val="24"/>
        </w:rPr>
        <w:t>6</w:t>
      </w:r>
      <w:r w:rsidR="00A36633" w:rsidRPr="00FE1B17">
        <w:rPr>
          <w:rFonts w:ascii="Times New Roman" w:hAnsi="Times New Roman"/>
          <w:szCs w:val="24"/>
          <w:lang w:val="mk-MK"/>
        </w:rPr>
        <w:t>.202</w:t>
      </w:r>
      <w:r w:rsidR="007B0D46" w:rsidRPr="00FE1B17">
        <w:rPr>
          <w:rFonts w:ascii="Times New Roman" w:hAnsi="Times New Roman"/>
          <w:szCs w:val="24"/>
          <w:lang w:val="mk-MK"/>
        </w:rPr>
        <w:t>2</w:t>
      </w:r>
      <w:r w:rsidR="00A36633" w:rsidRPr="00FE1B17">
        <w:rPr>
          <w:rFonts w:ascii="Times New Roman" w:hAnsi="Times New Roman"/>
          <w:szCs w:val="24"/>
          <w:lang w:val="mk-MK"/>
        </w:rPr>
        <w:t xml:space="preserve"> година</w:t>
      </w:r>
      <w:r w:rsidR="00F72393" w:rsidRPr="00FE1B17">
        <w:rPr>
          <w:rFonts w:ascii="Times New Roman" w:hAnsi="Times New Roman"/>
          <w:szCs w:val="24"/>
          <w:lang w:val="mk-MK"/>
        </w:rPr>
        <w:t xml:space="preserve">, </w:t>
      </w:r>
      <w:r w:rsidR="003B049B" w:rsidRPr="00FE1B17">
        <w:rPr>
          <w:rFonts w:ascii="Times New Roman" w:hAnsi="Times New Roman"/>
          <w:szCs w:val="24"/>
          <w:lang w:val="mk-MK"/>
        </w:rPr>
        <w:t>по предметот Барање за пристап до информации од јавен карактер</w:t>
      </w:r>
      <w:r w:rsidR="003B049B" w:rsidRPr="00FE1B17">
        <w:rPr>
          <w:szCs w:val="24"/>
          <w:lang w:val="mk-MK"/>
        </w:rPr>
        <w:t xml:space="preserve"> </w:t>
      </w:r>
      <w:r w:rsidR="003B049B" w:rsidRPr="00FE1B17">
        <w:rPr>
          <w:rFonts w:ascii="Times New Roman" w:hAnsi="Times New Roman"/>
          <w:b/>
          <w:szCs w:val="24"/>
          <w:lang w:val="mk-MK"/>
        </w:rPr>
        <w:t>СЕ УВАЖУВА</w:t>
      </w:r>
      <w:r w:rsidR="00481EEE" w:rsidRPr="00FE1B17">
        <w:rPr>
          <w:rFonts w:ascii="Times New Roman" w:hAnsi="Times New Roman"/>
          <w:b/>
          <w:szCs w:val="24"/>
          <w:lang w:val="mk-MK"/>
        </w:rPr>
        <w:t>.</w:t>
      </w:r>
      <w:r w:rsidR="000B2DCE" w:rsidRPr="00FE1B17">
        <w:rPr>
          <w:rFonts w:ascii="Times New Roman" w:hAnsi="Times New Roman"/>
          <w:b/>
          <w:szCs w:val="24"/>
          <w:lang w:val="mk-MK"/>
        </w:rPr>
        <w:t xml:space="preserve"> </w:t>
      </w:r>
    </w:p>
    <w:p w:rsidR="00481EEE" w:rsidRPr="00FE1B17" w:rsidRDefault="0005723E" w:rsidP="00481EEE">
      <w:pPr>
        <w:pStyle w:val="NoSpacing"/>
        <w:rPr>
          <w:rFonts w:ascii="Times New Roman" w:hAnsi="Times New Roman"/>
          <w:szCs w:val="24"/>
          <w:lang w:val="mk-MK"/>
        </w:rPr>
      </w:pPr>
      <w:r w:rsidRPr="00FE1B17">
        <w:rPr>
          <w:rFonts w:ascii="Times New Roman" w:hAnsi="Times New Roman"/>
          <w:b/>
          <w:szCs w:val="24"/>
          <w:lang w:val="mk-MK"/>
        </w:rPr>
        <w:t>2</w:t>
      </w:r>
      <w:r w:rsidR="00481EEE" w:rsidRPr="00FE1B17">
        <w:rPr>
          <w:rFonts w:ascii="Times New Roman" w:hAnsi="Times New Roman"/>
          <w:b/>
          <w:szCs w:val="24"/>
          <w:lang w:val="mk-MK"/>
        </w:rPr>
        <w:t xml:space="preserve">. </w:t>
      </w:r>
      <w:r w:rsidR="007B0D46" w:rsidRPr="00FE1B17">
        <w:rPr>
          <w:rFonts w:ascii="Times New Roman" w:hAnsi="Times New Roman"/>
          <w:b/>
          <w:szCs w:val="24"/>
          <w:lang w:val="mk-MK"/>
        </w:rPr>
        <w:t xml:space="preserve"> </w:t>
      </w:r>
      <w:r w:rsidR="003B049B" w:rsidRPr="00FE1B17">
        <w:rPr>
          <w:rFonts w:ascii="Times New Roman" w:hAnsi="Times New Roman"/>
          <w:b/>
          <w:szCs w:val="24"/>
          <w:lang w:val="mk-MK"/>
        </w:rPr>
        <w:t>СЕ ЗАДОЛЖУВА</w:t>
      </w:r>
      <w:r w:rsidR="003B049B" w:rsidRPr="00FE1B17">
        <w:rPr>
          <w:rFonts w:ascii="Times New Roman" w:hAnsi="Times New Roman"/>
          <w:szCs w:val="24"/>
          <w:lang w:val="mk-MK"/>
        </w:rPr>
        <w:t xml:space="preserve"> Имателот на информации да му ја достави бараната информација на Барателот</w:t>
      </w:r>
      <w:r w:rsidR="004434FC" w:rsidRPr="00FE1B17">
        <w:rPr>
          <w:rFonts w:ascii="Times New Roman" w:hAnsi="Times New Roman"/>
          <w:szCs w:val="24"/>
          <w:lang w:val="mk-MK"/>
        </w:rPr>
        <w:t xml:space="preserve"> </w:t>
      </w:r>
      <w:r w:rsidR="003B049B" w:rsidRPr="00FE1B17">
        <w:rPr>
          <w:rFonts w:ascii="Times New Roman" w:hAnsi="Times New Roman"/>
          <w:szCs w:val="24"/>
          <w:lang w:val="mk-MK"/>
        </w:rPr>
        <w:t xml:space="preserve">на начин </w:t>
      </w:r>
      <w:r w:rsidR="00DF24E2" w:rsidRPr="00FE1B17">
        <w:rPr>
          <w:rFonts w:ascii="Times New Roman" w:hAnsi="Times New Roman"/>
          <w:szCs w:val="24"/>
          <w:lang w:val="mk-MK"/>
        </w:rPr>
        <w:t>и во форма наведени во Барањето</w:t>
      </w:r>
      <w:r w:rsidR="00773A2C">
        <w:rPr>
          <w:rFonts w:ascii="Times New Roman" w:hAnsi="Times New Roman"/>
          <w:szCs w:val="24"/>
          <w:lang w:val="mk-MK"/>
        </w:rPr>
        <w:t>.</w:t>
      </w:r>
    </w:p>
    <w:p w:rsidR="008A1E2A" w:rsidRPr="00FE1B17" w:rsidRDefault="0005723E" w:rsidP="00481EEE">
      <w:pPr>
        <w:pStyle w:val="NoSpacing"/>
        <w:rPr>
          <w:rFonts w:ascii="Times New Roman" w:hAnsi="Times New Roman"/>
          <w:szCs w:val="24"/>
          <w:lang w:val="mk-MK"/>
        </w:rPr>
      </w:pPr>
      <w:r w:rsidRPr="00FE1B17">
        <w:rPr>
          <w:rFonts w:ascii="Times New Roman" w:hAnsi="Times New Roman"/>
          <w:b/>
          <w:szCs w:val="24"/>
          <w:lang w:val="mk-MK"/>
        </w:rPr>
        <w:t>3</w:t>
      </w:r>
      <w:r w:rsidR="00481EEE" w:rsidRPr="00FE1B17">
        <w:rPr>
          <w:rFonts w:ascii="Times New Roman" w:hAnsi="Times New Roman"/>
          <w:b/>
          <w:szCs w:val="24"/>
          <w:lang w:val="mk-MK"/>
        </w:rPr>
        <w:t>.</w:t>
      </w:r>
      <w:r w:rsidR="00481EEE" w:rsidRPr="00FE1B17">
        <w:rPr>
          <w:rFonts w:ascii="Times New Roman" w:hAnsi="Times New Roman"/>
          <w:szCs w:val="24"/>
          <w:lang w:val="mk-MK"/>
        </w:rPr>
        <w:t xml:space="preserve"> </w:t>
      </w:r>
      <w:r w:rsidR="007B0D46" w:rsidRPr="00FE1B17">
        <w:rPr>
          <w:rFonts w:ascii="Times New Roman" w:hAnsi="Times New Roman"/>
          <w:szCs w:val="24"/>
          <w:lang w:val="mk-MK"/>
        </w:rPr>
        <w:t xml:space="preserve"> </w:t>
      </w:r>
      <w:r w:rsidR="003B049B" w:rsidRPr="00FE1B17">
        <w:rPr>
          <w:rFonts w:ascii="Times New Roman" w:hAnsi="Times New Roman"/>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FE1B17" w:rsidRDefault="003B049B" w:rsidP="003B049B">
      <w:pPr>
        <w:pStyle w:val="NoSpacing"/>
        <w:ind w:firstLine="720"/>
        <w:rPr>
          <w:rFonts w:ascii="Times New Roman" w:hAnsi="Times New Roman"/>
          <w:szCs w:val="24"/>
          <w:lang w:val="mk-MK"/>
        </w:rPr>
      </w:pPr>
    </w:p>
    <w:p w:rsidR="008A1E2A" w:rsidRPr="00FE1B17" w:rsidRDefault="008A1E2A" w:rsidP="008A1E2A">
      <w:pPr>
        <w:pStyle w:val="NoSpacing"/>
        <w:ind w:firstLine="720"/>
        <w:rPr>
          <w:rFonts w:ascii="Times New Roman" w:hAnsi="Times New Roman"/>
          <w:b/>
          <w:szCs w:val="24"/>
          <w:lang w:val="mk-MK"/>
        </w:rPr>
      </w:pPr>
      <w:r w:rsidRPr="00FE1B17">
        <w:rPr>
          <w:rFonts w:ascii="Times New Roman" w:hAnsi="Times New Roman"/>
          <w:b/>
          <w:szCs w:val="24"/>
          <w:lang w:val="mk-MK"/>
        </w:rPr>
        <w:t xml:space="preserve">                                          О Б Р А З Л О Ж Е Н И Е</w:t>
      </w:r>
    </w:p>
    <w:p w:rsidR="00481EEE" w:rsidRPr="00FE1B17" w:rsidRDefault="00481EEE" w:rsidP="00481EEE">
      <w:pPr>
        <w:jc w:val="center"/>
        <w:rPr>
          <w:b/>
          <w:lang w:val="mk-MK"/>
        </w:rPr>
      </w:pPr>
    </w:p>
    <w:p w:rsidR="00FF4D36" w:rsidRPr="00A30126" w:rsidRDefault="00FF4D36" w:rsidP="00FF4D36">
      <w:pPr>
        <w:pStyle w:val="Heading2"/>
        <w:spacing w:before="0" w:after="0"/>
        <w:ind w:firstLine="720"/>
        <w:rPr>
          <w:rFonts w:ascii="Times New Roman" w:hAnsi="Times New Roman"/>
          <w:b w:val="0"/>
          <w:i w:val="0"/>
          <w:sz w:val="24"/>
          <w:szCs w:val="24"/>
          <w:lang w:val="mk-MK"/>
        </w:rPr>
      </w:pPr>
      <w:r w:rsidRPr="00A30126">
        <w:rPr>
          <w:rFonts w:ascii="Times New Roman" w:hAnsi="Times New Roman"/>
          <w:b w:val="0"/>
          <w:i w:val="0"/>
          <w:sz w:val="24"/>
          <w:szCs w:val="24"/>
          <w:lang w:val="mk-MK"/>
        </w:rPr>
        <w:t>Центар за граѓански комуникации ЦГК - Скопје,</w:t>
      </w:r>
      <w:r w:rsidRPr="00A30126">
        <w:rPr>
          <w:rFonts w:ascii="Times New Roman" w:hAnsi="Times New Roman"/>
          <w:b w:val="0"/>
          <w:i w:val="0"/>
          <w:sz w:val="24"/>
          <w:szCs w:val="24"/>
        </w:rPr>
        <w:t xml:space="preserve"> </w:t>
      </w:r>
      <w:r w:rsidRPr="00A30126">
        <w:rPr>
          <w:rFonts w:ascii="Times New Roman" w:hAnsi="Times New Roman"/>
          <w:b w:val="0"/>
          <w:i w:val="0"/>
          <w:sz w:val="24"/>
          <w:szCs w:val="24"/>
          <w:lang w:val="mk-MK"/>
        </w:rPr>
        <w:t>на 0</w:t>
      </w:r>
      <w:r w:rsidRPr="00A30126">
        <w:rPr>
          <w:rFonts w:ascii="Times New Roman" w:hAnsi="Times New Roman"/>
          <w:b w:val="0"/>
          <w:i w:val="0"/>
          <w:sz w:val="24"/>
          <w:szCs w:val="24"/>
        </w:rPr>
        <w:t>2</w:t>
      </w:r>
      <w:r w:rsidRPr="00A30126">
        <w:rPr>
          <w:rFonts w:ascii="Times New Roman" w:hAnsi="Times New Roman"/>
          <w:b w:val="0"/>
          <w:i w:val="0"/>
          <w:sz w:val="24"/>
          <w:szCs w:val="24"/>
          <w:lang w:val="mk-MK"/>
        </w:rPr>
        <w:t>.</w:t>
      </w:r>
      <w:r w:rsidRPr="00A30126">
        <w:rPr>
          <w:rFonts w:ascii="Times New Roman" w:hAnsi="Times New Roman"/>
          <w:b w:val="0"/>
          <w:i w:val="0"/>
          <w:sz w:val="24"/>
          <w:szCs w:val="24"/>
        </w:rPr>
        <w:t>03</w:t>
      </w:r>
      <w:r w:rsidRPr="00A30126">
        <w:rPr>
          <w:rFonts w:ascii="Times New Roman" w:hAnsi="Times New Roman"/>
          <w:b w:val="0"/>
          <w:i w:val="0"/>
          <w:sz w:val="24"/>
          <w:szCs w:val="24"/>
          <w:lang w:val="mk-MK"/>
        </w:rPr>
        <w:t>.202</w:t>
      </w:r>
      <w:r w:rsidRPr="00A30126">
        <w:rPr>
          <w:rFonts w:ascii="Times New Roman" w:hAnsi="Times New Roman"/>
          <w:b w:val="0"/>
          <w:i w:val="0"/>
          <w:sz w:val="24"/>
          <w:szCs w:val="24"/>
        </w:rPr>
        <w:t>2</w:t>
      </w:r>
      <w:r w:rsidRPr="00A30126">
        <w:rPr>
          <w:rFonts w:ascii="Times New Roman" w:hAnsi="Times New Roman"/>
          <w:b w:val="0"/>
          <w:i w:val="0"/>
          <w:sz w:val="24"/>
          <w:szCs w:val="24"/>
          <w:lang w:val="mk-MK"/>
        </w:rPr>
        <w:t xml:space="preserve"> година поднел Барање за пристап до информации од јавен карактер до </w:t>
      </w:r>
      <w:r w:rsidRPr="00A30126">
        <w:rPr>
          <w:rFonts w:ascii="Times New Roman" w:hAnsi="Times New Roman"/>
          <w:b w:val="0"/>
          <w:i w:val="0"/>
          <w:sz w:val="24"/>
          <w:szCs w:val="24"/>
        </w:rPr>
        <w:t>M</w:t>
      </w:r>
      <w:r w:rsidRPr="00A30126">
        <w:rPr>
          <w:rFonts w:ascii="Times New Roman" w:hAnsi="Times New Roman"/>
          <w:b w:val="0"/>
          <w:i w:val="0"/>
          <w:sz w:val="24"/>
          <w:szCs w:val="24"/>
          <w:lang w:val="mk-MK"/>
        </w:rPr>
        <w:t>инистерството за транспорт и врски, по предметот Барање за пристап до информации од јавен карактер</w:t>
      </w:r>
      <w:r w:rsidRPr="00A30126">
        <w:rPr>
          <w:rFonts w:ascii="Times New Roman" w:hAnsi="Times New Roman"/>
          <w:b w:val="0"/>
          <w:i w:val="0"/>
          <w:sz w:val="24"/>
          <w:szCs w:val="24"/>
        </w:rPr>
        <w:t xml:space="preserve">, </w:t>
      </w:r>
      <w:r w:rsidRPr="00A30126">
        <w:rPr>
          <w:rFonts w:ascii="Times New Roman" w:hAnsi="Times New Roman"/>
          <w:b w:val="0"/>
          <w:i w:val="0"/>
          <w:sz w:val="24"/>
          <w:szCs w:val="24"/>
          <w:lang w:val="mk-MK"/>
        </w:rPr>
        <w:t>со кое побарал по е-маил да му се достават следните информации:</w:t>
      </w:r>
    </w:p>
    <w:p w:rsidR="00FF4D36" w:rsidRDefault="00FF4D36" w:rsidP="00FF4D36">
      <w:pPr>
        <w:pStyle w:val="NoSpacing"/>
        <w:tabs>
          <w:tab w:val="left" w:pos="1134"/>
        </w:tabs>
        <w:ind w:left="1080" w:hanging="371"/>
        <w:rPr>
          <w:rFonts w:ascii="Times New Roman" w:hAnsi="Times New Roman"/>
          <w:szCs w:val="24"/>
          <w:lang w:val="mk-MK"/>
        </w:rPr>
      </w:pPr>
      <w:r w:rsidRPr="004308D4">
        <w:rPr>
          <w:rFonts w:ascii="Times New Roman" w:hAnsi="Times New Roman"/>
          <w:szCs w:val="24"/>
          <w:lang w:val="mk-MK"/>
        </w:rPr>
        <w:t>„</w:t>
      </w:r>
      <w:r>
        <w:rPr>
          <w:rFonts w:ascii="Times New Roman" w:hAnsi="Times New Roman"/>
          <w:szCs w:val="24"/>
          <w:lang w:val="mk-MK"/>
        </w:rPr>
        <w:t>Ве молиме да ни ги доставите следните информации за постапката за јавна набавка на „Набавка на заштитни маски и средства за дезинфекција на раце за потребите на Министерството за транспорт и врски“ со бр.19209/2021:</w:t>
      </w:r>
    </w:p>
    <w:p w:rsidR="00FF4D36" w:rsidRPr="000D75BC"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zCs w:val="24"/>
          <w:lang w:val="mk-MK"/>
        </w:rPr>
        <w:t xml:space="preserve">Одлуката за јавната набавка; </w:t>
      </w:r>
    </w:p>
    <w:p w:rsidR="00FF4D36" w:rsidRPr="00D67DC8"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zCs w:val="24"/>
          <w:lang w:val="mk-MK"/>
        </w:rPr>
        <w:t>Образложение за причините и потребата од набавката и начинот на којшто се утрврдени потребната количина и квалитет на предметот на набавка (доколку постои посебен документ);</w:t>
      </w:r>
    </w:p>
    <w:p w:rsidR="00FF4D36" w:rsidRPr="00D67DC8"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zCs w:val="24"/>
          <w:lang w:val="mk-MK"/>
        </w:rPr>
        <w:t>Образложение за начинот на којшто е утврдена проценетата вредност на набавката;</w:t>
      </w:r>
    </w:p>
    <w:p w:rsidR="00FF4D36" w:rsidRDefault="00FF4D36" w:rsidP="00FF4D36">
      <w:pPr>
        <w:pStyle w:val="NoSpacing"/>
        <w:numPr>
          <w:ilvl w:val="0"/>
          <w:numId w:val="6"/>
        </w:numPr>
        <w:tabs>
          <w:tab w:val="left" w:pos="1134"/>
        </w:tabs>
        <w:rPr>
          <w:rFonts w:ascii="Times New Roman" w:hAnsi="Times New Roman"/>
          <w:snapToGrid w:val="0"/>
          <w:szCs w:val="24"/>
          <w:lang w:val="mk-MK"/>
        </w:rPr>
      </w:pPr>
      <w:r w:rsidRPr="00D67DC8">
        <w:rPr>
          <w:rFonts w:ascii="Times New Roman" w:hAnsi="Times New Roman"/>
          <w:snapToGrid w:val="0"/>
          <w:szCs w:val="24"/>
          <w:lang w:val="mk-MK"/>
        </w:rPr>
        <w:t xml:space="preserve"> </w:t>
      </w:r>
      <w:r>
        <w:rPr>
          <w:rFonts w:ascii="Times New Roman" w:hAnsi="Times New Roman"/>
          <w:snapToGrid w:val="0"/>
          <w:szCs w:val="24"/>
          <w:lang w:val="mk-MK"/>
        </w:rPr>
        <w:t xml:space="preserve">Изјави за непостоење судир на интереси во однос на конкретната јавна набавка; </w:t>
      </w:r>
    </w:p>
    <w:p w:rsidR="00FF4D36"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napToGrid w:val="0"/>
          <w:szCs w:val="24"/>
          <w:lang w:val="mk-MK"/>
        </w:rPr>
        <w:t>Записник од јавно отворање на понудите;</w:t>
      </w:r>
    </w:p>
    <w:p w:rsidR="00FF4D36"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napToGrid w:val="0"/>
          <w:szCs w:val="24"/>
          <w:lang w:val="mk-MK"/>
        </w:rPr>
        <w:t>Извештај за извршената евалуација на понудите;</w:t>
      </w:r>
    </w:p>
    <w:p w:rsidR="00FF4D36"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napToGrid w:val="0"/>
          <w:szCs w:val="24"/>
          <w:lang w:val="mk-MK"/>
        </w:rPr>
        <w:t>Извештај од спроведената постапка;</w:t>
      </w:r>
    </w:p>
    <w:p w:rsidR="00FF4D36"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napToGrid w:val="0"/>
          <w:szCs w:val="24"/>
          <w:lang w:val="mk-MK"/>
        </w:rPr>
        <w:t>Извештај од текот на спроведената електронска аукција;</w:t>
      </w:r>
    </w:p>
    <w:p w:rsidR="00FF4D36"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napToGrid w:val="0"/>
          <w:szCs w:val="24"/>
          <w:lang w:val="mk-MK"/>
        </w:rPr>
        <w:t>Одлука за избор на најповолна понуда или одлукца за запирање на постапката или одлука за поништување на постапката;</w:t>
      </w:r>
    </w:p>
    <w:p w:rsidR="00FF4D36"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napToGrid w:val="0"/>
          <w:szCs w:val="24"/>
          <w:lang w:val="mk-MK"/>
        </w:rPr>
        <w:t>Документ во кој се потврдува приемот на предметот на набавката (испратница, приемница или друг соодветен документ);</w:t>
      </w:r>
    </w:p>
    <w:p w:rsidR="00FF4D36" w:rsidRDefault="00FF4D36" w:rsidP="00FF4D36">
      <w:pPr>
        <w:pStyle w:val="NoSpacing"/>
        <w:numPr>
          <w:ilvl w:val="0"/>
          <w:numId w:val="6"/>
        </w:numPr>
        <w:tabs>
          <w:tab w:val="left" w:pos="1134"/>
        </w:tabs>
        <w:rPr>
          <w:rFonts w:ascii="Times New Roman" w:hAnsi="Times New Roman"/>
          <w:snapToGrid w:val="0"/>
          <w:szCs w:val="24"/>
          <w:lang w:val="mk-MK"/>
        </w:rPr>
      </w:pPr>
      <w:r>
        <w:rPr>
          <w:rFonts w:ascii="Times New Roman" w:hAnsi="Times New Roman"/>
          <w:snapToGrid w:val="0"/>
          <w:szCs w:val="24"/>
          <w:lang w:val="mk-MK"/>
        </w:rPr>
        <w:t>Документ за извршените плаќања по договорот за јавната набавка и</w:t>
      </w:r>
    </w:p>
    <w:p w:rsidR="00FF4D36" w:rsidRPr="003A329C" w:rsidRDefault="00FF4D36" w:rsidP="00FF4D36">
      <w:pPr>
        <w:pStyle w:val="NoSpacing"/>
        <w:numPr>
          <w:ilvl w:val="0"/>
          <w:numId w:val="6"/>
        </w:numPr>
        <w:tabs>
          <w:tab w:val="left" w:pos="1134"/>
        </w:tabs>
        <w:rPr>
          <w:rFonts w:ascii="Times New Roman" w:hAnsi="Times New Roman"/>
          <w:snapToGrid w:val="0"/>
          <w:szCs w:val="24"/>
          <w:lang w:val="mk-MK"/>
        </w:rPr>
      </w:pPr>
      <w:r w:rsidRPr="003A329C">
        <w:rPr>
          <w:rFonts w:ascii="Times New Roman" w:hAnsi="Times New Roman"/>
          <w:snapToGrid w:val="0"/>
          <w:szCs w:val="24"/>
          <w:lang w:val="mk-MK"/>
        </w:rPr>
        <w:t xml:space="preserve">Одлуката за назначување на лице за следење на реализацијата на договорот за јавна набавка (доколку е назначено такво лице).“ </w:t>
      </w:r>
    </w:p>
    <w:p w:rsidR="00FF4D36" w:rsidRDefault="00FF4D36" w:rsidP="00FF4D36">
      <w:pPr>
        <w:pStyle w:val="NoSpacing"/>
        <w:ind w:firstLine="709"/>
        <w:rPr>
          <w:rFonts w:ascii="Times New Roman" w:hAnsi="Times New Roman"/>
          <w:snapToGrid w:val="0"/>
          <w:szCs w:val="24"/>
          <w:lang w:val="mk-MK"/>
        </w:rPr>
      </w:pPr>
      <w:r w:rsidRPr="004308D4">
        <w:rPr>
          <w:rFonts w:ascii="Times New Roman" w:hAnsi="Times New Roman"/>
          <w:snapToGrid w:val="0"/>
          <w:szCs w:val="24"/>
          <w:lang w:val="mk-MK"/>
        </w:rPr>
        <w:lastRenderedPageBreak/>
        <w:t xml:space="preserve">Имателот на информации по </w:t>
      </w:r>
      <w:r>
        <w:rPr>
          <w:rFonts w:ascii="Times New Roman" w:hAnsi="Times New Roman"/>
          <w:snapToGrid w:val="0"/>
          <w:szCs w:val="24"/>
          <w:lang w:val="mk-MK"/>
        </w:rPr>
        <w:t xml:space="preserve">ова Барање на 29.03.2022 година до Барателот на информации му доставил </w:t>
      </w:r>
      <w:r w:rsidRPr="000A09FC">
        <w:rPr>
          <w:rFonts w:ascii="Times New Roman" w:hAnsi="Times New Roman"/>
          <w:b/>
          <w:snapToGrid w:val="0"/>
          <w:szCs w:val="24"/>
          <w:lang w:val="mk-MK"/>
        </w:rPr>
        <w:t>Одговор на Барање</w:t>
      </w:r>
      <w:r>
        <w:rPr>
          <w:rFonts w:ascii="Times New Roman" w:hAnsi="Times New Roman"/>
          <w:snapToGrid w:val="0"/>
          <w:szCs w:val="24"/>
          <w:lang w:val="mk-MK"/>
        </w:rPr>
        <w:t>.</w:t>
      </w:r>
    </w:p>
    <w:p w:rsidR="00FF4D36" w:rsidRPr="004308D4" w:rsidRDefault="00FF4D36" w:rsidP="00FF4D36">
      <w:pPr>
        <w:pStyle w:val="NoSpacing"/>
        <w:ind w:firstLine="709"/>
        <w:rPr>
          <w:rFonts w:ascii="Times New Roman" w:hAnsi="Times New Roman"/>
          <w:snapToGrid w:val="0"/>
          <w:szCs w:val="24"/>
          <w:lang w:val="mk-MK"/>
        </w:rPr>
      </w:pPr>
      <w:r>
        <w:rPr>
          <w:rFonts w:ascii="Times New Roman" w:hAnsi="Times New Roman"/>
          <w:snapToGrid w:val="0"/>
          <w:szCs w:val="24"/>
          <w:lang w:val="mk-MK"/>
        </w:rPr>
        <w:t>Барателот на информации до Агенцијата поднесе Жалба</w:t>
      </w:r>
      <w:r w:rsidRPr="004308D4">
        <w:rPr>
          <w:rFonts w:ascii="Times New Roman" w:hAnsi="Times New Roman"/>
          <w:snapToGrid w:val="0"/>
          <w:szCs w:val="24"/>
          <w:lang w:val="mk-MK"/>
        </w:rPr>
        <w:t>, заведена во архивата на Агенцијата под бр.08-</w:t>
      </w:r>
      <w:r>
        <w:rPr>
          <w:rFonts w:ascii="Times New Roman" w:hAnsi="Times New Roman"/>
          <w:snapToGrid w:val="0"/>
          <w:szCs w:val="24"/>
          <w:lang w:val="mk-MK"/>
        </w:rPr>
        <w:t>154</w:t>
      </w:r>
      <w:r w:rsidRPr="004308D4">
        <w:rPr>
          <w:rFonts w:ascii="Times New Roman" w:hAnsi="Times New Roman"/>
          <w:snapToGrid w:val="0"/>
          <w:szCs w:val="24"/>
          <w:lang w:val="mk-MK"/>
        </w:rPr>
        <w:t xml:space="preserve"> на </w:t>
      </w:r>
      <w:r>
        <w:rPr>
          <w:rFonts w:ascii="Times New Roman" w:hAnsi="Times New Roman"/>
          <w:snapToGrid w:val="0"/>
          <w:szCs w:val="24"/>
          <w:lang w:val="mk-MK"/>
        </w:rPr>
        <w:t>11</w:t>
      </w:r>
      <w:r w:rsidRPr="004308D4">
        <w:rPr>
          <w:rFonts w:ascii="Times New Roman" w:hAnsi="Times New Roman"/>
          <w:snapToGrid w:val="0"/>
          <w:szCs w:val="24"/>
          <w:lang w:val="mk-MK"/>
        </w:rPr>
        <w:t>.</w:t>
      </w:r>
      <w:r>
        <w:rPr>
          <w:rFonts w:ascii="Times New Roman" w:hAnsi="Times New Roman"/>
          <w:snapToGrid w:val="0"/>
          <w:szCs w:val="24"/>
          <w:lang w:val="mk-MK"/>
        </w:rPr>
        <w:t>05.</w:t>
      </w:r>
      <w:r w:rsidRPr="004308D4">
        <w:rPr>
          <w:rFonts w:ascii="Times New Roman" w:hAnsi="Times New Roman"/>
          <w:snapToGrid w:val="0"/>
          <w:szCs w:val="24"/>
          <w:lang w:val="mk-MK"/>
        </w:rPr>
        <w:t>202</w:t>
      </w:r>
      <w:r>
        <w:rPr>
          <w:rFonts w:ascii="Times New Roman" w:hAnsi="Times New Roman"/>
          <w:snapToGrid w:val="0"/>
          <w:szCs w:val="24"/>
          <w:lang w:val="mk-MK"/>
        </w:rPr>
        <w:t>2 година, во која е наведена дека: „Со овој одговор имателот на информацијата делумно одговорил по барањето на барателот. Имено, имателот на информацијата не ги доставил бараните документи, и тоа: 10. Документ во кој се потврдува ....11. Документ за извршените плаќања по договорот за јавната набавка.“</w:t>
      </w:r>
      <w:r w:rsidRPr="004308D4">
        <w:rPr>
          <w:rFonts w:ascii="Times New Roman" w:hAnsi="Times New Roman"/>
          <w:snapToGrid w:val="0"/>
          <w:szCs w:val="24"/>
          <w:lang w:val="mk-MK"/>
        </w:rPr>
        <w:t xml:space="preserve"> </w:t>
      </w:r>
    </w:p>
    <w:p w:rsidR="00FF4D36" w:rsidRPr="004308D4" w:rsidRDefault="00FF4D36" w:rsidP="00FF4D36">
      <w:pPr>
        <w:pStyle w:val="NoSpacing"/>
        <w:ind w:firstLine="709"/>
        <w:rPr>
          <w:rFonts w:ascii="Times New Roman" w:hAnsi="Times New Roman"/>
          <w:szCs w:val="24"/>
          <w:lang w:val="mk-MK"/>
        </w:rPr>
      </w:pPr>
      <w:r w:rsidRPr="004308D4">
        <w:rPr>
          <w:rFonts w:ascii="Times New Roman" w:hAnsi="Times New Roman"/>
          <w:szCs w:val="24"/>
          <w:lang w:val="mk-MK"/>
        </w:rPr>
        <w:t>Агенција, преку е-маил заведен под бр.08-</w:t>
      </w:r>
      <w:r>
        <w:rPr>
          <w:rFonts w:ascii="Times New Roman" w:hAnsi="Times New Roman"/>
          <w:szCs w:val="24"/>
          <w:lang w:val="mk-MK"/>
        </w:rPr>
        <w:t>154</w:t>
      </w:r>
      <w:r w:rsidRPr="004308D4">
        <w:rPr>
          <w:rFonts w:ascii="Times New Roman" w:hAnsi="Times New Roman"/>
          <w:szCs w:val="24"/>
          <w:lang w:val="mk-MK"/>
        </w:rPr>
        <w:t xml:space="preserve"> од </w:t>
      </w:r>
      <w:r>
        <w:rPr>
          <w:rFonts w:ascii="Times New Roman" w:hAnsi="Times New Roman"/>
          <w:szCs w:val="24"/>
          <w:lang w:val="mk-MK"/>
        </w:rPr>
        <w:t>12.05</w:t>
      </w:r>
      <w:r w:rsidRPr="004308D4">
        <w:rPr>
          <w:rFonts w:ascii="Times New Roman" w:hAnsi="Times New Roman"/>
          <w:szCs w:val="24"/>
          <w:lang w:val="mk-MK"/>
        </w:rPr>
        <w:t>.202</w:t>
      </w:r>
      <w:r>
        <w:rPr>
          <w:rFonts w:ascii="Times New Roman" w:hAnsi="Times New Roman"/>
          <w:szCs w:val="24"/>
          <w:lang w:val="mk-MK"/>
        </w:rPr>
        <w:t>2</w:t>
      </w:r>
      <w:r w:rsidRPr="004308D4">
        <w:rPr>
          <w:rFonts w:ascii="Times New Roman" w:hAnsi="Times New Roman"/>
          <w:szCs w:val="24"/>
          <w:lang w:val="mk-MK"/>
        </w:rPr>
        <w:t xml:space="preserve"> година, ја препрати Жалбата до </w:t>
      </w:r>
      <w:r>
        <w:rPr>
          <w:rFonts w:ascii="Times New Roman" w:hAnsi="Times New Roman"/>
          <w:szCs w:val="24"/>
          <w:lang w:val="mk-MK"/>
        </w:rPr>
        <w:t>Имателот на информации</w:t>
      </w:r>
      <w:r w:rsidRPr="004308D4">
        <w:rPr>
          <w:rFonts w:ascii="Times New Roman" w:hAnsi="Times New Roman"/>
          <w:snapToGrid w:val="0"/>
          <w:szCs w:val="24"/>
          <w:lang w:val="mk-MK"/>
        </w:rPr>
        <w:t xml:space="preserve"> и </w:t>
      </w:r>
      <w:r w:rsidRPr="004308D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FF4D36" w:rsidRDefault="00FF4D36" w:rsidP="00FF4D36">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не одговори на дописот на Агенцијата.</w:t>
      </w:r>
    </w:p>
    <w:p w:rsidR="007B0D46" w:rsidRPr="00883480" w:rsidRDefault="007B0D46" w:rsidP="007B0D46">
      <w:pPr>
        <w:ind w:firstLine="720"/>
        <w:jc w:val="both"/>
      </w:pPr>
      <w:proofErr w:type="spellStart"/>
      <w:r w:rsidRPr="00FE1B17">
        <w:t>Агенцијата</w:t>
      </w:r>
      <w:proofErr w:type="spellEnd"/>
      <w:r w:rsidRPr="00FE1B17">
        <w:t xml:space="preserve"> </w:t>
      </w:r>
      <w:proofErr w:type="spellStart"/>
      <w:r w:rsidRPr="00FE1B17">
        <w:t>за</w:t>
      </w:r>
      <w:proofErr w:type="spellEnd"/>
      <w:r w:rsidRPr="00FE1B17">
        <w:t xml:space="preserve"> </w:t>
      </w:r>
      <w:proofErr w:type="spellStart"/>
      <w:r w:rsidRPr="00FE1B17">
        <w:t>заштита</w:t>
      </w:r>
      <w:proofErr w:type="spellEnd"/>
      <w:r w:rsidRPr="00FE1B17">
        <w:t xml:space="preserve"> </w:t>
      </w:r>
      <w:proofErr w:type="spellStart"/>
      <w:r w:rsidRPr="00FE1B17">
        <w:t>на</w:t>
      </w:r>
      <w:proofErr w:type="spellEnd"/>
      <w:r w:rsidRPr="00FE1B17">
        <w:t xml:space="preserve"> </w:t>
      </w:r>
      <w:proofErr w:type="spellStart"/>
      <w:r w:rsidRPr="00FE1B17">
        <w:t>правото</w:t>
      </w:r>
      <w:proofErr w:type="spellEnd"/>
      <w:r w:rsidRPr="00FE1B17">
        <w:t xml:space="preserve"> </w:t>
      </w:r>
      <w:proofErr w:type="spellStart"/>
      <w:r w:rsidRPr="00FE1B17">
        <w:t>на</w:t>
      </w:r>
      <w:proofErr w:type="spellEnd"/>
      <w:r w:rsidRPr="00FE1B17">
        <w:t xml:space="preserve"> </w:t>
      </w:r>
      <w:proofErr w:type="spellStart"/>
      <w:r w:rsidRPr="00FE1B17">
        <w:t>слободен</w:t>
      </w:r>
      <w:proofErr w:type="spellEnd"/>
      <w:r w:rsidRPr="00FE1B17">
        <w:t xml:space="preserve"> </w:t>
      </w:r>
      <w:proofErr w:type="spellStart"/>
      <w:r w:rsidRPr="00FE1B17">
        <w:t>пристап</w:t>
      </w:r>
      <w:proofErr w:type="spellEnd"/>
      <w:r w:rsidRPr="00FE1B17">
        <w:t xml:space="preserve"> </w:t>
      </w:r>
      <w:proofErr w:type="spellStart"/>
      <w:r w:rsidRPr="00FE1B17">
        <w:t>до</w:t>
      </w:r>
      <w:proofErr w:type="spellEnd"/>
      <w:r w:rsidRPr="00FE1B17">
        <w:t xml:space="preserve"> </w:t>
      </w:r>
      <w:proofErr w:type="spellStart"/>
      <w:r w:rsidRPr="00FE1B17">
        <w:t>информациите</w:t>
      </w:r>
      <w:proofErr w:type="spellEnd"/>
      <w:r w:rsidRPr="00FE1B17">
        <w:t xml:space="preserve"> </w:t>
      </w:r>
      <w:proofErr w:type="spellStart"/>
      <w:r w:rsidRPr="00FE1B17">
        <w:t>од</w:t>
      </w:r>
      <w:proofErr w:type="spellEnd"/>
      <w:r w:rsidRPr="00FE1B17">
        <w:t xml:space="preserve"> </w:t>
      </w:r>
      <w:proofErr w:type="spellStart"/>
      <w:r w:rsidRPr="00FE1B17">
        <w:t>јавен</w:t>
      </w:r>
      <w:proofErr w:type="spellEnd"/>
      <w:r w:rsidRPr="00FE1B17">
        <w:t xml:space="preserve"> </w:t>
      </w:r>
      <w:proofErr w:type="spellStart"/>
      <w:r w:rsidRPr="00FE1B17">
        <w:t>карактер</w:t>
      </w:r>
      <w:proofErr w:type="spellEnd"/>
      <w:r w:rsidRPr="00FE1B17">
        <w:t xml:space="preserve">, </w:t>
      </w:r>
      <w:r w:rsidRPr="00FE1B17">
        <w:rPr>
          <w:lang w:val="mk-MK"/>
        </w:rPr>
        <w:t xml:space="preserve">постапувајќи </w:t>
      </w:r>
      <w:proofErr w:type="spellStart"/>
      <w:r w:rsidRPr="00FE1B17">
        <w:t>согласно</w:t>
      </w:r>
      <w:proofErr w:type="spellEnd"/>
      <w:r w:rsidRPr="00FE1B17">
        <w:t xml:space="preserve"> </w:t>
      </w:r>
      <w:proofErr w:type="spellStart"/>
      <w:r w:rsidRPr="00FE1B17">
        <w:t>одредбите</w:t>
      </w:r>
      <w:proofErr w:type="spellEnd"/>
      <w:r w:rsidRPr="00FE1B17">
        <w:t xml:space="preserve"> </w:t>
      </w:r>
      <w:proofErr w:type="spellStart"/>
      <w:r w:rsidRPr="00FE1B17">
        <w:t>од</w:t>
      </w:r>
      <w:proofErr w:type="spellEnd"/>
      <w:r w:rsidRPr="00FE1B17">
        <w:t xml:space="preserve"> </w:t>
      </w:r>
      <w:proofErr w:type="spellStart"/>
      <w:r w:rsidRPr="00FE1B17">
        <w:t>Законот</w:t>
      </w:r>
      <w:proofErr w:type="spellEnd"/>
      <w:r w:rsidRPr="00FE1B17">
        <w:t xml:space="preserve"> </w:t>
      </w:r>
      <w:proofErr w:type="spellStart"/>
      <w:r w:rsidRPr="00FE1B17">
        <w:t>за</w:t>
      </w:r>
      <w:proofErr w:type="spellEnd"/>
      <w:r w:rsidRPr="00FE1B17">
        <w:t xml:space="preserve"> </w:t>
      </w:r>
      <w:proofErr w:type="spellStart"/>
      <w:r w:rsidRPr="00FE1B17">
        <w:t>слободен</w:t>
      </w:r>
      <w:proofErr w:type="spellEnd"/>
      <w:r w:rsidRPr="00FE1B17">
        <w:t xml:space="preserve"> </w:t>
      </w:r>
      <w:proofErr w:type="spellStart"/>
      <w:r w:rsidRPr="00FE1B17">
        <w:t>пристап</w:t>
      </w:r>
      <w:proofErr w:type="spellEnd"/>
      <w:r w:rsidRPr="00FE1B17">
        <w:t xml:space="preserve"> </w:t>
      </w:r>
      <w:proofErr w:type="spellStart"/>
      <w:r w:rsidRPr="00FE1B17">
        <w:t>до</w:t>
      </w:r>
      <w:proofErr w:type="spellEnd"/>
      <w:r w:rsidRPr="00FE1B17">
        <w:t xml:space="preserve"> </w:t>
      </w:r>
      <w:proofErr w:type="spellStart"/>
      <w:r w:rsidRPr="00FE1B17">
        <w:t>информации</w:t>
      </w:r>
      <w:proofErr w:type="spellEnd"/>
      <w:r w:rsidRPr="00FE1B17">
        <w:t xml:space="preserve"> </w:t>
      </w:r>
      <w:proofErr w:type="spellStart"/>
      <w:r w:rsidRPr="00FE1B17">
        <w:t>од</w:t>
      </w:r>
      <w:proofErr w:type="spellEnd"/>
      <w:r w:rsidRPr="00FE1B17">
        <w:t xml:space="preserve"> </w:t>
      </w:r>
      <w:proofErr w:type="spellStart"/>
      <w:r w:rsidRPr="00FE1B17">
        <w:t>јавен</w:t>
      </w:r>
      <w:proofErr w:type="spellEnd"/>
      <w:r w:rsidRPr="00FE1B17">
        <w:t xml:space="preserve"> </w:t>
      </w:r>
      <w:proofErr w:type="spellStart"/>
      <w:r w:rsidRPr="00FE1B17">
        <w:t>карактер</w:t>
      </w:r>
      <w:proofErr w:type="spellEnd"/>
      <w:r w:rsidRPr="00FE1B17">
        <w:t xml:space="preserve"> </w:t>
      </w:r>
      <w:proofErr w:type="spellStart"/>
      <w:r w:rsidRPr="00FE1B17">
        <w:t>ја</w:t>
      </w:r>
      <w:proofErr w:type="spellEnd"/>
      <w:r w:rsidRPr="00FE1B17">
        <w:t xml:space="preserve"> </w:t>
      </w:r>
      <w:proofErr w:type="spellStart"/>
      <w:r w:rsidRPr="00FE1B17">
        <w:t>разгледа</w:t>
      </w:r>
      <w:proofErr w:type="spellEnd"/>
      <w:r w:rsidRPr="00FE1B17">
        <w:t xml:space="preserve"> </w:t>
      </w:r>
      <w:proofErr w:type="spellStart"/>
      <w:r w:rsidRPr="00FE1B17">
        <w:t>Жалбата</w:t>
      </w:r>
      <w:proofErr w:type="spellEnd"/>
      <w:r w:rsidRPr="00FE1B17">
        <w:t xml:space="preserve"> </w:t>
      </w:r>
      <w:proofErr w:type="spellStart"/>
      <w:r w:rsidRPr="00FE1B17">
        <w:t>изјавена</w:t>
      </w:r>
      <w:proofErr w:type="spellEnd"/>
      <w:r w:rsidRPr="00FE1B17">
        <w:t xml:space="preserve"> </w:t>
      </w:r>
      <w:proofErr w:type="spellStart"/>
      <w:r w:rsidRPr="00FE1B17">
        <w:t>од</w:t>
      </w:r>
      <w:proofErr w:type="spellEnd"/>
      <w:r w:rsidRPr="00FE1B17">
        <w:t xml:space="preserve"> </w:t>
      </w:r>
      <w:r w:rsidRPr="00FE1B17">
        <w:rPr>
          <w:lang w:val="mk-MK"/>
        </w:rPr>
        <w:t>Б</w:t>
      </w:r>
      <w:proofErr w:type="spellStart"/>
      <w:r w:rsidRPr="00FE1B17">
        <w:t>арателот</w:t>
      </w:r>
      <w:proofErr w:type="spellEnd"/>
      <w:r w:rsidRPr="00FE1B17">
        <w:t xml:space="preserve"> </w:t>
      </w:r>
      <w:proofErr w:type="spellStart"/>
      <w:r w:rsidRPr="00FE1B17">
        <w:t>на</w:t>
      </w:r>
      <w:proofErr w:type="spellEnd"/>
      <w:r w:rsidRPr="00FE1B17">
        <w:t xml:space="preserve"> </w:t>
      </w:r>
      <w:proofErr w:type="spellStart"/>
      <w:r w:rsidRPr="00FE1B17">
        <w:t>информацијата</w:t>
      </w:r>
      <w:proofErr w:type="spellEnd"/>
      <w:r w:rsidRPr="00FE1B17">
        <w:rPr>
          <w:lang w:val="mk-MK"/>
        </w:rPr>
        <w:t xml:space="preserve"> и расположливите предметни списи</w:t>
      </w:r>
      <w:r w:rsidRPr="00FE1B17">
        <w:t xml:space="preserve">, </w:t>
      </w:r>
      <w:r w:rsidRPr="00FE1B17">
        <w:rPr>
          <w:snapToGrid w:val="0"/>
          <w:lang w:val="ru-RU"/>
        </w:rPr>
        <w:t xml:space="preserve">поради што, на </w:t>
      </w:r>
      <w:r w:rsidR="00883480">
        <w:rPr>
          <w:lang w:val="mk-MK"/>
        </w:rPr>
        <w:t>27</w:t>
      </w:r>
      <w:r w:rsidRPr="00FE1B17">
        <w:rPr>
          <w:lang w:val="mk-MK"/>
        </w:rPr>
        <w:t>.</w:t>
      </w:r>
      <w:r w:rsidR="0005723E" w:rsidRPr="00FE1B17">
        <w:rPr>
          <w:lang w:val="mk-MK"/>
        </w:rPr>
        <w:t>0</w:t>
      </w:r>
      <w:r w:rsidR="00883480">
        <w:rPr>
          <w:lang w:val="mk-MK"/>
        </w:rPr>
        <w:t>5</w:t>
      </w:r>
      <w:r w:rsidRPr="00FE1B17">
        <w:rPr>
          <w:lang w:val="mk-MK"/>
        </w:rPr>
        <w:t>.202</w:t>
      </w:r>
      <w:r w:rsidR="0005723E" w:rsidRPr="00FE1B17">
        <w:rPr>
          <w:lang w:val="mk-MK"/>
        </w:rPr>
        <w:t>2</w:t>
      </w:r>
      <w:r w:rsidRPr="00FE1B17">
        <w:rPr>
          <w:lang w:val="mk-MK"/>
        </w:rPr>
        <w:t xml:space="preserve"> година донесе Решение с</w:t>
      </w:r>
      <w:r w:rsidR="00FF4D36">
        <w:rPr>
          <w:lang w:val="mk-MK"/>
        </w:rPr>
        <w:t xml:space="preserve">о кое Жалбата </w:t>
      </w:r>
      <w:r w:rsidR="00FF4D36" w:rsidRPr="00094906">
        <w:rPr>
          <w:b/>
          <w:lang w:val="mk-MK"/>
        </w:rPr>
        <w:t>ЈА УВАЖИ</w:t>
      </w:r>
      <w:r w:rsidR="00FF4D36">
        <w:rPr>
          <w:b/>
          <w:lang w:val="mk-MK"/>
        </w:rPr>
        <w:t xml:space="preserve"> </w:t>
      </w:r>
      <w:r w:rsidR="00FF4D36" w:rsidRPr="00094906">
        <w:rPr>
          <w:b/>
          <w:lang w:val="mk-MK"/>
        </w:rPr>
        <w:t>и предметот го врати на повторно постапување пред првостепениот орган</w:t>
      </w:r>
      <w:r w:rsidR="00FF4D36">
        <w:rPr>
          <w:b/>
          <w:lang w:val="mk-MK"/>
        </w:rPr>
        <w:t xml:space="preserve"> за точките 10 и 11 од Барањето</w:t>
      </w:r>
      <w:r w:rsidR="00883480">
        <w:rPr>
          <w:b/>
        </w:rPr>
        <w:t>.</w:t>
      </w:r>
    </w:p>
    <w:p w:rsidR="00773A2C" w:rsidRDefault="00883480" w:rsidP="004904CE">
      <w:pPr>
        <w:pStyle w:val="NoSpacing"/>
        <w:ind w:firstLine="720"/>
        <w:rPr>
          <w:rFonts w:ascii="Times New Roman" w:hAnsi="Times New Roman"/>
          <w:szCs w:val="24"/>
          <w:lang w:val="mk-MK"/>
        </w:rPr>
      </w:pPr>
      <w:r>
        <w:rPr>
          <w:rFonts w:ascii="Times New Roman" w:hAnsi="Times New Roman"/>
          <w:szCs w:val="24"/>
          <w:lang w:val="mk-MK"/>
        </w:rPr>
        <w:t xml:space="preserve">Од причина што Имателот на информации не постапи по Решението на Агенцијата бр.08-154 од 27.05.2022 година, </w:t>
      </w:r>
      <w:r w:rsidR="00773A2C">
        <w:rPr>
          <w:rFonts w:ascii="Times New Roman" w:hAnsi="Times New Roman"/>
          <w:szCs w:val="24"/>
          <w:lang w:val="mk-MK"/>
        </w:rPr>
        <w:t xml:space="preserve">Барателот на информации на </w:t>
      </w:r>
      <w:r w:rsidR="00FF4D36">
        <w:rPr>
          <w:rFonts w:ascii="Times New Roman" w:hAnsi="Times New Roman"/>
          <w:szCs w:val="24"/>
        </w:rPr>
        <w:t>2</w:t>
      </w:r>
      <w:r w:rsidR="00773A2C">
        <w:rPr>
          <w:rFonts w:ascii="Times New Roman" w:hAnsi="Times New Roman"/>
          <w:szCs w:val="24"/>
          <w:lang w:val="mk-MK"/>
        </w:rPr>
        <w:t>9.0</w:t>
      </w:r>
      <w:r w:rsidR="00FF4D36">
        <w:rPr>
          <w:rFonts w:ascii="Times New Roman" w:hAnsi="Times New Roman"/>
          <w:szCs w:val="24"/>
        </w:rPr>
        <w:t>6</w:t>
      </w:r>
      <w:r w:rsidR="00773A2C">
        <w:rPr>
          <w:rFonts w:ascii="Times New Roman" w:hAnsi="Times New Roman"/>
          <w:szCs w:val="24"/>
          <w:lang w:val="mk-MK"/>
        </w:rPr>
        <w:t>.2022 година до Агенцијата поднесе повторно Жалба со иста содржина, заведена во Агенцијата под бр.08-</w:t>
      </w:r>
      <w:r w:rsidR="00FF4D36">
        <w:rPr>
          <w:rFonts w:ascii="Times New Roman" w:hAnsi="Times New Roman"/>
          <w:szCs w:val="24"/>
        </w:rPr>
        <w:t>154</w:t>
      </w:r>
      <w:r w:rsidR="00FF4D36">
        <w:rPr>
          <w:rFonts w:ascii="Times New Roman" w:hAnsi="Times New Roman"/>
          <w:szCs w:val="24"/>
          <w:lang w:val="mk-MK"/>
        </w:rPr>
        <w:t xml:space="preserve"> на </w:t>
      </w:r>
      <w:r w:rsidR="00FF4D36">
        <w:rPr>
          <w:rFonts w:ascii="Times New Roman" w:hAnsi="Times New Roman"/>
          <w:szCs w:val="24"/>
        </w:rPr>
        <w:t>29</w:t>
      </w:r>
      <w:r w:rsidR="00773A2C">
        <w:rPr>
          <w:rFonts w:ascii="Times New Roman" w:hAnsi="Times New Roman"/>
          <w:szCs w:val="24"/>
          <w:lang w:val="mk-MK"/>
        </w:rPr>
        <w:t>.0</w:t>
      </w:r>
      <w:r w:rsidR="00FF4D36">
        <w:rPr>
          <w:rFonts w:ascii="Times New Roman" w:hAnsi="Times New Roman"/>
          <w:szCs w:val="24"/>
        </w:rPr>
        <w:t>6</w:t>
      </w:r>
      <w:r w:rsidR="00773A2C">
        <w:rPr>
          <w:rFonts w:ascii="Times New Roman" w:hAnsi="Times New Roman"/>
          <w:szCs w:val="24"/>
          <w:lang w:val="mk-MK"/>
        </w:rPr>
        <w:t>.2022 година.</w:t>
      </w:r>
    </w:p>
    <w:p w:rsidR="004904CE" w:rsidRPr="00FE1B17" w:rsidRDefault="004904CE" w:rsidP="004904CE">
      <w:pPr>
        <w:pStyle w:val="NoSpacing"/>
        <w:ind w:firstLine="709"/>
        <w:rPr>
          <w:rFonts w:ascii="Times New Roman" w:hAnsi="Times New Roman"/>
          <w:szCs w:val="24"/>
          <w:lang w:val="mk-MK"/>
        </w:rPr>
      </w:pPr>
      <w:r w:rsidRPr="00FE1B17">
        <w:rPr>
          <w:rFonts w:ascii="Times New Roman" w:hAnsi="Times New Roman"/>
          <w:szCs w:val="24"/>
          <w:lang w:val="mk-MK"/>
        </w:rPr>
        <w:t>Агенција</w:t>
      </w:r>
      <w:r w:rsidR="00BC05FC" w:rsidRPr="00FE1B17">
        <w:rPr>
          <w:rFonts w:ascii="Times New Roman" w:hAnsi="Times New Roman"/>
          <w:szCs w:val="24"/>
          <w:lang w:val="mk-MK"/>
        </w:rPr>
        <w:t>та</w:t>
      </w:r>
      <w:r w:rsidRPr="00FE1B17">
        <w:rPr>
          <w:rFonts w:ascii="Times New Roman" w:hAnsi="Times New Roman"/>
          <w:szCs w:val="24"/>
          <w:lang w:val="mk-MK"/>
        </w:rPr>
        <w:t>, преку е-маил заведен по</w:t>
      </w:r>
      <w:r w:rsidR="00573609" w:rsidRPr="00FE1B17">
        <w:rPr>
          <w:rFonts w:ascii="Times New Roman" w:hAnsi="Times New Roman"/>
          <w:szCs w:val="24"/>
          <w:lang w:val="mk-MK"/>
        </w:rPr>
        <w:t>д бр.08-</w:t>
      </w:r>
      <w:r w:rsidR="00FF4D36">
        <w:rPr>
          <w:rFonts w:ascii="Times New Roman" w:hAnsi="Times New Roman"/>
          <w:szCs w:val="24"/>
        </w:rPr>
        <w:t>154</w:t>
      </w:r>
      <w:r w:rsidRPr="00FE1B17">
        <w:rPr>
          <w:rFonts w:ascii="Times New Roman" w:hAnsi="Times New Roman"/>
          <w:szCs w:val="24"/>
          <w:lang w:val="mk-MK"/>
        </w:rPr>
        <w:t xml:space="preserve"> од </w:t>
      </w:r>
      <w:r w:rsidR="00FF4D36">
        <w:rPr>
          <w:rFonts w:ascii="Times New Roman" w:hAnsi="Times New Roman"/>
          <w:szCs w:val="24"/>
        </w:rPr>
        <w:t>30</w:t>
      </w:r>
      <w:r w:rsidRPr="00FE1B17">
        <w:rPr>
          <w:rFonts w:ascii="Times New Roman" w:hAnsi="Times New Roman"/>
          <w:szCs w:val="24"/>
          <w:lang w:val="mk-MK"/>
        </w:rPr>
        <w:t>.</w:t>
      </w:r>
      <w:r w:rsidR="00E375EE" w:rsidRPr="00FE1B17">
        <w:rPr>
          <w:rFonts w:ascii="Times New Roman" w:hAnsi="Times New Roman"/>
          <w:szCs w:val="24"/>
          <w:lang w:val="mk-MK"/>
        </w:rPr>
        <w:t>0</w:t>
      </w:r>
      <w:r w:rsidR="00FF4D36">
        <w:rPr>
          <w:rFonts w:ascii="Times New Roman" w:hAnsi="Times New Roman"/>
          <w:szCs w:val="24"/>
        </w:rPr>
        <w:t>6</w:t>
      </w:r>
      <w:r w:rsidR="00E375EE" w:rsidRPr="00FE1B17">
        <w:rPr>
          <w:rFonts w:ascii="Times New Roman" w:hAnsi="Times New Roman"/>
          <w:szCs w:val="24"/>
          <w:lang w:val="mk-MK"/>
        </w:rPr>
        <w:t>.2022</w:t>
      </w:r>
      <w:r w:rsidRPr="00FE1B17">
        <w:rPr>
          <w:rFonts w:ascii="Times New Roman" w:hAnsi="Times New Roman"/>
          <w:szCs w:val="24"/>
          <w:lang w:val="mk-MK"/>
        </w:rPr>
        <w:t xml:space="preserve"> година, ја препрати Жалбата до </w:t>
      </w:r>
      <w:r w:rsidR="006970D1" w:rsidRPr="00FE1B17">
        <w:rPr>
          <w:rFonts w:ascii="Times New Roman" w:hAnsi="Times New Roman"/>
          <w:szCs w:val="24"/>
          <w:lang w:val="mk-MK"/>
        </w:rPr>
        <w:t>Имателот на информации</w:t>
      </w:r>
      <w:r w:rsidRPr="00FE1B17">
        <w:rPr>
          <w:rFonts w:ascii="Times New Roman" w:hAnsi="Times New Roman"/>
          <w:szCs w:val="24"/>
          <w:lang w:val="mk-MK"/>
        </w:rPr>
        <w:t xml:space="preserve"> </w:t>
      </w:r>
      <w:r w:rsidRPr="00FE1B17">
        <w:rPr>
          <w:rFonts w:ascii="Times New Roman" w:hAnsi="Times New Roman"/>
          <w:snapToGrid w:val="0"/>
          <w:szCs w:val="24"/>
          <w:lang w:val="mk-MK"/>
        </w:rPr>
        <w:t xml:space="preserve">и </w:t>
      </w:r>
      <w:r w:rsidRPr="00FE1B17">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773A2C" w:rsidRDefault="006970D1" w:rsidP="004904CE">
      <w:pPr>
        <w:pStyle w:val="NoSpacing"/>
        <w:ind w:firstLine="720"/>
        <w:rPr>
          <w:rFonts w:ascii="Times New Roman" w:hAnsi="Times New Roman"/>
          <w:szCs w:val="24"/>
          <w:lang w:val="mk-MK"/>
        </w:rPr>
      </w:pPr>
      <w:r w:rsidRPr="00FE1B17">
        <w:rPr>
          <w:rFonts w:ascii="Times New Roman" w:hAnsi="Times New Roman"/>
          <w:szCs w:val="24"/>
          <w:lang w:val="mk-MK"/>
        </w:rPr>
        <w:t>Имателот на информации</w:t>
      </w:r>
      <w:r w:rsidR="00FF4D36">
        <w:rPr>
          <w:rFonts w:ascii="Times New Roman" w:hAnsi="Times New Roman"/>
          <w:szCs w:val="24"/>
          <w:lang w:val="mk-MK"/>
        </w:rPr>
        <w:t xml:space="preserve"> </w:t>
      </w:r>
      <w:r w:rsidR="003F67F8">
        <w:rPr>
          <w:rFonts w:ascii="Times New Roman" w:hAnsi="Times New Roman"/>
          <w:szCs w:val="24"/>
          <w:lang w:val="mk-MK"/>
        </w:rPr>
        <w:t xml:space="preserve">не </w:t>
      </w:r>
      <w:r w:rsidR="00FF4D36">
        <w:rPr>
          <w:rFonts w:ascii="Times New Roman" w:hAnsi="Times New Roman"/>
          <w:szCs w:val="24"/>
          <w:lang w:val="mk-MK"/>
        </w:rPr>
        <w:t>одговори на дописот на Агенцијата</w:t>
      </w:r>
      <w:r w:rsidR="00773A2C">
        <w:rPr>
          <w:rFonts w:ascii="Times New Roman" w:hAnsi="Times New Roman"/>
          <w:szCs w:val="24"/>
          <w:lang w:val="mk-MK"/>
        </w:rPr>
        <w:t>.</w:t>
      </w:r>
    </w:p>
    <w:p w:rsidR="00FF4D36" w:rsidRDefault="007E35BF" w:rsidP="007E35BF">
      <w:pPr>
        <w:pStyle w:val="NoSpacing"/>
        <w:ind w:firstLine="720"/>
        <w:rPr>
          <w:rFonts w:ascii="Times New Roman" w:hAnsi="Times New Roman"/>
          <w:szCs w:val="24"/>
          <w:lang w:val="mk-MK"/>
        </w:rPr>
      </w:pPr>
      <w:r w:rsidRPr="00FE1B17">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FE1B17">
        <w:rPr>
          <w:rFonts w:ascii="Times New Roman" w:hAnsi="Times New Roman"/>
          <w:b/>
          <w:szCs w:val="24"/>
          <w:lang w:val="mk-MK"/>
        </w:rPr>
        <w:t>ја уважи</w:t>
      </w:r>
      <w:r w:rsidR="007B0690" w:rsidRPr="00FE1B17">
        <w:rPr>
          <w:rFonts w:ascii="Times New Roman" w:hAnsi="Times New Roman"/>
          <w:b/>
          <w:szCs w:val="24"/>
          <w:lang w:val="mk-MK"/>
        </w:rPr>
        <w:t xml:space="preserve"> </w:t>
      </w:r>
      <w:r w:rsidRPr="00FE1B17">
        <w:rPr>
          <w:rFonts w:ascii="Times New Roman" w:hAnsi="Times New Roman"/>
          <w:b/>
          <w:szCs w:val="24"/>
          <w:lang w:val="mk-MK"/>
        </w:rPr>
        <w:t>и го задолжи</w:t>
      </w:r>
      <w:r w:rsidRPr="00FE1B17">
        <w:rPr>
          <w:rFonts w:ascii="Times New Roman" w:hAnsi="Times New Roman"/>
          <w:szCs w:val="24"/>
          <w:lang w:val="mk-MK"/>
        </w:rPr>
        <w:t xml:space="preserve"> Имателот на информации  на барателот да му</w:t>
      </w:r>
      <w:r w:rsidR="00773A2C">
        <w:rPr>
          <w:rFonts w:ascii="Times New Roman" w:hAnsi="Times New Roman"/>
          <w:szCs w:val="24"/>
          <w:lang w:val="mk-MK"/>
        </w:rPr>
        <w:t xml:space="preserve"> ја достави бараната</w:t>
      </w:r>
      <w:r w:rsidRPr="00FE1B17">
        <w:rPr>
          <w:rFonts w:ascii="Times New Roman" w:hAnsi="Times New Roman"/>
          <w:szCs w:val="24"/>
          <w:lang w:val="mk-MK"/>
        </w:rPr>
        <w:t xml:space="preserve"> информаци</w:t>
      </w:r>
      <w:r w:rsidR="00773A2C">
        <w:rPr>
          <w:rFonts w:ascii="Times New Roman" w:hAnsi="Times New Roman"/>
          <w:szCs w:val="24"/>
          <w:lang w:val="mk-MK"/>
        </w:rPr>
        <w:t>ја</w:t>
      </w:r>
      <w:r w:rsidR="00FF4D36">
        <w:rPr>
          <w:rFonts w:ascii="Times New Roman" w:hAnsi="Times New Roman"/>
          <w:szCs w:val="24"/>
          <w:lang w:val="mk-MK"/>
        </w:rPr>
        <w:t xml:space="preserve"> </w:t>
      </w:r>
      <w:r w:rsidR="00FF4D36">
        <w:rPr>
          <w:rFonts w:ascii="Times New Roman" w:hAnsi="Times New Roman"/>
          <w:b/>
          <w:szCs w:val="24"/>
          <w:lang w:val="mk-MK"/>
        </w:rPr>
        <w:t>за точките 10 и 11 од Барањето,</w:t>
      </w:r>
      <w:r w:rsidRPr="00FE1B17">
        <w:rPr>
          <w:rFonts w:ascii="Times New Roman" w:hAnsi="Times New Roman"/>
          <w:szCs w:val="24"/>
          <w:lang w:val="mk-MK"/>
        </w:rPr>
        <w:t xml:space="preserve"> на начин и во форма наведена во Барањето, во рок од 15 дена од денот на доставување на Решението</w:t>
      </w:r>
      <w:r w:rsidR="00FF4D36">
        <w:rPr>
          <w:rFonts w:ascii="Times New Roman" w:hAnsi="Times New Roman"/>
          <w:szCs w:val="24"/>
          <w:lang w:val="mk-MK"/>
        </w:rPr>
        <w:t>.</w:t>
      </w:r>
    </w:p>
    <w:p w:rsidR="00FF4D36" w:rsidRDefault="00B50BAA" w:rsidP="004904CE">
      <w:pPr>
        <w:pStyle w:val="NoSpacing"/>
        <w:ind w:firstLine="720"/>
        <w:rPr>
          <w:rFonts w:ascii="Times New Roman" w:hAnsi="Times New Roman"/>
          <w:szCs w:val="24"/>
          <w:lang w:val="mk-MK"/>
        </w:rPr>
      </w:pPr>
      <w:r w:rsidRPr="00FE1B17">
        <w:rPr>
          <w:rFonts w:ascii="Times New Roman" w:hAnsi="Times New Roman"/>
          <w:szCs w:val="24"/>
          <w:lang w:val="mk-MK"/>
        </w:rPr>
        <w:t>По разг</w:t>
      </w:r>
      <w:r w:rsidR="000B2DCE" w:rsidRPr="00FE1B17">
        <w:rPr>
          <w:rFonts w:ascii="Times New Roman" w:hAnsi="Times New Roman"/>
          <w:szCs w:val="24"/>
          <w:lang w:val="mk-MK"/>
        </w:rPr>
        <w:t>ледувањето на Жалбата</w:t>
      </w:r>
      <w:r w:rsidR="0016093B" w:rsidRPr="00FE1B17">
        <w:rPr>
          <w:rFonts w:ascii="Times New Roman" w:hAnsi="Times New Roman"/>
          <w:szCs w:val="24"/>
          <w:lang w:val="mk-MK"/>
        </w:rPr>
        <w:t xml:space="preserve"> и спи</w:t>
      </w:r>
      <w:r w:rsidR="006726E4" w:rsidRPr="00FE1B17">
        <w:rPr>
          <w:rFonts w:ascii="Times New Roman" w:hAnsi="Times New Roman"/>
          <w:szCs w:val="24"/>
          <w:lang w:val="mk-MK"/>
        </w:rPr>
        <w:t>сите во врска со предметот, Агенцијата констатира дека Имателот на информации</w:t>
      </w:r>
      <w:r w:rsidR="00CA69AC" w:rsidRPr="00FE1B17">
        <w:rPr>
          <w:rFonts w:ascii="Times New Roman" w:hAnsi="Times New Roman"/>
          <w:szCs w:val="24"/>
          <w:lang w:val="mk-MK"/>
        </w:rPr>
        <w:t xml:space="preserve">, </w:t>
      </w:r>
      <w:r w:rsidR="00FF4D36">
        <w:rPr>
          <w:rFonts w:ascii="Times New Roman" w:hAnsi="Times New Roman"/>
          <w:szCs w:val="24"/>
          <w:lang w:val="mk-MK"/>
        </w:rPr>
        <w:t>не го спровел Решението на Агенцијата бр.08-154 од 27.05.2022 година, поради што е донесе оваа Решение.</w:t>
      </w:r>
    </w:p>
    <w:p w:rsidR="00FF4D36" w:rsidRPr="00006F16" w:rsidRDefault="00FF4D36" w:rsidP="00FF4D36">
      <w:pPr>
        <w:pStyle w:val="NoSpacing"/>
        <w:ind w:firstLine="720"/>
        <w:rPr>
          <w:rFonts w:ascii="Times New Roman" w:hAnsi="Times New Roman"/>
          <w:szCs w:val="24"/>
          <w:lang w:val="mk-MK"/>
        </w:rPr>
      </w:pPr>
      <w:r w:rsidRPr="00006F16">
        <w:rPr>
          <w:rFonts w:ascii="Times New Roman" w:hAnsi="Times New Roman"/>
          <w:szCs w:val="24"/>
          <w:lang w:val="mk-MK"/>
        </w:rPr>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w:t>
      </w:r>
      <w:r w:rsidR="00006F16" w:rsidRPr="00006F16">
        <w:rPr>
          <w:rFonts w:ascii="Times New Roman" w:hAnsi="Times New Roman"/>
          <w:szCs w:val="24"/>
          <w:lang w:val="mk-MK"/>
        </w:rPr>
        <w:t>целокупната документација за јавните набавки, за концесиите и за договорите за јавно-приватно пратнерство</w:t>
      </w:r>
      <w:r w:rsidRPr="00006F16">
        <w:rPr>
          <w:rFonts w:ascii="Times New Roman" w:hAnsi="Times New Roman"/>
          <w:szCs w:val="24"/>
          <w:lang w:val="mk-MK"/>
        </w:rPr>
        <w:t>.</w:t>
      </w:r>
    </w:p>
    <w:p w:rsidR="008A1E2A" w:rsidRPr="00FE1B17" w:rsidRDefault="008A1E2A" w:rsidP="008A1E2A">
      <w:pPr>
        <w:pStyle w:val="NoSpacing"/>
        <w:ind w:firstLine="720"/>
        <w:rPr>
          <w:rFonts w:ascii="Times New Roman" w:hAnsi="Times New Roman"/>
          <w:szCs w:val="24"/>
          <w:lang w:val="mk-MK"/>
        </w:rPr>
      </w:pPr>
      <w:r w:rsidRPr="00FE1B17">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FE1B17" w:rsidRDefault="008A1E2A" w:rsidP="008A1E2A">
      <w:pPr>
        <w:pStyle w:val="NoSpacing"/>
        <w:ind w:firstLine="720"/>
        <w:rPr>
          <w:rFonts w:ascii="Times New Roman" w:hAnsi="Times New Roman"/>
          <w:szCs w:val="24"/>
          <w:lang w:val="mk-MK"/>
        </w:rPr>
      </w:pPr>
      <w:r w:rsidRPr="00FE1B17">
        <w:rPr>
          <w:rFonts w:ascii="Times New Roman" w:hAnsi="Times New Roman"/>
          <w:szCs w:val="24"/>
          <w:lang w:val="mk-MK"/>
        </w:rPr>
        <w:t>Ова Решение е конечно во управната постапка и против него нема место за жалба.</w:t>
      </w:r>
    </w:p>
    <w:p w:rsidR="008A1E2A" w:rsidRPr="00FE1B17" w:rsidRDefault="008A1E2A" w:rsidP="008A1E2A">
      <w:pPr>
        <w:pStyle w:val="NoSpacing"/>
        <w:ind w:firstLine="720"/>
        <w:rPr>
          <w:rFonts w:ascii="Times New Roman" w:hAnsi="Times New Roman"/>
          <w:szCs w:val="24"/>
          <w:lang w:val="mk-MK"/>
        </w:rPr>
      </w:pPr>
      <w:r w:rsidRPr="00FE1B17">
        <w:rPr>
          <w:rFonts w:ascii="Times New Roman" w:hAnsi="Times New Roman"/>
          <w:b/>
          <w:szCs w:val="24"/>
          <w:lang w:val="mk-MK"/>
        </w:rPr>
        <w:t>ПРАВНА ПОУКА:</w:t>
      </w:r>
      <w:r w:rsidRPr="00FE1B17">
        <w:rPr>
          <w:rFonts w:ascii="Times New Roman" w:hAnsi="Times New Roman"/>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8A1E2A" w:rsidRPr="00FE1B17" w:rsidRDefault="000B2DCE" w:rsidP="000B2DCE">
      <w:pPr>
        <w:pStyle w:val="NoSpacing"/>
        <w:ind w:firstLine="720"/>
        <w:rPr>
          <w:rFonts w:ascii="Times New Roman" w:hAnsi="Times New Roman"/>
          <w:sz w:val="22"/>
          <w:szCs w:val="22"/>
          <w:lang w:val="mk-MK"/>
        </w:rPr>
      </w:pPr>
      <w:r w:rsidRPr="00FE1B17">
        <w:rPr>
          <w:rFonts w:ascii="Times New Roman" w:hAnsi="Times New Roman"/>
          <w:b/>
          <w:szCs w:val="24"/>
          <w:lang w:val="mk-MK"/>
        </w:rPr>
        <w:tab/>
      </w:r>
      <w:r w:rsidRPr="00FE1B17">
        <w:rPr>
          <w:rFonts w:ascii="Times New Roman" w:hAnsi="Times New Roman"/>
          <w:b/>
          <w:szCs w:val="24"/>
          <w:lang w:val="mk-MK"/>
        </w:rPr>
        <w:tab/>
      </w:r>
      <w:r w:rsidRPr="00FE1B17">
        <w:rPr>
          <w:rFonts w:ascii="Times New Roman" w:hAnsi="Times New Roman"/>
          <w:b/>
          <w:szCs w:val="24"/>
          <w:lang w:val="mk-MK"/>
        </w:rPr>
        <w:tab/>
      </w:r>
      <w:r w:rsidR="00883480">
        <w:rPr>
          <w:rFonts w:ascii="Times New Roman" w:hAnsi="Times New Roman"/>
          <w:b/>
          <w:szCs w:val="24"/>
          <w:lang w:val="mk-MK"/>
        </w:rPr>
        <w:tab/>
      </w:r>
      <w:r w:rsidR="00883480">
        <w:rPr>
          <w:rFonts w:ascii="Times New Roman" w:hAnsi="Times New Roman"/>
          <w:b/>
          <w:sz w:val="22"/>
          <w:szCs w:val="22"/>
          <w:lang w:val="mk-MK"/>
        </w:rPr>
        <w:tab/>
      </w:r>
      <w:r w:rsidR="00883480">
        <w:rPr>
          <w:rFonts w:ascii="Times New Roman" w:hAnsi="Times New Roman"/>
          <w:b/>
          <w:sz w:val="22"/>
          <w:szCs w:val="22"/>
          <w:lang w:val="mk-MK"/>
        </w:rPr>
        <w:tab/>
      </w:r>
      <w:r w:rsidR="00883480">
        <w:rPr>
          <w:rFonts w:ascii="Times New Roman" w:hAnsi="Times New Roman"/>
          <w:b/>
          <w:sz w:val="22"/>
          <w:szCs w:val="22"/>
          <w:lang w:val="mk-MK"/>
        </w:rPr>
        <w:tab/>
      </w:r>
      <w:r w:rsidR="00883480">
        <w:rPr>
          <w:rFonts w:ascii="Times New Roman" w:hAnsi="Times New Roman"/>
          <w:b/>
          <w:sz w:val="22"/>
          <w:szCs w:val="22"/>
          <w:lang w:val="mk-MK"/>
        </w:rPr>
        <w:tab/>
      </w:r>
      <w:r w:rsidR="00883480">
        <w:rPr>
          <w:rFonts w:ascii="Times New Roman" w:hAnsi="Times New Roman"/>
          <w:b/>
          <w:sz w:val="22"/>
          <w:szCs w:val="22"/>
          <w:lang w:val="mk-MK"/>
        </w:rPr>
        <w:tab/>
        <w:t>Д</w:t>
      </w:r>
      <w:r w:rsidR="008A1E2A" w:rsidRPr="00FE1B17">
        <w:rPr>
          <w:rFonts w:ascii="Times New Roman" w:hAnsi="Times New Roman"/>
          <w:b/>
          <w:sz w:val="22"/>
          <w:szCs w:val="22"/>
          <w:lang w:val="mk-MK"/>
        </w:rPr>
        <w:t>иректор,</w:t>
      </w:r>
    </w:p>
    <w:p w:rsidR="008A1E2A" w:rsidRPr="00FE1B17" w:rsidRDefault="008A1E2A" w:rsidP="008A1E2A">
      <w:pPr>
        <w:pStyle w:val="NoSpacing"/>
        <w:ind w:firstLine="720"/>
        <w:rPr>
          <w:rFonts w:ascii="Times New Roman" w:hAnsi="Times New Roman"/>
          <w:b/>
          <w:sz w:val="22"/>
          <w:szCs w:val="22"/>
          <w:lang w:val="mk-MK"/>
        </w:rPr>
      </w:pPr>
      <w:r w:rsidRPr="00FE1B17">
        <w:rPr>
          <w:rFonts w:ascii="Times New Roman" w:hAnsi="Times New Roman"/>
          <w:b/>
          <w:sz w:val="22"/>
          <w:szCs w:val="22"/>
          <w:lang w:val="mk-MK"/>
        </w:rPr>
        <w:t xml:space="preserve">                                                                  </w:t>
      </w:r>
      <w:r w:rsidR="00BF2EAF" w:rsidRPr="00FE1B17">
        <w:rPr>
          <w:rFonts w:ascii="Times New Roman" w:hAnsi="Times New Roman"/>
          <w:b/>
          <w:sz w:val="22"/>
          <w:szCs w:val="22"/>
          <w:lang w:val="mk-MK"/>
        </w:rPr>
        <w:tab/>
      </w:r>
      <w:r w:rsidR="00BF2EAF" w:rsidRPr="00FE1B17">
        <w:rPr>
          <w:rFonts w:ascii="Times New Roman" w:hAnsi="Times New Roman"/>
          <w:b/>
          <w:sz w:val="22"/>
          <w:szCs w:val="22"/>
          <w:lang w:val="mk-MK"/>
        </w:rPr>
        <w:tab/>
      </w:r>
      <w:r w:rsidRPr="00FE1B17">
        <w:rPr>
          <w:rFonts w:ascii="Times New Roman" w:hAnsi="Times New Roman"/>
          <w:b/>
          <w:sz w:val="22"/>
          <w:szCs w:val="22"/>
          <w:lang w:val="mk-MK"/>
        </w:rPr>
        <w:t xml:space="preserve">     </w:t>
      </w:r>
      <w:r w:rsidR="00BF2EAF" w:rsidRPr="00FE1B17">
        <w:rPr>
          <w:rFonts w:ascii="Times New Roman" w:hAnsi="Times New Roman"/>
          <w:b/>
          <w:sz w:val="22"/>
          <w:szCs w:val="22"/>
          <w:lang w:val="mk-MK"/>
        </w:rPr>
        <w:tab/>
      </w:r>
      <w:r w:rsidRPr="00FE1B17">
        <w:rPr>
          <w:rFonts w:ascii="Times New Roman" w:hAnsi="Times New Roman"/>
          <w:b/>
          <w:sz w:val="22"/>
          <w:szCs w:val="22"/>
          <w:lang w:val="mk-MK"/>
        </w:rPr>
        <w:t xml:space="preserve">  </w:t>
      </w:r>
      <w:r w:rsidR="008C4D7B" w:rsidRPr="00FE1B17">
        <w:rPr>
          <w:rFonts w:ascii="Times New Roman" w:hAnsi="Times New Roman"/>
          <w:b/>
          <w:sz w:val="22"/>
          <w:szCs w:val="22"/>
          <w:lang w:val="mk-MK"/>
        </w:rPr>
        <w:t xml:space="preserve">    </w:t>
      </w:r>
      <w:r w:rsidRPr="00FE1B17">
        <w:rPr>
          <w:rFonts w:ascii="Times New Roman" w:hAnsi="Times New Roman"/>
          <w:b/>
          <w:sz w:val="22"/>
          <w:szCs w:val="22"/>
          <w:lang w:val="mk-MK"/>
        </w:rPr>
        <w:t xml:space="preserve"> Пламенка Бојчева</w:t>
      </w:r>
    </w:p>
    <w:p w:rsidR="009F2A4A" w:rsidRPr="00FE1B17" w:rsidRDefault="009F2A4A" w:rsidP="00573609">
      <w:pPr>
        <w:pStyle w:val="NoSpacing"/>
        <w:ind w:firstLine="0"/>
        <w:rPr>
          <w:rFonts w:ascii="Times New Roman" w:hAnsi="Times New Roman"/>
          <w:sz w:val="16"/>
          <w:szCs w:val="16"/>
          <w:lang w:val="mk-MK"/>
        </w:rPr>
      </w:pPr>
    </w:p>
    <w:sectPr w:rsidR="009F2A4A" w:rsidRPr="00FE1B17"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36" w:rsidRDefault="00FF4D36">
      <w:r>
        <w:separator/>
      </w:r>
    </w:p>
  </w:endnote>
  <w:endnote w:type="continuationSeparator" w:id="1">
    <w:p w:rsidR="00FF4D36" w:rsidRDefault="00FF4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36" w:rsidRDefault="00627C79" w:rsidP="00734487">
    <w:pPr>
      <w:pStyle w:val="Footer"/>
      <w:framePr w:wrap="around" w:vAnchor="text" w:hAnchor="margin" w:xAlign="right" w:y="1"/>
      <w:rPr>
        <w:rStyle w:val="PageNumber"/>
      </w:rPr>
    </w:pPr>
    <w:r>
      <w:rPr>
        <w:rStyle w:val="PageNumber"/>
      </w:rPr>
      <w:fldChar w:fldCharType="begin"/>
    </w:r>
    <w:r w:rsidR="00FF4D36">
      <w:rPr>
        <w:rStyle w:val="PageNumber"/>
      </w:rPr>
      <w:instrText xml:space="preserve">PAGE  </w:instrText>
    </w:r>
    <w:r>
      <w:rPr>
        <w:rStyle w:val="PageNumber"/>
      </w:rPr>
      <w:fldChar w:fldCharType="end"/>
    </w:r>
  </w:p>
  <w:p w:rsidR="00FF4D36" w:rsidRDefault="00FF4D36"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36" w:rsidRDefault="00627C79" w:rsidP="00734487">
    <w:pPr>
      <w:pStyle w:val="Footer"/>
      <w:framePr w:wrap="around" w:vAnchor="text" w:hAnchor="margin" w:xAlign="right" w:y="1"/>
      <w:rPr>
        <w:rStyle w:val="PageNumber"/>
      </w:rPr>
    </w:pPr>
    <w:r>
      <w:rPr>
        <w:rStyle w:val="PageNumber"/>
      </w:rPr>
      <w:fldChar w:fldCharType="begin"/>
    </w:r>
    <w:r w:rsidR="00FF4D36">
      <w:rPr>
        <w:rStyle w:val="PageNumber"/>
      </w:rPr>
      <w:instrText xml:space="preserve">PAGE  </w:instrText>
    </w:r>
    <w:r>
      <w:rPr>
        <w:rStyle w:val="PageNumber"/>
      </w:rPr>
      <w:fldChar w:fldCharType="separate"/>
    </w:r>
    <w:r w:rsidR="006526DB">
      <w:rPr>
        <w:rStyle w:val="PageNumber"/>
        <w:noProof/>
      </w:rPr>
      <w:t>2</w:t>
    </w:r>
    <w:r>
      <w:rPr>
        <w:rStyle w:val="PageNumber"/>
      </w:rPr>
      <w:fldChar w:fldCharType="end"/>
    </w:r>
  </w:p>
  <w:p w:rsidR="00FF4D36" w:rsidRDefault="00FF4D36"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36" w:rsidRDefault="00FF4D36">
      <w:r>
        <w:separator/>
      </w:r>
    </w:p>
  </w:footnote>
  <w:footnote w:type="continuationSeparator" w:id="1">
    <w:p w:rsidR="00FF4D36" w:rsidRDefault="00FF4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F16"/>
    <w:rsid w:val="00007E10"/>
    <w:rsid w:val="00011002"/>
    <w:rsid w:val="00012D9C"/>
    <w:rsid w:val="000154B9"/>
    <w:rsid w:val="00021118"/>
    <w:rsid w:val="00026B90"/>
    <w:rsid w:val="00041CA6"/>
    <w:rsid w:val="000473D5"/>
    <w:rsid w:val="0005723E"/>
    <w:rsid w:val="00081428"/>
    <w:rsid w:val="00084569"/>
    <w:rsid w:val="000938D5"/>
    <w:rsid w:val="00093ACD"/>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C150A"/>
    <w:rsid w:val="002D14CD"/>
    <w:rsid w:val="002D30C9"/>
    <w:rsid w:val="002E3429"/>
    <w:rsid w:val="002E6C84"/>
    <w:rsid w:val="002F75DC"/>
    <w:rsid w:val="00307966"/>
    <w:rsid w:val="003356DC"/>
    <w:rsid w:val="003466C3"/>
    <w:rsid w:val="003661B1"/>
    <w:rsid w:val="00380081"/>
    <w:rsid w:val="003A0982"/>
    <w:rsid w:val="003A4384"/>
    <w:rsid w:val="003B049B"/>
    <w:rsid w:val="003B08DC"/>
    <w:rsid w:val="003B3629"/>
    <w:rsid w:val="003B60B5"/>
    <w:rsid w:val="003C05C4"/>
    <w:rsid w:val="003C29B6"/>
    <w:rsid w:val="003C2B1C"/>
    <w:rsid w:val="003C4D3C"/>
    <w:rsid w:val="003E2539"/>
    <w:rsid w:val="003F67F8"/>
    <w:rsid w:val="00402898"/>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C625C"/>
    <w:rsid w:val="005D5729"/>
    <w:rsid w:val="005E757F"/>
    <w:rsid w:val="00601A5F"/>
    <w:rsid w:val="00627C79"/>
    <w:rsid w:val="00643D8C"/>
    <w:rsid w:val="006463EE"/>
    <w:rsid w:val="00650E22"/>
    <w:rsid w:val="00650F8A"/>
    <w:rsid w:val="006526DB"/>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2151"/>
    <w:rsid w:val="006E5D6A"/>
    <w:rsid w:val="006F11D1"/>
    <w:rsid w:val="006F14D9"/>
    <w:rsid w:val="006F504A"/>
    <w:rsid w:val="00701845"/>
    <w:rsid w:val="00715D8F"/>
    <w:rsid w:val="00720181"/>
    <w:rsid w:val="00722904"/>
    <w:rsid w:val="00734487"/>
    <w:rsid w:val="00734FEA"/>
    <w:rsid w:val="007476B3"/>
    <w:rsid w:val="007519C7"/>
    <w:rsid w:val="00751F09"/>
    <w:rsid w:val="007554C9"/>
    <w:rsid w:val="0077256E"/>
    <w:rsid w:val="00773A2C"/>
    <w:rsid w:val="00775790"/>
    <w:rsid w:val="00775D5E"/>
    <w:rsid w:val="00793AF5"/>
    <w:rsid w:val="007B0690"/>
    <w:rsid w:val="007B0D46"/>
    <w:rsid w:val="007B7516"/>
    <w:rsid w:val="007E0A1A"/>
    <w:rsid w:val="007E35BF"/>
    <w:rsid w:val="007E50A7"/>
    <w:rsid w:val="008052E8"/>
    <w:rsid w:val="00811FA3"/>
    <w:rsid w:val="00820E8B"/>
    <w:rsid w:val="00821AB9"/>
    <w:rsid w:val="0082733E"/>
    <w:rsid w:val="00841053"/>
    <w:rsid w:val="00841259"/>
    <w:rsid w:val="00843CAD"/>
    <w:rsid w:val="00853763"/>
    <w:rsid w:val="0085422B"/>
    <w:rsid w:val="0087323F"/>
    <w:rsid w:val="00877B7C"/>
    <w:rsid w:val="00883480"/>
    <w:rsid w:val="00884D5C"/>
    <w:rsid w:val="008A1E2A"/>
    <w:rsid w:val="008C4D7B"/>
    <w:rsid w:val="008D78FF"/>
    <w:rsid w:val="008E6A82"/>
    <w:rsid w:val="00903792"/>
    <w:rsid w:val="0091031E"/>
    <w:rsid w:val="00920BA2"/>
    <w:rsid w:val="00921902"/>
    <w:rsid w:val="009247B8"/>
    <w:rsid w:val="0092763A"/>
    <w:rsid w:val="00930857"/>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7961"/>
    <w:rsid w:val="00A24DC1"/>
    <w:rsid w:val="00A2570C"/>
    <w:rsid w:val="00A30126"/>
    <w:rsid w:val="00A36633"/>
    <w:rsid w:val="00A40CBB"/>
    <w:rsid w:val="00A43C25"/>
    <w:rsid w:val="00A47E5F"/>
    <w:rsid w:val="00A522C3"/>
    <w:rsid w:val="00A64325"/>
    <w:rsid w:val="00A736D2"/>
    <w:rsid w:val="00A75988"/>
    <w:rsid w:val="00A76C33"/>
    <w:rsid w:val="00A86FC0"/>
    <w:rsid w:val="00A871D3"/>
    <w:rsid w:val="00AA4120"/>
    <w:rsid w:val="00AA4E1E"/>
    <w:rsid w:val="00AC19AF"/>
    <w:rsid w:val="00AD4F55"/>
    <w:rsid w:val="00AE4B65"/>
    <w:rsid w:val="00B07E0E"/>
    <w:rsid w:val="00B12EDD"/>
    <w:rsid w:val="00B14A12"/>
    <w:rsid w:val="00B1751A"/>
    <w:rsid w:val="00B50BAA"/>
    <w:rsid w:val="00B612FD"/>
    <w:rsid w:val="00B6720D"/>
    <w:rsid w:val="00B701D7"/>
    <w:rsid w:val="00B80144"/>
    <w:rsid w:val="00B86AE8"/>
    <w:rsid w:val="00B878D7"/>
    <w:rsid w:val="00B92F0B"/>
    <w:rsid w:val="00BA2A98"/>
    <w:rsid w:val="00BA32C4"/>
    <w:rsid w:val="00BA53A4"/>
    <w:rsid w:val="00BA57EE"/>
    <w:rsid w:val="00BB429D"/>
    <w:rsid w:val="00BB5138"/>
    <w:rsid w:val="00BC05FC"/>
    <w:rsid w:val="00BC1D93"/>
    <w:rsid w:val="00BD15C1"/>
    <w:rsid w:val="00BE236E"/>
    <w:rsid w:val="00BF2EAF"/>
    <w:rsid w:val="00C0627A"/>
    <w:rsid w:val="00C10FCA"/>
    <w:rsid w:val="00C120ED"/>
    <w:rsid w:val="00C124E2"/>
    <w:rsid w:val="00C17EAD"/>
    <w:rsid w:val="00C21E37"/>
    <w:rsid w:val="00C36C38"/>
    <w:rsid w:val="00C63853"/>
    <w:rsid w:val="00C7284D"/>
    <w:rsid w:val="00C75238"/>
    <w:rsid w:val="00C921C4"/>
    <w:rsid w:val="00CA1C55"/>
    <w:rsid w:val="00CA3E11"/>
    <w:rsid w:val="00CA69AC"/>
    <w:rsid w:val="00CC3CED"/>
    <w:rsid w:val="00CC5CCF"/>
    <w:rsid w:val="00CE5E46"/>
    <w:rsid w:val="00CF273C"/>
    <w:rsid w:val="00CF28F1"/>
    <w:rsid w:val="00D12A6B"/>
    <w:rsid w:val="00D16E49"/>
    <w:rsid w:val="00D2079B"/>
    <w:rsid w:val="00D32A9A"/>
    <w:rsid w:val="00D7466A"/>
    <w:rsid w:val="00D76D7C"/>
    <w:rsid w:val="00D85C1B"/>
    <w:rsid w:val="00D923B1"/>
    <w:rsid w:val="00D96348"/>
    <w:rsid w:val="00DA6C38"/>
    <w:rsid w:val="00DB4BAC"/>
    <w:rsid w:val="00DB72AC"/>
    <w:rsid w:val="00DE0B62"/>
    <w:rsid w:val="00DE0F6D"/>
    <w:rsid w:val="00DF24E2"/>
    <w:rsid w:val="00DF2E5B"/>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B39D6"/>
    <w:rsid w:val="00EB547A"/>
    <w:rsid w:val="00EB747F"/>
    <w:rsid w:val="00ED35CD"/>
    <w:rsid w:val="00EE25F9"/>
    <w:rsid w:val="00EE3A24"/>
    <w:rsid w:val="00EF408E"/>
    <w:rsid w:val="00F022E9"/>
    <w:rsid w:val="00F06054"/>
    <w:rsid w:val="00F1153A"/>
    <w:rsid w:val="00F24529"/>
    <w:rsid w:val="00F31C80"/>
    <w:rsid w:val="00F338FF"/>
    <w:rsid w:val="00F52471"/>
    <w:rsid w:val="00F66A3B"/>
    <w:rsid w:val="00F72393"/>
    <w:rsid w:val="00F8229A"/>
    <w:rsid w:val="00F9670C"/>
    <w:rsid w:val="00FB56EF"/>
    <w:rsid w:val="00FE1007"/>
    <w:rsid w:val="00FE1B17"/>
    <w:rsid w:val="00FF4D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12</cp:revision>
  <cp:lastPrinted>2022-07-18T10:48:00Z</cp:lastPrinted>
  <dcterms:created xsi:type="dcterms:W3CDTF">2022-03-25T09:13:00Z</dcterms:created>
  <dcterms:modified xsi:type="dcterms:W3CDTF">2022-07-18T10:48:00Z</dcterms:modified>
</cp:coreProperties>
</file>