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7B" w:rsidRPr="003970DF" w:rsidRDefault="00F53F48" w:rsidP="00820E39">
      <w:pPr>
        <w:pStyle w:val="NoSpacing"/>
        <w:ind w:firstLine="450"/>
        <w:rPr>
          <w:rFonts w:ascii="Times New Roman" w:hAnsi="Times New Roman"/>
          <w:sz w:val="22"/>
          <w:szCs w:val="22"/>
          <w:lang w:val="mk-MK"/>
        </w:rPr>
      </w:pPr>
      <w:r w:rsidRPr="003970DF">
        <w:rPr>
          <w:rFonts w:ascii="Times New Roman" w:hAnsi="Times New Roman"/>
          <w:sz w:val="22"/>
          <w:szCs w:val="22"/>
          <w:lang w:val="mk-MK"/>
        </w:rPr>
        <w:t>Врз основа на член 27</w:t>
      </w:r>
      <w:r w:rsidRPr="003970DF">
        <w:rPr>
          <w:rFonts w:ascii="Times New Roman" w:hAnsi="Times New Roman"/>
          <w:sz w:val="22"/>
          <w:szCs w:val="22"/>
        </w:rPr>
        <w:t xml:space="preserve"> </w:t>
      </w:r>
      <w:r w:rsidRPr="003970DF">
        <w:rPr>
          <w:rFonts w:ascii="Times New Roman" w:hAnsi="Times New Roman"/>
          <w:sz w:val="22"/>
          <w:szCs w:val="22"/>
          <w:lang w:val="mk-MK"/>
        </w:rPr>
        <w:t xml:space="preserve">и </w:t>
      </w:r>
      <w:r w:rsidR="00E91C7B" w:rsidRPr="003970DF">
        <w:rPr>
          <w:rFonts w:ascii="Times New Roman" w:hAnsi="Times New Roman"/>
          <w:sz w:val="22"/>
          <w:szCs w:val="22"/>
          <w:lang w:val="mk-MK"/>
        </w:rPr>
        <w:t>член 34 став 1 од Законот за слободен пристап до информации од јавен карактер (“Службен весник на Република Северна Македонија“ бр. 101/2019), а согласно член 109 став 9 од Законот за општата управна постапка (“Службен весник на Република Македонија“ бр. 124/2015),</w:t>
      </w:r>
      <w:r w:rsidR="00AD3927" w:rsidRPr="003970DF">
        <w:rPr>
          <w:rFonts w:ascii="Times New Roman" w:hAnsi="Times New Roman"/>
          <w:sz w:val="22"/>
          <w:szCs w:val="22"/>
          <w:lang w:val="mk-MK"/>
        </w:rPr>
        <w:t xml:space="preserve"> а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E91C7B" w:rsidRPr="003970DF">
        <w:rPr>
          <w:rFonts w:ascii="Times New Roman" w:hAnsi="Times New Roman"/>
          <w:sz w:val="22"/>
          <w:szCs w:val="22"/>
          <w:lang w:val="mk-MK"/>
        </w:rPr>
        <w:t xml:space="preserve">постапувајќи по Жалбата изјавена од </w:t>
      </w:r>
      <w:r w:rsidR="009C00D0" w:rsidRPr="003970DF">
        <w:rPr>
          <w:rFonts w:ascii="Times New Roman" w:hAnsi="Times New Roman"/>
          <w:sz w:val="22"/>
          <w:szCs w:val="22"/>
          <w:lang w:val="mk-MK"/>
        </w:rPr>
        <w:t>ПАСВОРД ПРОДАКШН ДОО Скопје</w:t>
      </w:r>
      <w:r w:rsidR="000C5AF9" w:rsidRPr="003970DF">
        <w:rPr>
          <w:rFonts w:ascii="Times New Roman" w:hAnsi="Times New Roman"/>
          <w:snapToGrid w:val="0"/>
          <w:sz w:val="22"/>
          <w:szCs w:val="22"/>
          <w:lang w:val="ru-RU"/>
        </w:rPr>
        <w:t>, поднесена</w:t>
      </w:r>
      <w:r w:rsidR="00F62145" w:rsidRPr="003970DF">
        <w:rPr>
          <w:rFonts w:ascii="Times New Roman" w:hAnsi="Times New Roman"/>
          <w:snapToGrid w:val="0"/>
          <w:sz w:val="22"/>
          <w:szCs w:val="22"/>
          <w:lang w:val="ru-RU"/>
        </w:rPr>
        <w:t xml:space="preserve"> </w:t>
      </w:r>
      <w:r w:rsidR="00820E39" w:rsidRPr="003970DF">
        <w:rPr>
          <w:rFonts w:ascii="Times New Roman" w:hAnsi="Times New Roman"/>
          <w:sz w:val="22"/>
          <w:szCs w:val="22"/>
          <w:lang w:val="mk-MK"/>
        </w:rPr>
        <w:t>против</w:t>
      </w:r>
      <w:r w:rsidR="000C5AF9" w:rsidRPr="003970DF">
        <w:rPr>
          <w:rFonts w:ascii="Times New Roman" w:hAnsi="Times New Roman"/>
          <w:sz w:val="22"/>
          <w:szCs w:val="22"/>
          <w:lang w:val="mk-MK"/>
        </w:rPr>
        <w:t xml:space="preserve"> Решението на</w:t>
      </w:r>
      <w:r w:rsidR="00820E39" w:rsidRPr="003970DF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9C00D0" w:rsidRPr="003970DF">
        <w:rPr>
          <w:rFonts w:ascii="Times New Roman" w:hAnsi="Times New Roman"/>
          <w:sz w:val="22"/>
          <w:szCs w:val="22"/>
          <w:lang w:val="mk-MK"/>
        </w:rPr>
        <w:t>Град Скопје</w:t>
      </w:r>
      <w:r w:rsidR="00154697">
        <w:rPr>
          <w:rFonts w:ascii="Times New Roman" w:hAnsi="Times New Roman"/>
          <w:sz w:val="22"/>
          <w:szCs w:val="22"/>
          <w:lang w:val="sq-AL"/>
        </w:rPr>
        <w:t xml:space="preserve"> </w:t>
      </w:r>
      <w:r w:rsidR="00154697" w:rsidRPr="00154697">
        <w:rPr>
          <w:rFonts w:ascii="Times New Roman" w:hAnsi="Times New Roman"/>
          <w:sz w:val="22"/>
          <w:szCs w:val="22"/>
          <w:lang w:val="mk-MK"/>
        </w:rPr>
        <w:t>бр.09-3368/2 од 19.04.2022 година</w:t>
      </w:r>
      <w:r w:rsidR="00E91C7B" w:rsidRPr="00154697">
        <w:rPr>
          <w:rFonts w:ascii="Times New Roman" w:hAnsi="Times New Roman"/>
          <w:sz w:val="22"/>
          <w:szCs w:val="22"/>
          <w:lang w:val="mk-MK"/>
        </w:rPr>
        <w:t>,</w:t>
      </w:r>
      <w:r w:rsidR="00E91C7B" w:rsidRPr="003970DF">
        <w:rPr>
          <w:rFonts w:ascii="Times New Roman" w:hAnsi="Times New Roman"/>
          <w:sz w:val="22"/>
          <w:szCs w:val="22"/>
          <w:lang w:val="mk-MK"/>
        </w:rPr>
        <w:t xml:space="preserve"> по 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карактер, на</w:t>
      </w:r>
      <w:r w:rsidR="00154697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154697">
        <w:rPr>
          <w:rFonts w:ascii="Times New Roman" w:hAnsi="Times New Roman"/>
          <w:sz w:val="22"/>
          <w:szCs w:val="22"/>
          <w:lang w:val="sq-AL"/>
        </w:rPr>
        <w:t>15</w:t>
      </w:r>
      <w:r w:rsidR="00F62145" w:rsidRPr="003970DF">
        <w:rPr>
          <w:rFonts w:ascii="Times New Roman" w:hAnsi="Times New Roman"/>
          <w:sz w:val="22"/>
          <w:szCs w:val="22"/>
          <w:lang w:val="mk-MK"/>
        </w:rPr>
        <w:t>.06.</w:t>
      </w:r>
      <w:r w:rsidR="001A609B" w:rsidRPr="003970DF">
        <w:rPr>
          <w:rFonts w:ascii="Times New Roman" w:hAnsi="Times New Roman"/>
          <w:sz w:val="22"/>
          <w:szCs w:val="22"/>
          <w:lang w:val="mk-MK"/>
        </w:rPr>
        <w:t>202</w:t>
      </w:r>
      <w:r w:rsidR="001A609B" w:rsidRPr="003970DF">
        <w:rPr>
          <w:rFonts w:ascii="Times New Roman" w:hAnsi="Times New Roman"/>
          <w:sz w:val="22"/>
          <w:szCs w:val="22"/>
        </w:rPr>
        <w:t>2</w:t>
      </w:r>
      <w:r w:rsidR="00E91C7B" w:rsidRPr="003970DF">
        <w:rPr>
          <w:rFonts w:ascii="Times New Roman" w:hAnsi="Times New Roman"/>
          <w:sz w:val="22"/>
          <w:szCs w:val="22"/>
          <w:lang w:val="mk-MK"/>
        </w:rPr>
        <w:t xml:space="preserve"> година, го донесе следното</w:t>
      </w:r>
    </w:p>
    <w:p w:rsidR="00A645FB" w:rsidRPr="003970DF" w:rsidRDefault="00A645FB" w:rsidP="008B081A">
      <w:pPr>
        <w:jc w:val="center"/>
        <w:rPr>
          <w:b/>
          <w:sz w:val="22"/>
          <w:szCs w:val="22"/>
        </w:rPr>
      </w:pPr>
    </w:p>
    <w:p w:rsidR="008B081A" w:rsidRPr="003970DF" w:rsidRDefault="008B081A" w:rsidP="008B081A">
      <w:pPr>
        <w:jc w:val="center"/>
        <w:rPr>
          <w:b/>
          <w:sz w:val="22"/>
          <w:szCs w:val="22"/>
          <w:lang w:val="mk-MK"/>
        </w:rPr>
      </w:pPr>
      <w:r w:rsidRPr="003970DF">
        <w:rPr>
          <w:b/>
          <w:sz w:val="22"/>
          <w:szCs w:val="22"/>
          <w:lang w:val="mk-MK"/>
        </w:rPr>
        <w:t>Р Е Ш Е Н И Е</w:t>
      </w:r>
    </w:p>
    <w:p w:rsidR="004D3EC1" w:rsidRPr="003970DF" w:rsidRDefault="004D3EC1" w:rsidP="008B081A">
      <w:pPr>
        <w:jc w:val="center"/>
        <w:rPr>
          <w:b/>
          <w:sz w:val="22"/>
          <w:szCs w:val="22"/>
          <w:lang w:val="mk-MK"/>
        </w:rPr>
      </w:pPr>
    </w:p>
    <w:p w:rsidR="008B7D8D" w:rsidRPr="00154697" w:rsidRDefault="00506626" w:rsidP="00C87B15">
      <w:pPr>
        <w:pStyle w:val="NoSpacing"/>
        <w:numPr>
          <w:ilvl w:val="0"/>
          <w:numId w:val="3"/>
        </w:numPr>
        <w:tabs>
          <w:tab w:val="left" w:pos="1260"/>
        </w:tabs>
        <w:ind w:left="0" w:firstLine="720"/>
        <w:rPr>
          <w:rFonts w:ascii="Times New Roman" w:hAnsi="Times New Roman"/>
          <w:sz w:val="22"/>
          <w:szCs w:val="22"/>
          <w:lang w:val="mk-MK"/>
        </w:rPr>
      </w:pPr>
      <w:r w:rsidRPr="003970DF">
        <w:rPr>
          <w:rFonts w:ascii="Times New Roman" w:hAnsi="Times New Roman"/>
          <w:sz w:val="22"/>
          <w:szCs w:val="22"/>
          <w:lang w:val="mk-MK"/>
        </w:rPr>
        <w:t xml:space="preserve">Жалбата изјавена од </w:t>
      </w:r>
      <w:r w:rsidR="009C00D0" w:rsidRPr="003970DF">
        <w:rPr>
          <w:rFonts w:ascii="Times New Roman" w:hAnsi="Times New Roman"/>
          <w:sz w:val="22"/>
          <w:szCs w:val="22"/>
          <w:lang w:val="mk-MK"/>
        </w:rPr>
        <w:t>ПАСВОРД ПРОДАКШН ДОО Скопје</w:t>
      </w:r>
      <w:r w:rsidR="009C00D0" w:rsidRPr="003970DF">
        <w:rPr>
          <w:rFonts w:ascii="Times New Roman" w:hAnsi="Times New Roman"/>
          <w:snapToGrid w:val="0"/>
          <w:sz w:val="22"/>
          <w:szCs w:val="22"/>
          <w:lang w:val="ru-RU"/>
        </w:rPr>
        <w:t xml:space="preserve">, поднесена </w:t>
      </w:r>
      <w:r w:rsidR="009C00D0" w:rsidRPr="003970DF">
        <w:rPr>
          <w:rFonts w:ascii="Times New Roman" w:hAnsi="Times New Roman"/>
          <w:sz w:val="22"/>
          <w:szCs w:val="22"/>
          <w:lang w:val="mk-MK"/>
        </w:rPr>
        <w:t>против Решението на Град Скопје бр.09-3368/2 од 19.04.2022 година</w:t>
      </w:r>
      <w:r w:rsidR="00C87B15" w:rsidRPr="003970DF">
        <w:rPr>
          <w:rFonts w:ascii="Times New Roman" w:hAnsi="Times New Roman"/>
          <w:sz w:val="22"/>
          <w:szCs w:val="22"/>
          <w:lang w:val="mk-MK"/>
        </w:rPr>
        <w:t>,</w:t>
      </w:r>
      <w:r w:rsidR="00C87B15" w:rsidRPr="003970DF">
        <w:rPr>
          <w:rFonts w:ascii="Times New Roman" w:hAnsi="Times New Roman"/>
          <w:sz w:val="22"/>
          <w:szCs w:val="22"/>
        </w:rPr>
        <w:t xml:space="preserve"> </w:t>
      </w:r>
      <w:r w:rsidR="00C87B15" w:rsidRPr="003970DF">
        <w:rPr>
          <w:rFonts w:ascii="Times New Roman" w:hAnsi="Times New Roman"/>
          <w:sz w:val="22"/>
          <w:szCs w:val="22"/>
          <w:lang w:val="mk-MK"/>
        </w:rPr>
        <w:t>зав</w:t>
      </w:r>
      <w:r w:rsidR="0075321E" w:rsidRPr="003970DF">
        <w:rPr>
          <w:rFonts w:ascii="Times New Roman" w:hAnsi="Times New Roman"/>
          <w:sz w:val="22"/>
          <w:szCs w:val="22"/>
          <w:lang w:val="mk-MK"/>
        </w:rPr>
        <w:t>едена во Аген</w:t>
      </w:r>
      <w:r w:rsidR="00F62145" w:rsidRPr="003970DF">
        <w:rPr>
          <w:rFonts w:ascii="Times New Roman" w:hAnsi="Times New Roman"/>
          <w:sz w:val="22"/>
          <w:szCs w:val="22"/>
          <w:lang w:val="mk-MK"/>
        </w:rPr>
        <w:t>цијата под бр.08-16</w:t>
      </w:r>
      <w:r w:rsidR="009C00D0" w:rsidRPr="003970DF">
        <w:rPr>
          <w:rFonts w:ascii="Times New Roman" w:hAnsi="Times New Roman"/>
          <w:sz w:val="22"/>
          <w:szCs w:val="22"/>
          <w:lang w:val="mk-MK"/>
        </w:rPr>
        <w:t>6</w:t>
      </w:r>
      <w:r w:rsidR="00BF0D11" w:rsidRPr="003970DF">
        <w:rPr>
          <w:rFonts w:ascii="Times New Roman" w:hAnsi="Times New Roman"/>
          <w:sz w:val="22"/>
          <w:szCs w:val="22"/>
          <w:lang w:val="mk-MK"/>
        </w:rPr>
        <w:t xml:space="preserve"> на </w:t>
      </w:r>
      <w:r w:rsidR="00F62145" w:rsidRPr="003970DF">
        <w:rPr>
          <w:rFonts w:ascii="Times New Roman" w:hAnsi="Times New Roman"/>
          <w:sz w:val="22"/>
          <w:szCs w:val="22"/>
          <w:lang w:val="mk-MK"/>
        </w:rPr>
        <w:t>30</w:t>
      </w:r>
      <w:r w:rsidR="00BF0D11" w:rsidRPr="003970DF">
        <w:rPr>
          <w:rFonts w:ascii="Times New Roman" w:hAnsi="Times New Roman"/>
          <w:sz w:val="22"/>
          <w:szCs w:val="22"/>
          <w:lang w:val="mk-MK"/>
        </w:rPr>
        <w:t>.</w:t>
      </w:r>
      <w:r w:rsidR="005E402E" w:rsidRPr="003970DF">
        <w:rPr>
          <w:rFonts w:ascii="Times New Roman" w:hAnsi="Times New Roman"/>
          <w:sz w:val="22"/>
          <w:szCs w:val="22"/>
          <w:lang w:val="mk-MK"/>
        </w:rPr>
        <w:t>0</w:t>
      </w:r>
      <w:r w:rsidR="00F62145" w:rsidRPr="003970DF">
        <w:rPr>
          <w:rFonts w:ascii="Times New Roman" w:hAnsi="Times New Roman"/>
          <w:sz w:val="22"/>
          <w:szCs w:val="22"/>
          <w:lang w:val="mk-MK"/>
        </w:rPr>
        <w:t>5</w:t>
      </w:r>
      <w:r w:rsidR="00C87B15" w:rsidRPr="003970DF">
        <w:rPr>
          <w:rFonts w:ascii="Times New Roman" w:hAnsi="Times New Roman"/>
          <w:sz w:val="22"/>
          <w:szCs w:val="22"/>
          <w:lang w:val="mk-MK"/>
        </w:rPr>
        <w:t>.202</w:t>
      </w:r>
      <w:r w:rsidR="005E402E" w:rsidRPr="003970DF">
        <w:rPr>
          <w:rFonts w:ascii="Times New Roman" w:hAnsi="Times New Roman"/>
          <w:sz w:val="22"/>
          <w:szCs w:val="22"/>
          <w:lang w:val="mk-MK"/>
        </w:rPr>
        <w:t>2</w:t>
      </w:r>
      <w:r w:rsidR="00C87B15" w:rsidRPr="003970DF">
        <w:rPr>
          <w:rFonts w:ascii="Times New Roman" w:hAnsi="Times New Roman"/>
          <w:sz w:val="22"/>
          <w:szCs w:val="22"/>
          <w:lang w:val="mk-MK"/>
        </w:rPr>
        <w:t xml:space="preserve"> година </w:t>
      </w:r>
      <w:r w:rsidRPr="003970DF">
        <w:rPr>
          <w:rFonts w:ascii="Times New Roman" w:hAnsi="Times New Roman"/>
          <w:sz w:val="22"/>
          <w:szCs w:val="22"/>
          <w:lang w:val="mk-MK"/>
        </w:rPr>
        <w:t>по предметот Барање за пристап до информации од јавен карактер</w:t>
      </w:r>
      <w:r w:rsidR="003876C2" w:rsidRPr="003970DF">
        <w:rPr>
          <w:rFonts w:ascii="Times New Roman" w:hAnsi="Times New Roman"/>
          <w:sz w:val="22"/>
          <w:szCs w:val="22"/>
          <w:lang w:val="mk-MK"/>
        </w:rPr>
        <w:t>,</w:t>
      </w:r>
      <w:r w:rsidR="00551751" w:rsidRPr="003970DF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E91C7B" w:rsidRPr="003970DF">
        <w:rPr>
          <w:rFonts w:ascii="Times New Roman" w:hAnsi="Times New Roman"/>
          <w:b/>
          <w:sz w:val="22"/>
          <w:szCs w:val="22"/>
          <w:lang w:val="mk-MK"/>
        </w:rPr>
        <w:t>СЕ УВАЖУВА</w:t>
      </w:r>
      <w:r w:rsidR="008B7D8D" w:rsidRPr="003970DF">
        <w:rPr>
          <w:rFonts w:ascii="Times New Roman" w:hAnsi="Times New Roman"/>
          <w:b/>
          <w:sz w:val="22"/>
          <w:szCs w:val="22"/>
          <w:lang w:val="mk-MK"/>
        </w:rPr>
        <w:t>.</w:t>
      </w:r>
      <w:r w:rsidR="00A75182" w:rsidRPr="003970DF">
        <w:rPr>
          <w:rFonts w:ascii="Times New Roman" w:hAnsi="Times New Roman"/>
          <w:b/>
          <w:sz w:val="22"/>
          <w:szCs w:val="22"/>
          <w:lang w:val="mk-MK"/>
        </w:rPr>
        <w:t xml:space="preserve"> </w:t>
      </w:r>
    </w:p>
    <w:p w:rsidR="00935E61" w:rsidRPr="000E0D46" w:rsidRDefault="00154697" w:rsidP="000E0D46">
      <w:pPr>
        <w:pStyle w:val="NoSpacing"/>
        <w:numPr>
          <w:ilvl w:val="0"/>
          <w:numId w:val="3"/>
        </w:numPr>
        <w:tabs>
          <w:tab w:val="left" w:pos="990"/>
        </w:tabs>
        <w:rPr>
          <w:rFonts w:ascii="Times New Roman" w:hAnsi="Times New Roman"/>
          <w:sz w:val="22"/>
          <w:szCs w:val="22"/>
          <w:lang w:val="mk-MK"/>
        </w:rPr>
      </w:pPr>
      <w:r w:rsidRPr="000E0D46">
        <w:rPr>
          <w:rFonts w:ascii="Times New Roman" w:hAnsi="Times New Roman"/>
          <w:b/>
          <w:sz w:val="22"/>
          <w:szCs w:val="22"/>
          <w:lang w:val="sq-AL"/>
        </w:rPr>
        <w:t xml:space="preserve"> </w:t>
      </w:r>
      <w:r w:rsidRPr="000E0D46">
        <w:rPr>
          <w:rFonts w:ascii="Times New Roman" w:hAnsi="Times New Roman"/>
          <w:b/>
          <w:sz w:val="22"/>
          <w:szCs w:val="22"/>
          <w:lang w:val="mk-MK"/>
        </w:rPr>
        <w:t>Предметот се враќа на повторно постапување пред првостепениот орган</w:t>
      </w:r>
      <w:r w:rsidR="000E0D46" w:rsidRPr="000E0D46">
        <w:rPr>
          <w:rFonts w:ascii="Times New Roman" w:hAnsi="Times New Roman"/>
          <w:b/>
          <w:sz w:val="22"/>
          <w:szCs w:val="22"/>
          <w:lang w:val="mk-MK"/>
        </w:rPr>
        <w:t xml:space="preserve">, </w:t>
      </w:r>
      <w:r w:rsidR="00901D7F" w:rsidRPr="000E0D46">
        <w:rPr>
          <w:rFonts w:ascii="Times New Roman" w:hAnsi="Times New Roman"/>
          <w:b/>
          <w:sz w:val="22"/>
          <w:szCs w:val="22"/>
          <w:lang w:val="mk-MK"/>
        </w:rPr>
        <w:t xml:space="preserve"> во делот </w:t>
      </w:r>
      <w:r w:rsidR="005E402E" w:rsidRPr="000E0D46">
        <w:rPr>
          <w:rFonts w:ascii="Times New Roman" w:hAnsi="Times New Roman"/>
          <w:b/>
          <w:sz w:val="22"/>
          <w:szCs w:val="22"/>
          <w:lang w:val="mk-MK"/>
        </w:rPr>
        <w:t>од Барањето</w:t>
      </w:r>
      <w:r w:rsidR="00E17A9F" w:rsidRPr="000E0D46">
        <w:rPr>
          <w:rFonts w:ascii="Times New Roman" w:hAnsi="Times New Roman"/>
          <w:b/>
          <w:sz w:val="22"/>
          <w:szCs w:val="22"/>
          <w:lang w:val="mk-MK"/>
        </w:rPr>
        <w:t xml:space="preserve"> </w:t>
      </w:r>
      <w:r w:rsidR="009C00D0" w:rsidRPr="000E0D46">
        <w:rPr>
          <w:rFonts w:ascii="Times New Roman" w:hAnsi="Times New Roman"/>
          <w:b/>
          <w:sz w:val="22"/>
          <w:szCs w:val="22"/>
          <w:lang w:val="mk-MK"/>
        </w:rPr>
        <w:t xml:space="preserve">“...Управниот акт за одбивање на проектот аплициран од ПАСВОРД ПРОДАКШН ДОО Скопје под бр.12 од 16.03.2022 година од Градоначалникот на Град Скопје“, </w:t>
      </w:r>
      <w:r w:rsidR="003B664B" w:rsidRPr="000E0D46">
        <w:rPr>
          <w:rFonts w:ascii="Times New Roman" w:hAnsi="Times New Roman"/>
          <w:b/>
          <w:sz w:val="22"/>
          <w:szCs w:val="22"/>
          <w:lang w:val="mk-MK"/>
        </w:rPr>
        <w:t xml:space="preserve"> </w:t>
      </w:r>
      <w:r w:rsidR="00901D7F" w:rsidRPr="000E0D46">
        <w:rPr>
          <w:rFonts w:ascii="Times New Roman" w:hAnsi="Times New Roman"/>
          <w:b/>
          <w:sz w:val="22"/>
          <w:szCs w:val="22"/>
          <w:lang w:val="mk-MK"/>
        </w:rPr>
        <w:t xml:space="preserve"> </w:t>
      </w:r>
      <w:r w:rsidR="00935E61" w:rsidRPr="000E0D46">
        <w:rPr>
          <w:rFonts w:ascii="Times New Roman" w:hAnsi="Times New Roman"/>
          <w:b/>
          <w:sz w:val="22"/>
          <w:szCs w:val="22"/>
          <w:lang w:val="mk-MK"/>
        </w:rPr>
        <w:t>се поништува.</w:t>
      </w:r>
    </w:p>
    <w:p w:rsidR="00020E73" w:rsidRPr="003970DF" w:rsidRDefault="00020E73" w:rsidP="00750054">
      <w:pPr>
        <w:pStyle w:val="NoSpacing"/>
        <w:numPr>
          <w:ilvl w:val="0"/>
          <w:numId w:val="3"/>
        </w:numPr>
        <w:tabs>
          <w:tab w:val="left" w:pos="993"/>
        </w:tabs>
        <w:ind w:left="0" w:firstLine="720"/>
        <w:rPr>
          <w:rFonts w:ascii="Times New Roman" w:hAnsi="Times New Roman"/>
          <w:b/>
          <w:sz w:val="22"/>
          <w:szCs w:val="22"/>
          <w:lang w:val="mk-MK"/>
        </w:rPr>
      </w:pPr>
      <w:r w:rsidRPr="003970DF">
        <w:rPr>
          <w:rFonts w:ascii="Times New Roman" w:hAnsi="Times New Roman"/>
          <w:b/>
          <w:sz w:val="22"/>
          <w:szCs w:val="22"/>
          <w:lang w:val="mk-MK"/>
        </w:rPr>
        <w:t>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8B081A" w:rsidRPr="003970DF" w:rsidRDefault="008B081A" w:rsidP="00820E39">
      <w:pPr>
        <w:pStyle w:val="NoSpacing"/>
        <w:ind w:firstLine="0"/>
        <w:rPr>
          <w:b/>
          <w:sz w:val="22"/>
          <w:szCs w:val="22"/>
          <w:lang w:val="mk-MK"/>
        </w:rPr>
      </w:pPr>
    </w:p>
    <w:p w:rsidR="008B081A" w:rsidRPr="003970DF" w:rsidRDefault="008B081A" w:rsidP="008B081A">
      <w:pPr>
        <w:jc w:val="center"/>
        <w:rPr>
          <w:b/>
          <w:sz w:val="22"/>
          <w:szCs w:val="22"/>
        </w:rPr>
      </w:pPr>
      <w:r w:rsidRPr="003970DF">
        <w:rPr>
          <w:b/>
          <w:sz w:val="22"/>
          <w:szCs w:val="22"/>
          <w:lang w:val="mk-MK"/>
        </w:rPr>
        <w:t>О Б Р А З Л О Ж Е Н И Е</w:t>
      </w:r>
      <w:r w:rsidR="00CD39BC" w:rsidRPr="003970DF">
        <w:rPr>
          <w:b/>
          <w:sz w:val="22"/>
          <w:szCs w:val="22"/>
        </w:rPr>
        <w:t xml:space="preserve"> </w:t>
      </w:r>
    </w:p>
    <w:p w:rsidR="004D3EC1" w:rsidRPr="003970DF" w:rsidRDefault="004D3EC1" w:rsidP="008B081A">
      <w:pPr>
        <w:jc w:val="center"/>
        <w:rPr>
          <w:b/>
          <w:sz w:val="22"/>
          <w:szCs w:val="22"/>
          <w:lang w:val="mk-MK"/>
        </w:rPr>
      </w:pPr>
    </w:p>
    <w:p w:rsidR="003876C2" w:rsidRPr="003970DF" w:rsidRDefault="009C00D0" w:rsidP="002467C8">
      <w:pPr>
        <w:pStyle w:val="Heading2"/>
        <w:spacing w:before="0" w:beforeAutospacing="0" w:after="0" w:afterAutospacing="0"/>
        <w:ind w:firstLine="720"/>
        <w:jc w:val="both"/>
        <w:rPr>
          <w:b w:val="0"/>
          <w:sz w:val="22"/>
          <w:szCs w:val="22"/>
          <w:lang w:val="mk-MK"/>
        </w:rPr>
      </w:pPr>
      <w:r w:rsidRPr="003970DF">
        <w:rPr>
          <w:b w:val="0"/>
          <w:sz w:val="22"/>
          <w:szCs w:val="22"/>
          <w:lang w:val="mk-MK"/>
        </w:rPr>
        <w:t>ПАСВОРД ПРОДАКШН ДОО Скопје</w:t>
      </w:r>
      <w:r w:rsidR="003B664B" w:rsidRPr="003970DF">
        <w:rPr>
          <w:b w:val="0"/>
          <w:sz w:val="22"/>
          <w:szCs w:val="22"/>
          <w:lang w:val="mk-MK"/>
        </w:rPr>
        <w:t xml:space="preserve">, </w:t>
      </w:r>
      <w:r w:rsidR="004F0B5A" w:rsidRPr="003970DF">
        <w:rPr>
          <w:b w:val="0"/>
          <w:sz w:val="22"/>
          <w:szCs w:val="22"/>
        </w:rPr>
        <w:t xml:space="preserve"> </w:t>
      </w:r>
      <w:r w:rsidR="00B8724D" w:rsidRPr="003970DF">
        <w:rPr>
          <w:b w:val="0"/>
          <w:sz w:val="22"/>
          <w:szCs w:val="22"/>
          <w:lang w:val="mk-MK"/>
        </w:rPr>
        <w:t xml:space="preserve">како што е наведено во Жалбата </w:t>
      </w:r>
      <w:r w:rsidR="00521627" w:rsidRPr="003970DF">
        <w:rPr>
          <w:b w:val="0"/>
          <w:sz w:val="22"/>
          <w:szCs w:val="22"/>
          <w:lang w:val="mk-MK"/>
        </w:rPr>
        <w:t xml:space="preserve">на </w:t>
      </w:r>
      <w:r w:rsidR="003B664B" w:rsidRPr="003970DF">
        <w:rPr>
          <w:b w:val="0"/>
          <w:sz w:val="22"/>
          <w:szCs w:val="22"/>
          <w:lang w:val="mk-MK"/>
        </w:rPr>
        <w:t>0</w:t>
      </w:r>
      <w:r w:rsidR="00B8724D" w:rsidRPr="003970DF">
        <w:rPr>
          <w:b w:val="0"/>
          <w:sz w:val="22"/>
          <w:szCs w:val="22"/>
          <w:lang w:val="mk-MK"/>
        </w:rPr>
        <w:t>1</w:t>
      </w:r>
      <w:r w:rsidR="00AE7131" w:rsidRPr="003970DF">
        <w:rPr>
          <w:b w:val="0"/>
          <w:sz w:val="22"/>
          <w:szCs w:val="22"/>
          <w:lang w:val="mk-MK"/>
        </w:rPr>
        <w:t>.</w:t>
      </w:r>
      <w:r w:rsidR="005E402E" w:rsidRPr="003970DF">
        <w:rPr>
          <w:b w:val="0"/>
          <w:sz w:val="22"/>
          <w:szCs w:val="22"/>
          <w:lang w:val="mk-MK"/>
        </w:rPr>
        <w:t>0</w:t>
      </w:r>
      <w:r w:rsidR="00B8724D" w:rsidRPr="003970DF">
        <w:rPr>
          <w:b w:val="0"/>
          <w:sz w:val="22"/>
          <w:szCs w:val="22"/>
          <w:lang w:val="mk-MK"/>
        </w:rPr>
        <w:t>4</w:t>
      </w:r>
      <w:r w:rsidR="005072E5" w:rsidRPr="003970DF">
        <w:rPr>
          <w:b w:val="0"/>
          <w:sz w:val="22"/>
          <w:szCs w:val="22"/>
          <w:lang w:val="mk-MK"/>
        </w:rPr>
        <w:t>.202</w:t>
      </w:r>
      <w:r w:rsidR="005E402E" w:rsidRPr="003970DF">
        <w:rPr>
          <w:b w:val="0"/>
          <w:sz w:val="22"/>
          <w:szCs w:val="22"/>
          <w:lang w:val="mk-MK"/>
        </w:rPr>
        <w:t>2</w:t>
      </w:r>
      <w:r w:rsidR="00521627" w:rsidRPr="003970DF">
        <w:rPr>
          <w:b w:val="0"/>
          <w:sz w:val="22"/>
          <w:szCs w:val="22"/>
          <w:lang w:val="mk-MK"/>
        </w:rPr>
        <w:t xml:space="preserve"> година поднел</w:t>
      </w:r>
      <w:r w:rsidR="003B664B" w:rsidRPr="003970DF">
        <w:rPr>
          <w:b w:val="0"/>
          <w:sz w:val="22"/>
          <w:szCs w:val="22"/>
          <w:lang w:val="mk-MK"/>
        </w:rPr>
        <w:t>о</w:t>
      </w:r>
      <w:r w:rsidR="003876C2" w:rsidRPr="003970DF">
        <w:rPr>
          <w:b w:val="0"/>
          <w:sz w:val="22"/>
          <w:szCs w:val="22"/>
          <w:lang w:val="mk-MK"/>
        </w:rPr>
        <w:t xml:space="preserve"> Барање за пристап до информации од јавен карактер</w:t>
      </w:r>
      <w:r w:rsidR="00400A33" w:rsidRPr="003970DF">
        <w:rPr>
          <w:b w:val="0"/>
          <w:sz w:val="22"/>
          <w:szCs w:val="22"/>
          <w:lang w:val="mk-MK"/>
        </w:rPr>
        <w:t xml:space="preserve"> </w:t>
      </w:r>
      <w:r w:rsidR="003876C2" w:rsidRPr="003970DF">
        <w:rPr>
          <w:b w:val="0"/>
          <w:sz w:val="22"/>
          <w:szCs w:val="22"/>
          <w:lang w:val="mk-MK"/>
        </w:rPr>
        <w:t>до</w:t>
      </w:r>
      <w:r w:rsidR="00521627" w:rsidRPr="003970DF">
        <w:rPr>
          <w:b w:val="0"/>
          <w:sz w:val="22"/>
          <w:szCs w:val="22"/>
          <w:lang w:val="mk-MK"/>
        </w:rPr>
        <w:t xml:space="preserve"> </w:t>
      </w:r>
      <w:r w:rsidR="00B8724D" w:rsidRPr="003970DF">
        <w:rPr>
          <w:b w:val="0"/>
          <w:sz w:val="22"/>
          <w:szCs w:val="22"/>
          <w:lang w:val="mk-MK"/>
        </w:rPr>
        <w:t>Град Скопје</w:t>
      </w:r>
      <w:r w:rsidR="006D1340" w:rsidRPr="003970DF">
        <w:rPr>
          <w:b w:val="0"/>
          <w:sz w:val="22"/>
          <w:szCs w:val="22"/>
          <w:lang w:val="mk-MK"/>
        </w:rPr>
        <w:t xml:space="preserve"> заведен под бр.20-3368/1</w:t>
      </w:r>
      <w:r w:rsidR="003B664B" w:rsidRPr="003970DF">
        <w:rPr>
          <w:b w:val="0"/>
          <w:sz w:val="22"/>
          <w:szCs w:val="22"/>
          <w:lang w:val="mk-MK"/>
        </w:rPr>
        <w:t>,</w:t>
      </w:r>
      <w:r w:rsidR="003361EC" w:rsidRPr="003970DF">
        <w:rPr>
          <w:b w:val="0"/>
          <w:sz w:val="22"/>
          <w:szCs w:val="22"/>
          <w:lang w:val="mk-MK"/>
        </w:rPr>
        <w:t xml:space="preserve"> </w:t>
      </w:r>
      <w:r w:rsidR="004F0B5A" w:rsidRPr="003970DF">
        <w:rPr>
          <w:b w:val="0"/>
          <w:sz w:val="22"/>
          <w:szCs w:val="22"/>
          <w:lang w:val="ru-RU"/>
        </w:rPr>
        <w:t xml:space="preserve">со </w:t>
      </w:r>
      <w:r w:rsidR="0030107B" w:rsidRPr="003970DF">
        <w:rPr>
          <w:b w:val="0"/>
          <w:sz w:val="22"/>
          <w:szCs w:val="22"/>
          <w:lang w:val="mk-MK"/>
        </w:rPr>
        <w:t>кое</w:t>
      </w:r>
      <w:r w:rsidR="003876C2" w:rsidRPr="003970DF">
        <w:rPr>
          <w:b w:val="0"/>
          <w:sz w:val="22"/>
          <w:szCs w:val="22"/>
          <w:lang w:val="mk-MK"/>
        </w:rPr>
        <w:t xml:space="preserve"> побарал</w:t>
      </w:r>
      <w:r w:rsidR="003B664B" w:rsidRPr="003970DF">
        <w:rPr>
          <w:b w:val="0"/>
          <w:sz w:val="22"/>
          <w:szCs w:val="22"/>
          <w:lang w:val="mk-MK"/>
        </w:rPr>
        <w:t>о</w:t>
      </w:r>
      <w:r w:rsidR="004F0B5A" w:rsidRPr="003970DF">
        <w:rPr>
          <w:b w:val="0"/>
          <w:sz w:val="22"/>
          <w:szCs w:val="22"/>
          <w:lang w:val="mk-MK"/>
        </w:rPr>
        <w:t xml:space="preserve"> </w:t>
      </w:r>
      <w:r w:rsidR="003B664B" w:rsidRPr="003970DF">
        <w:rPr>
          <w:b w:val="0"/>
          <w:sz w:val="22"/>
          <w:szCs w:val="22"/>
          <w:lang w:val="mk-MK"/>
        </w:rPr>
        <w:t>да му се достави</w:t>
      </w:r>
      <w:r w:rsidR="006D1340" w:rsidRPr="003970DF">
        <w:rPr>
          <w:b w:val="0"/>
          <w:sz w:val="22"/>
          <w:szCs w:val="22"/>
          <w:lang w:val="mk-MK"/>
        </w:rPr>
        <w:t xml:space="preserve"> по пошта или е-маил препис, фотокопија електронски запис или увид од </w:t>
      </w:r>
      <w:r w:rsidR="004F0B5A" w:rsidRPr="003970DF">
        <w:rPr>
          <w:b w:val="0"/>
          <w:sz w:val="22"/>
          <w:szCs w:val="22"/>
          <w:lang w:val="mk-MK"/>
        </w:rPr>
        <w:t xml:space="preserve"> следн</w:t>
      </w:r>
      <w:r w:rsidR="005E402E" w:rsidRPr="003970DF">
        <w:rPr>
          <w:b w:val="0"/>
          <w:sz w:val="22"/>
          <w:szCs w:val="22"/>
          <w:lang w:val="mk-MK"/>
        </w:rPr>
        <w:t>ата информација</w:t>
      </w:r>
      <w:r w:rsidR="003876C2" w:rsidRPr="003970DF">
        <w:rPr>
          <w:b w:val="0"/>
          <w:sz w:val="22"/>
          <w:szCs w:val="22"/>
          <w:lang w:val="mk-MK"/>
        </w:rPr>
        <w:t>:</w:t>
      </w:r>
    </w:p>
    <w:p w:rsidR="00544B8B" w:rsidRPr="003970DF" w:rsidRDefault="00551751" w:rsidP="00674B4D">
      <w:pPr>
        <w:widowControl w:val="0"/>
        <w:snapToGrid w:val="0"/>
        <w:ind w:firstLine="720"/>
        <w:jc w:val="both"/>
        <w:rPr>
          <w:sz w:val="22"/>
          <w:szCs w:val="22"/>
          <w:lang w:val="mk-MK"/>
        </w:rPr>
      </w:pPr>
      <w:r w:rsidRPr="003970DF">
        <w:rPr>
          <w:sz w:val="22"/>
          <w:szCs w:val="22"/>
          <w:lang w:val="mk-MK"/>
        </w:rPr>
        <w:t>„</w:t>
      </w:r>
      <w:r w:rsidR="002C310E" w:rsidRPr="003970DF">
        <w:rPr>
          <w:sz w:val="22"/>
          <w:szCs w:val="22"/>
          <w:lang w:val="mk-MK"/>
        </w:rPr>
        <w:t>Извештајот на Комисијата формирана од Градоначалникот на Град Скопје за избор на проекти од Јавниот повик за реализација и финансирање на проекти за поддршка на манифестации и организирање на фестивали во град Скопје за 2022 врз основа на Програмата за општа туристичка пропаганда и за подобрување на условите за престој на туристите во град Скопје за 2022 година, Одлука за формирање и избор на Комисијата од Градоначалникот на Град Скопје за избор на проекти од Јавникот повик за реализација и финансирање на проекти за поддршка на манифестации и организирање на фестивали во град Скопје</w:t>
      </w:r>
      <w:r w:rsidR="00674B4D" w:rsidRPr="003970DF">
        <w:rPr>
          <w:sz w:val="22"/>
          <w:szCs w:val="22"/>
          <w:lang w:val="mk-MK"/>
        </w:rPr>
        <w:t xml:space="preserve"> за 2022. Одлу</w:t>
      </w:r>
      <w:r w:rsidR="002C310E" w:rsidRPr="003970DF">
        <w:rPr>
          <w:sz w:val="22"/>
          <w:szCs w:val="22"/>
          <w:lang w:val="mk-MK"/>
        </w:rPr>
        <w:t>ка за избран/</w:t>
      </w:r>
      <w:r w:rsidR="00674B4D" w:rsidRPr="003970DF">
        <w:rPr>
          <w:sz w:val="22"/>
          <w:szCs w:val="22"/>
          <w:lang w:val="mk-MK"/>
        </w:rPr>
        <w:t>избрани проекти за фестивалот “Фестивал модерно Скопје“ од Градоначалникот на Град Скопје, Списите на избраните проекти за фестивалот “Фестивал модерно Скопје“, забелешките на Комисијата и евалуационата матрица на  проектот аплициран од ПАСВОРД ПРОДАКШН ДОО Скопје примен и заведен во Град Скопје под бр.12 од 16.03.2022 година и Управниот акт за одбивање на проектот аплициран од ПАСВОРД ПРОДАКШН ДОО Скопје под бр.12 од 16.03.2022 година од Градоначалникот на Град Скопје“.</w:t>
      </w:r>
      <w:r w:rsidR="00B750A4" w:rsidRPr="003970DF">
        <w:rPr>
          <w:sz w:val="22"/>
          <w:szCs w:val="22"/>
          <w:lang w:val="mk-MK"/>
        </w:rPr>
        <w:t xml:space="preserve">  </w:t>
      </w:r>
    </w:p>
    <w:p w:rsidR="00783E5B" w:rsidRPr="003970DF" w:rsidRDefault="00521865" w:rsidP="00521865">
      <w:pPr>
        <w:widowControl w:val="0"/>
        <w:snapToGrid w:val="0"/>
        <w:ind w:firstLine="720"/>
        <w:jc w:val="both"/>
        <w:rPr>
          <w:snapToGrid w:val="0"/>
          <w:sz w:val="22"/>
          <w:szCs w:val="22"/>
          <w:lang w:val="mk-MK"/>
        </w:rPr>
      </w:pPr>
      <w:r w:rsidRPr="003970DF">
        <w:rPr>
          <w:bCs/>
          <w:sz w:val="22"/>
          <w:szCs w:val="22"/>
          <w:lang w:val="mk-MK"/>
        </w:rPr>
        <w:t>Имателот на информации</w:t>
      </w:r>
      <w:r w:rsidRPr="003970DF">
        <w:rPr>
          <w:snapToGrid w:val="0"/>
          <w:sz w:val="22"/>
          <w:szCs w:val="22"/>
          <w:lang w:val="ru-RU"/>
        </w:rPr>
        <w:t>,</w:t>
      </w:r>
      <w:r w:rsidR="003361EC" w:rsidRPr="003970DF">
        <w:rPr>
          <w:snapToGrid w:val="0"/>
          <w:sz w:val="22"/>
          <w:szCs w:val="22"/>
          <w:lang w:val="ru-RU"/>
        </w:rPr>
        <w:t xml:space="preserve"> постапувајќи по </w:t>
      </w:r>
      <w:r w:rsidRPr="003970DF">
        <w:rPr>
          <w:snapToGrid w:val="0"/>
          <w:sz w:val="22"/>
          <w:szCs w:val="22"/>
          <w:lang w:val="ru-RU"/>
        </w:rPr>
        <w:t>ова Барање</w:t>
      </w:r>
      <w:r w:rsidR="00986CE7" w:rsidRPr="003970DF">
        <w:rPr>
          <w:snapToGrid w:val="0"/>
          <w:sz w:val="22"/>
          <w:szCs w:val="22"/>
          <w:lang w:val="ru-RU"/>
        </w:rPr>
        <w:t xml:space="preserve">, донел Решение </w:t>
      </w:r>
      <w:r w:rsidR="00C1507D" w:rsidRPr="003970DF">
        <w:rPr>
          <w:sz w:val="22"/>
          <w:szCs w:val="22"/>
          <w:lang w:val="mk-MK"/>
        </w:rPr>
        <w:t>бр.09-3368/2 од 19.04.2022 година</w:t>
      </w:r>
      <w:r w:rsidR="003361EC" w:rsidRPr="003970DF">
        <w:rPr>
          <w:snapToGrid w:val="0"/>
          <w:sz w:val="22"/>
          <w:szCs w:val="22"/>
          <w:lang w:val="ru-RU"/>
        </w:rPr>
        <w:t xml:space="preserve">, со кое Барањето се уважува. Во </w:t>
      </w:r>
      <w:r w:rsidR="00B750A4" w:rsidRPr="003970DF">
        <w:rPr>
          <w:snapToGrid w:val="0"/>
          <w:sz w:val="22"/>
          <w:szCs w:val="22"/>
          <w:lang w:val="ru-RU"/>
        </w:rPr>
        <w:t>Образложението на р</w:t>
      </w:r>
      <w:r w:rsidR="003361EC" w:rsidRPr="003970DF">
        <w:rPr>
          <w:snapToGrid w:val="0"/>
          <w:sz w:val="22"/>
          <w:szCs w:val="22"/>
          <w:lang w:val="ru-RU"/>
        </w:rPr>
        <w:t xml:space="preserve">ешението е наведено дека: </w:t>
      </w:r>
      <w:r w:rsidR="004633D3" w:rsidRPr="003970DF">
        <w:rPr>
          <w:snapToGrid w:val="0"/>
          <w:sz w:val="22"/>
          <w:szCs w:val="22"/>
          <w:lang w:val="ru-RU"/>
        </w:rPr>
        <w:t>“</w:t>
      </w:r>
      <w:r w:rsidR="00C1507D" w:rsidRPr="003970DF">
        <w:rPr>
          <w:snapToGrid w:val="0"/>
          <w:sz w:val="22"/>
          <w:szCs w:val="22"/>
          <w:lang w:val="ru-RU"/>
        </w:rPr>
        <w:t xml:space="preserve">..Воедно од страна на надлежниот сектор односно од Секторот за локален економски развој, во прилог на ова Решение, а во врска со доставеното Барање, доставува: Решение за формирање на Комисија за </w:t>
      </w:r>
      <w:r w:rsidR="00783E5B" w:rsidRPr="003970DF">
        <w:rPr>
          <w:snapToGrid w:val="0"/>
          <w:sz w:val="22"/>
          <w:szCs w:val="22"/>
          <w:lang w:val="ru-RU"/>
        </w:rPr>
        <w:t>спроведување на јавен повик за реализација и финансирање на проекти за поддршка на манифестации и организирање на фестивали во град Скопје за 2022 година број 08-2337/1 од 03.03.2022 година; Записник од отварање на доставени понуди од Јавен повик за реализација и финансирање на проекти за поддршка на манифестации и организирање на фестивали во Град Скопје за 2022 година број 12-2337/4 од 23.03.2022 година и Известување испратено на е-</w:t>
      </w:r>
      <w:r w:rsidR="00783E5B" w:rsidRPr="003970DF">
        <w:rPr>
          <w:snapToGrid w:val="0"/>
          <w:sz w:val="22"/>
          <w:szCs w:val="22"/>
          <w:lang w:val="sq-AL"/>
        </w:rPr>
        <w:t xml:space="preserve">mail </w:t>
      </w:r>
      <w:r w:rsidR="00783E5B" w:rsidRPr="003970DF">
        <w:rPr>
          <w:snapToGrid w:val="0"/>
          <w:sz w:val="22"/>
          <w:szCs w:val="22"/>
          <w:lang w:val="mk-MK"/>
        </w:rPr>
        <w:t>на 30.03.2022 година...“.</w:t>
      </w:r>
    </w:p>
    <w:p w:rsidR="00783E5B" w:rsidRPr="003970DF" w:rsidRDefault="006D1340" w:rsidP="00521865">
      <w:pPr>
        <w:widowControl w:val="0"/>
        <w:snapToGrid w:val="0"/>
        <w:ind w:firstLine="720"/>
        <w:jc w:val="both"/>
        <w:rPr>
          <w:snapToGrid w:val="0"/>
          <w:sz w:val="22"/>
          <w:szCs w:val="22"/>
          <w:lang w:val="mk-MK"/>
        </w:rPr>
      </w:pPr>
      <w:r w:rsidRPr="003970DF">
        <w:rPr>
          <w:snapToGrid w:val="0"/>
          <w:sz w:val="22"/>
          <w:szCs w:val="22"/>
          <w:lang w:val="mk-MK"/>
        </w:rPr>
        <w:t xml:space="preserve">На 12.05.2022 година Барателот на информации повторно  поднел исто Барање со иста содржина до Град Скопје заведен во Град Скопје под бр.20-5550/1. </w:t>
      </w:r>
    </w:p>
    <w:p w:rsidR="00FC6CFF" w:rsidRPr="003970DF" w:rsidRDefault="006D1340" w:rsidP="00521865">
      <w:pPr>
        <w:widowControl w:val="0"/>
        <w:snapToGrid w:val="0"/>
        <w:ind w:firstLine="720"/>
        <w:jc w:val="both"/>
        <w:rPr>
          <w:snapToGrid w:val="0"/>
          <w:sz w:val="22"/>
          <w:szCs w:val="22"/>
          <w:lang w:val="mk-MK"/>
        </w:rPr>
      </w:pPr>
      <w:r w:rsidRPr="003970DF">
        <w:rPr>
          <w:snapToGrid w:val="0"/>
          <w:sz w:val="22"/>
          <w:szCs w:val="22"/>
          <w:lang w:val="mk-MK"/>
        </w:rPr>
        <w:t xml:space="preserve">Постапувајќи по повторното исто Барање, Имателот на информации до Барателот доставил </w:t>
      </w:r>
      <w:r w:rsidRPr="003970DF">
        <w:rPr>
          <w:snapToGrid w:val="0"/>
          <w:sz w:val="22"/>
          <w:szCs w:val="22"/>
          <w:lang w:val="mk-MK"/>
        </w:rPr>
        <w:lastRenderedPageBreak/>
        <w:t xml:space="preserve">Допис “Идентичен со </w:t>
      </w:r>
      <w:r w:rsidR="00FC6CFF" w:rsidRPr="003970DF">
        <w:rPr>
          <w:snapToGrid w:val="0"/>
          <w:sz w:val="22"/>
          <w:szCs w:val="22"/>
          <w:lang w:val="mk-MK"/>
        </w:rPr>
        <w:t>предмет број 20-3368/1 од 01.04.2022 година“,</w:t>
      </w:r>
      <w:r w:rsidR="00B30028">
        <w:rPr>
          <w:snapToGrid w:val="0"/>
          <w:sz w:val="22"/>
          <w:szCs w:val="22"/>
          <w:lang w:val="mk-MK"/>
        </w:rPr>
        <w:t xml:space="preserve"> заведен под бр.09-5550/2 од 19.05.2022 година</w:t>
      </w:r>
      <w:r w:rsidR="00FC6CFF" w:rsidRPr="003970DF">
        <w:rPr>
          <w:snapToGrid w:val="0"/>
          <w:sz w:val="22"/>
          <w:szCs w:val="22"/>
          <w:lang w:val="mk-MK"/>
        </w:rPr>
        <w:t xml:space="preserve"> каде е наведено: “...известуваме дека веќе е одговорено позитивно на поднесеното Барање и одговорот Ви го доставуваме во прилог“</w:t>
      </w:r>
    </w:p>
    <w:p w:rsidR="00521865" w:rsidRPr="003970DF" w:rsidRDefault="00154697" w:rsidP="00521865">
      <w:pPr>
        <w:widowControl w:val="0"/>
        <w:snapToGrid w:val="0"/>
        <w:ind w:firstLine="720"/>
        <w:jc w:val="both"/>
        <w:rPr>
          <w:sz w:val="22"/>
          <w:szCs w:val="22"/>
          <w:lang w:val="mk-MK"/>
        </w:rPr>
      </w:pPr>
      <w:r>
        <w:rPr>
          <w:snapToGrid w:val="0"/>
          <w:sz w:val="22"/>
          <w:szCs w:val="22"/>
          <w:lang w:val="ru-RU"/>
        </w:rPr>
        <w:t>Незадовол</w:t>
      </w:r>
      <w:r>
        <w:rPr>
          <w:snapToGrid w:val="0"/>
          <w:sz w:val="22"/>
          <w:szCs w:val="22"/>
          <w:lang w:val="mk-MK"/>
        </w:rPr>
        <w:t xml:space="preserve">ен </w:t>
      </w:r>
      <w:r w:rsidR="00B30028">
        <w:rPr>
          <w:snapToGrid w:val="0"/>
          <w:sz w:val="22"/>
          <w:szCs w:val="22"/>
          <w:lang w:val="ru-RU"/>
        </w:rPr>
        <w:t xml:space="preserve">од наведениот Допис </w:t>
      </w:r>
      <w:r w:rsidR="00AA6D8F">
        <w:rPr>
          <w:snapToGrid w:val="0"/>
          <w:sz w:val="22"/>
          <w:szCs w:val="22"/>
          <w:lang w:val="mk-MK"/>
        </w:rPr>
        <w:t>бр.09-5550/2 од 19.05.2022 година</w:t>
      </w:r>
      <w:r w:rsidR="00F53CE7" w:rsidRPr="003970DF">
        <w:rPr>
          <w:snapToGrid w:val="0"/>
          <w:sz w:val="22"/>
          <w:szCs w:val="22"/>
          <w:lang w:val="ru-RU"/>
        </w:rPr>
        <w:t xml:space="preserve">, Барателот на информации </w:t>
      </w:r>
      <w:r w:rsidR="00521865" w:rsidRPr="003970DF">
        <w:rPr>
          <w:snapToGrid w:val="0"/>
          <w:sz w:val="22"/>
          <w:szCs w:val="22"/>
          <w:lang w:val="ru-RU"/>
        </w:rPr>
        <w:t>подне</w:t>
      </w:r>
      <w:r w:rsidR="00F53CE7" w:rsidRPr="003970DF">
        <w:rPr>
          <w:snapToGrid w:val="0"/>
          <w:sz w:val="22"/>
          <w:szCs w:val="22"/>
          <w:lang w:val="ru-RU"/>
        </w:rPr>
        <w:t>се</w:t>
      </w:r>
      <w:r w:rsidR="00521865" w:rsidRPr="003970DF">
        <w:rPr>
          <w:snapToGrid w:val="0"/>
          <w:sz w:val="22"/>
          <w:szCs w:val="22"/>
          <w:lang w:val="ru-RU"/>
        </w:rPr>
        <w:t xml:space="preserve"> Жалба до Агенцијата за заштита на правото на слободен пристап до информациите од јавен карактер, зав</w:t>
      </w:r>
      <w:r w:rsidR="00E97ECD" w:rsidRPr="003970DF">
        <w:rPr>
          <w:snapToGrid w:val="0"/>
          <w:sz w:val="22"/>
          <w:szCs w:val="22"/>
          <w:lang w:val="ru-RU"/>
        </w:rPr>
        <w:t>е</w:t>
      </w:r>
      <w:r w:rsidR="00B942AB" w:rsidRPr="003970DF">
        <w:rPr>
          <w:snapToGrid w:val="0"/>
          <w:sz w:val="22"/>
          <w:szCs w:val="22"/>
          <w:lang w:val="ru-RU"/>
        </w:rPr>
        <w:t>дена во Агенцијата под бр.08-166</w:t>
      </w:r>
      <w:r w:rsidR="00521865" w:rsidRPr="003970DF">
        <w:rPr>
          <w:snapToGrid w:val="0"/>
          <w:sz w:val="22"/>
          <w:szCs w:val="22"/>
          <w:lang w:val="ru-RU"/>
        </w:rPr>
        <w:t xml:space="preserve"> од </w:t>
      </w:r>
      <w:r w:rsidR="004633D3" w:rsidRPr="003970DF">
        <w:rPr>
          <w:snapToGrid w:val="0"/>
          <w:sz w:val="22"/>
          <w:szCs w:val="22"/>
          <w:lang w:val="ru-RU"/>
        </w:rPr>
        <w:t>30</w:t>
      </w:r>
      <w:r w:rsidR="00E97ECD" w:rsidRPr="003970DF">
        <w:rPr>
          <w:snapToGrid w:val="0"/>
          <w:sz w:val="22"/>
          <w:szCs w:val="22"/>
          <w:lang w:val="ru-RU"/>
        </w:rPr>
        <w:t>.0</w:t>
      </w:r>
      <w:r w:rsidR="004633D3" w:rsidRPr="003970DF">
        <w:rPr>
          <w:snapToGrid w:val="0"/>
          <w:sz w:val="22"/>
          <w:szCs w:val="22"/>
          <w:lang w:val="ru-RU"/>
        </w:rPr>
        <w:t>5</w:t>
      </w:r>
      <w:r w:rsidR="0033668E" w:rsidRPr="003970DF">
        <w:rPr>
          <w:snapToGrid w:val="0"/>
          <w:sz w:val="22"/>
          <w:szCs w:val="22"/>
          <w:lang w:val="ru-RU"/>
        </w:rPr>
        <w:t>.</w:t>
      </w:r>
      <w:r w:rsidR="00521865" w:rsidRPr="003970DF">
        <w:rPr>
          <w:snapToGrid w:val="0"/>
          <w:sz w:val="22"/>
          <w:szCs w:val="22"/>
          <w:lang w:val="ru-RU"/>
        </w:rPr>
        <w:t>202</w:t>
      </w:r>
      <w:r w:rsidR="00E97ECD" w:rsidRPr="003970DF">
        <w:rPr>
          <w:snapToGrid w:val="0"/>
          <w:sz w:val="22"/>
          <w:szCs w:val="22"/>
          <w:lang w:val="ru-RU"/>
        </w:rPr>
        <w:t>2</w:t>
      </w:r>
      <w:r w:rsidR="00521865" w:rsidRPr="003970DF">
        <w:rPr>
          <w:snapToGrid w:val="0"/>
          <w:sz w:val="22"/>
          <w:szCs w:val="22"/>
          <w:lang w:val="ru-RU"/>
        </w:rPr>
        <w:t xml:space="preserve"> година.</w:t>
      </w:r>
      <w:r w:rsidR="003B389D" w:rsidRPr="003970DF">
        <w:rPr>
          <w:snapToGrid w:val="0"/>
          <w:sz w:val="22"/>
          <w:szCs w:val="22"/>
          <w:lang w:val="ru-RU"/>
        </w:rPr>
        <w:t xml:space="preserve"> Во Жалбата е наведено: “...</w:t>
      </w:r>
      <w:r w:rsidR="00B942AB" w:rsidRPr="003970DF">
        <w:rPr>
          <w:snapToGrid w:val="0"/>
          <w:sz w:val="22"/>
          <w:szCs w:val="22"/>
          <w:lang w:val="ru-RU"/>
        </w:rPr>
        <w:t xml:space="preserve">Имено, согласно нападнатото решение на Град Скопје постапиле само делумно по барањето на жалителот на начин што му доставиле само дел од бараните информации и списи а ги изоставиле </w:t>
      </w:r>
      <w:r w:rsidR="00B942AB" w:rsidRPr="003970DF">
        <w:rPr>
          <w:sz w:val="22"/>
          <w:szCs w:val="22"/>
          <w:lang w:val="mk-MK"/>
        </w:rPr>
        <w:t>Забелешките на Комисијата; Евалуационата матрица на проектот аплициран од ПАСВОРД ПРОДАКШН ДОО Скопје примен и заведен во Град Скопје под бр.12 од 16.03.2022 година и Управниот акт за одбивање на проектот аплициран од ПАСВОРД ПРОДАКШН ДОО Скопје под бр.12 од 16.03.2022 година од Градоначалникот на Град Скопје</w:t>
      </w:r>
      <w:r w:rsidR="00F2078E">
        <w:rPr>
          <w:sz w:val="22"/>
          <w:szCs w:val="22"/>
          <w:lang w:val="mk-MK"/>
        </w:rPr>
        <w:t>....Првенствено, Решението бр.09-3368/2 од 19.04.2022 година е потпишано од страна на неовластено лице, па така наместо истото да биде потпишано од градоначалникот на Град Скопје Данела Арсовска истото е потпишано од секретарот на Град Скопје Ѓоко Велковски ...“</w:t>
      </w:r>
      <w:r w:rsidR="00E01EA6" w:rsidRPr="003970DF">
        <w:rPr>
          <w:sz w:val="22"/>
          <w:szCs w:val="22"/>
          <w:lang w:val="mk-MK"/>
        </w:rPr>
        <w:t xml:space="preserve">.   </w:t>
      </w:r>
    </w:p>
    <w:p w:rsidR="00C87B15" w:rsidRPr="003970DF" w:rsidRDefault="00C87B15" w:rsidP="00C87B15">
      <w:pPr>
        <w:pStyle w:val="NoSpacing"/>
        <w:ind w:firstLine="709"/>
        <w:rPr>
          <w:rFonts w:ascii="Times New Roman" w:hAnsi="Times New Roman"/>
          <w:sz w:val="22"/>
          <w:szCs w:val="22"/>
          <w:lang w:val="mk-MK"/>
        </w:rPr>
      </w:pPr>
      <w:r w:rsidRPr="003970DF">
        <w:rPr>
          <w:rFonts w:ascii="Times New Roman" w:hAnsi="Times New Roman"/>
          <w:sz w:val="22"/>
          <w:szCs w:val="22"/>
          <w:lang w:val="mk-MK"/>
        </w:rPr>
        <w:t>Агенција, преку е-маил заведен под бр.08-</w:t>
      </w:r>
      <w:r w:rsidR="00B942AB" w:rsidRPr="003970DF">
        <w:rPr>
          <w:rFonts w:ascii="Times New Roman" w:hAnsi="Times New Roman"/>
          <w:sz w:val="22"/>
          <w:szCs w:val="22"/>
          <w:lang w:val="mk-MK"/>
        </w:rPr>
        <w:t>166</w:t>
      </w:r>
      <w:r w:rsidRPr="003970DF">
        <w:rPr>
          <w:rFonts w:ascii="Times New Roman" w:hAnsi="Times New Roman"/>
          <w:sz w:val="22"/>
          <w:szCs w:val="22"/>
          <w:lang w:val="mk-MK"/>
        </w:rPr>
        <w:t xml:space="preserve"> од </w:t>
      </w:r>
      <w:r w:rsidR="004633D3" w:rsidRPr="003970DF">
        <w:rPr>
          <w:rFonts w:ascii="Times New Roman" w:hAnsi="Times New Roman"/>
          <w:sz w:val="22"/>
          <w:szCs w:val="22"/>
          <w:lang w:val="mk-MK"/>
        </w:rPr>
        <w:t>30</w:t>
      </w:r>
      <w:r w:rsidRPr="003970DF">
        <w:rPr>
          <w:rFonts w:ascii="Times New Roman" w:hAnsi="Times New Roman"/>
          <w:sz w:val="22"/>
          <w:szCs w:val="22"/>
          <w:lang w:val="mk-MK"/>
        </w:rPr>
        <w:t>.</w:t>
      </w:r>
      <w:r w:rsidR="00E97ECD" w:rsidRPr="003970DF">
        <w:rPr>
          <w:rFonts w:ascii="Times New Roman" w:hAnsi="Times New Roman"/>
          <w:sz w:val="22"/>
          <w:szCs w:val="22"/>
          <w:lang w:val="mk-MK"/>
        </w:rPr>
        <w:t>0</w:t>
      </w:r>
      <w:r w:rsidR="004633D3" w:rsidRPr="003970DF">
        <w:rPr>
          <w:rFonts w:ascii="Times New Roman" w:hAnsi="Times New Roman"/>
          <w:sz w:val="22"/>
          <w:szCs w:val="22"/>
          <w:lang w:val="mk-MK"/>
        </w:rPr>
        <w:t>5</w:t>
      </w:r>
      <w:r w:rsidRPr="003970DF">
        <w:rPr>
          <w:rFonts w:ascii="Times New Roman" w:hAnsi="Times New Roman"/>
          <w:sz w:val="22"/>
          <w:szCs w:val="22"/>
          <w:lang w:val="mk-MK"/>
        </w:rPr>
        <w:t>.202</w:t>
      </w:r>
      <w:r w:rsidR="00E97ECD" w:rsidRPr="003970DF">
        <w:rPr>
          <w:rFonts w:ascii="Times New Roman" w:hAnsi="Times New Roman"/>
          <w:sz w:val="22"/>
          <w:szCs w:val="22"/>
          <w:lang w:val="mk-MK"/>
        </w:rPr>
        <w:t>2</w:t>
      </w:r>
      <w:r w:rsidRPr="003970DF">
        <w:rPr>
          <w:rFonts w:ascii="Times New Roman" w:hAnsi="Times New Roman"/>
          <w:sz w:val="22"/>
          <w:szCs w:val="22"/>
          <w:lang w:val="mk-MK"/>
        </w:rPr>
        <w:t xml:space="preserve"> година, ја препрати Жалбата до </w:t>
      </w:r>
      <w:r w:rsidR="004633D3" w:rsidRPr="003970DF">
        <w:rPr>
          <w:rFonts w:ascii="Times New Roman" w:hAnsi="Times New Roman"/>
          <w:sz w:val="22"/>
          <w:szCs w:val="22"/>
          <w:lang w:val="mk-MK"/>
        </w:rPr>
        <w:t>Имателот на информации</w:t>
      </w:r>
      <w:r w:rsidR="00F53CE7" w:rsidRPr="003970DF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3970DF">
        <w:rPr>
          <w:rFonts w:ascii="Times New Roman" w:hAnsi="Times New Roman"/>
          <w:snapToGrid w:val="0"/>
          <w:sz w:val="22"/>
          <w:szCs w:val="22"/>
          <w:lang w:val="mk-MK"/>
        </w:rPr>
        <w:t xml:space="preserve">и </w:t>
      </w:r>
      <w:r w:rsidRPr="003970DF">
        <w:rPr>
          <w:rFonts w:ascii="Times New Roman" w:hAnsi="Times New Roman"/>
          <w:sz w:val="22"/>
          <w:szCs w:val="22"/>
          <w:lang w:val="mk-MK"/>
        </w:rPr>
        <w:t xml:space="preserve">побара во рок од 7 дена да се произнесе по истата и до Агенцијата да ги достави сите списи во врска со предметот. </w:t>
      </w:r>
      <w:r w:rsidR="000D608F" w:rsidRPr="003970DF">
        <w:rPr>
          <w:rFonts w:ascii="Times New Roman" w:hAnsi="Times New Roman"/>
          <w:sz w:val="22"/>
          <w:szCs w:val="22"/>
          <w:lang w:val="mk-MK"/>
        </w:rPr>
        <w:t xml:space="preserve"> </w:t>
      </w:r>
    </w:p>
    <w:p w:rsidR="00F53CE7" w:rsidRDefault="00B942AB" w:rsidP="00C87B15">
      <w:pPr>
        <w:pStyle w:val="NoSpacing"/>
        <w:ind w:firstLine="709"/>
        <w:rPr>
          <w:rFonts w:ascii="Times New Roman" w:hAnsi="Times New Roman"/>
          <w:sz w:val="22"/>
          <w:szCs w:val="22"/>
          <w:lang w:val="mk-MK"/>
        </w:rPr>
      </w:pPr>
      <w:r w:rsidRPr="003970DF">
        <w:rPr>
          <w:rFonts w:ascii="Times New Roman" w:hAnsi="Times New Roman"/>
          <w:sz w:val="22"/>
          <w:szCs w:val="22"/>
          <w:lang w:val="mk-MK"/>
        </w:rPr>
        <w:t>На 03</w:t>
      </w:r>
      <w:r w:rsidR="00E97ECD" w:rsidRPr="003970DF">
        <w:rPr>
          <w:rFonts w:ascii="Times New Roman" w:hAnsi="Times New Roman"/>
          <w:sz w:val="22"/>
          <w:szCs w:val="22"/>
          <w:lang w:val="mk-MK"/>
        </w:rPr>
        <w:t>.0</w:t>
      </w:r>
      <w:r w:rsidRPr="003970DF">
        <w:rPr>
          <w:rFonts w:ascii="Times New Roman" w:hAnsi="Times New Roman"/>
          <w:sz w:val="22"/>
          <w:szCs w:val="22"/>
          <w:lang w:val="mk-MK"/>
        </w:rPr>
        <w:t>6</w:t>
      </w:r>
      <w:r w:rsidR="00E97ECD" w:rsidRPr="003970DF">
        <w:rPr>
          <w:rFonts w:ascii="Times New Roman" w:hAnsi="Times New Roman"/>
          <w:sz w:val="22"/>
          <w:szCs w:val="22"/>
          <w:lang w:val="mk-MK"/>
        </w:rPr>
        <w:t xml:space="preserve">.2022 година, </w:t>
      </w:r>
      <w:r w:rsidR="00E17A9F" w:rsidRPr="003970DF">
        <w:rPr>
          <w:rFonts w:ascii="Times New Roman" w:hAnsi="Times New Roman"/>
          <w:sz w:val="22"/>
          <w:szCs w:val="22"/>
          <w:lang w:val="mk-MK"/>
        </w:rPr>
        <w:t>Имателот на ин</w:t>
      </w:r>
      <w:r w:rsidR="004633D3" w:rsidRPr="003970DF">
        <w:rPr>
          <w:rFonts w:ascii="Times New Roman" w:hAnsi="Times New Roman"/>
          <w:sz w:val="22"/>
          <w:szCs w:val="22"/>
          <w:lang w:val="mk-MK"/>
        </w:rPr>
        <w:t>формации до Агенцијата достави Д</w:t>
      </w:r>
      <w:r w:rsidR="00E17A9F" w:rsidRPr="003970DF">
        <w:rPr>
          <w:rFonts w:ascii="Times New Roman" w:hAnsi="Times New Roman"/>
          <w:sz w:val="22"/>
          <w:szCs w:val="22"/>
          <w:lang w:val="mk-MK"/>
        </w:rPr>
        <w:t>опис</w:t>
      </w:r>
      <w:r w:rsidR="00F65B74" w:rsidRPr="003970DF">
        <w:rPr>
          <w:rFonts w:ascii="Times New Roman" w:hAnsi="Times New Roman"/>
          <w:sz w:val="22"/>
          <w:szCs w:val="22"/>
          <w:lang w:val="mk-MK"/>
        </w:rPr>
        <w:t xml:space="preserve"> “Постапување по Жалба“ бр.09-5550/4 од 03.06.2022 година</w:t>
      </w:r>
      <w:r w:rsidR="00E17A9F" w:rsidRPr="003970DF">
        <w:rPr>
          <w:rFonts w:ascii="Times New Roman" w:hAnsi="Times New Roman"/>
          <w:sz w:val="22"/>
          <w:szCs w:val="22"/>
          <w:lang w:val="mk-MK"/>
        </w:rPr>
        <w:t>, заведен во Агенцијата под бр.08-1</w:t>
      </w:r>
      <w:r w:rsidRPr="003970DF">
        <w:rPr>
          <w:rFonts w:ascii="Times New Roman" w:hAnsi="Times New Roman"/>
          <w:sz w:val="22"/>
          <w:szCs w:val="22"/>
          <w:lang w:val="mk-MK"/>
        </w:rPr>
        <w:t>6</w:t>
      </w:r>
      <w:r w:rsidR="00F65B74" w:rsidRPr="003970DF">
        <w:rPr>
          <w:rFonts w:ascii="Times New Roman" w:hAnsi="Times New Roman"/>
          <w:sz w:val="22"/>
          <w:szCs w:val="22"/>
          <w:lang w:val="mk-MK"/>
        </w:rPr>
        <w:t>6</w:t>
      </w:r>
      <w:r w:rsidR="004633D3" w:rsidRPr="003970DF">
        <w:rPr>
          <w:rFonts w:ascii="Times New Roman" w:hAnsi="Times New Roman"/>
          <w:sz w:val="22"/>
          <w:szCs w:val="22"/>
          <w:lang w:val="mk-MK"/>
        </w:rPr>
        <w:t>, во кое е наведено: “</w:t>
      </w:r>
      <w:r w:rsidR="00D73F0D" w:rsidRPr="003970DF">
        <w:rPr>
          <w:rFonts w:ascii="Times New Roman" w:hAnsi="Times New Roman"/>
          <w:sz w:val="22"/>
          <w:szCs w:val="22"/>
          <w:lang w:val="mk-MK"/>
        </w:rPr>
        <w:t xml:space="preserve">..по разгледување на изнесените наводи во предметната жалба од страна на надлежните во Град Скопје, утврдено е дека веќе е постапено, освен за бараната “Евалуациона матрица“ и истата ја доставуваме во прилог при овој одговор по Жалба....по однос на барањето на “Забелешките од Комисијата“, истите се преточени во Записник, кој веќе е доставен во прилог на Решението со бр.09-3368/2  од 19.04.2022 година </w:t>
      </w:r>
      <w:r w:rsidR="00E17A9F" w:rsidRPr="003970DF">
        <w:rPr>
          <w:rFonts w:ascii="Times New Roman" w:hAnsi="Times New Roman"/>
          <w:sz w:val="22"/>
          <w:szCs w:val="22"/>
          <w:lang w:val="mk-MK"/>
        </w:rPr>
        <w:t>“</w:t>
      </w:r>
      <w:r w:rsidR="0033668E" w:rsidRPr="003970DF">
        <w:rPr>
          <w:rFonts w:ascii="Times New Roman" w:hAnsi="Times New Roman"/>
          <w:sz w:val="22"/>
          <w:szCs w:val="22"/>
          <w:lang w:val="mk-MK"/>
        </w:rPr>
        <w:t>.</w:t>
      </w:r>
      <w:r w:rsidR="004633D3" w:rsidRPr="003970DF">
        <w:rPr>
          <w:rFonts w:ascii="Times New Roman" w:hAnsi="Times New Roman"/>
          <w:sz w:val="22"/>
          <w:szCs w:val="22"/>
          <w:lang w:val="mk-MK"/>
        </w:rPr>
        <w:t xml:space="preserve"> </w:t>
      </w:r>
    </w:p>
    <w:p w:rsidR="00133082" w:rsidRDefault="00133082" w:rsidP="00C87B15">
      <w:pPr>
        <w:pStyle w:val="NoSpacing"/>
        <w:ind w:firstLine="709"/>
        <w:rPr>
          <w:rFonts w:ascii="Times New Roman" w:hAnsi="Times New Roman"/>
          <w:sz w:val="22"/>
          <w:szCs w:val="22"/>
          <w:lang w:val="mk-MK"/>
        </w:rPr>
      </w:pPr>
      <w:r>
        <w:rPr>
          <w:rFonts w:ascii="Times New Roman" w:hAnsi="Times New Roman"/>
          <w:sz w:val="22"/>
          <w:szCs w:val="22"/>
          <w:lang w:val="mk-MK"/>
        </w:rPr>
        <w:t>Агенција ,</w:t>
      </w:r>
      <w:r w:rsidRPr="003970DF">
        <w:rPr>
          <w:rFonts w:ascii="Times New Roman" w:hAnsi="Times New Roman"/>
          <w:sz w:val="22"/>
          <w:szCs w:val="22"/>
          <w:lang w:val="mk-MK"/>
        </w:rPr>
        <w:t xml:space="preserve"> преку е-маил заведен под бр.08-166</w:t>
      </w:r>
      <w:r w:rsidRPr="00133082">
        <w:rPr>
          <w:rFonts w:ascii="Times New Roman" w:hAnsi="Times New Roman"/>
          <w:sz w:val="22"/>
          <w:szCs w:val="22"/>
          <w:lang w:val="mk-MK"/>
        </w:rPr>
        <w:t xml:space="preserve"> </w:t>
      </w:r>
      <w:r>
        <w:rPr>
          <w:rFonts w:ascii="Times New Roman" w:hAnsi="Times New Roman"/>
          <w:sz w:val="22"/>
          <w:szCs w:val="22"/>
          <w:lang w:val="mk-MK"/>
        </w:rPr>
        <w:t>од 14.06.2022 година, го препрати Одговорот на Имателот на информации до Барателот.</w:t>
      </w:r>
    </w:p>
    <w:p w:rsidR="00AA6D8F" w:rsidRPr="00AA6D8F" w:rsidRDefault="00AA6D8F" w:rsidP="00133082">
      <w:pPr>
        <w:ind w:firstLine="709"/>
        <w:jc w:val="both"/>
        <w:rPr>
          <w:b/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На </w:t>
      </w:r>
      <w:r w:rsidR="00133082">
        <w:rPr>
          <w:sz w:val="22"/>
          <w:szCs w:val="22"/>
          <w:lang w:val="mk-MK"/>
        </w:rPr>
        <w:t>15.06</w:t>
      </w:r>
      <w:r>
        <w:rPr>
          <w:sz w:val="22"/>
          <w:szCs w:val="22"/>
          <w:lang w:val="mk-MK"/>
        </w:rPr>
        <w:t>.2022 година, Барателот на информации до Агенцијата преку е-маил достави Допис заведен под бр.08-166 каде е наведено:  “...</w:t>
      </w:r>
      <w:proofErr w:type="spellStart"/>
      <w:proofErr w:type="gramStart"/>
      <w:r w:rsidRPr="00AA6D8F">
        <w:rPr>
          <w:sz w:val="22"/>
          <w:szCs w:val="22"/>
        </w:rPr>
        <w:t>Согласно</w:t>
      </w:r>
      <w:proofErr w:type="spellEnd"/>
      <w:r w:rsidRPr="00AA6D8F">
        <w:rPr>
          <w:sz w:val="22"/>
          <w:szCs w:val="22"/>
        </w:rPr>
        <w:t xml:space="preserve"> </w:t>
      </w:r>
      <w:proofErr w:type="spellStart"/>
      <w:r w:rsidRPr="00AA6D8F">
        <w:rPr>
          <w:sz w:val="22"/>
          <w:szCs w:val="22"/>
        </w:rPr>
        <w:t>наводите</w:t>
      </w:r>
      <w:proofErr w:type="spellEnd"/>
      <w:r w:rsidRPr="00AA6D8F">
        <w:rPr>
          <w:sz w:val="22"/>
          <w:szCs w:val="22"/>
        </w:rPr>
        <w:t xml:space="preserve"> </w:t>
      </w:r>
      <w:proofErr w:type="spellStart"/>
      <w:r w:rsidRPr="00AA6D8F">
        <w:rPr>
          <w:sz w:val="22"/>
          <w:szCs w:val="22"/>
        </w:rPr>
        <w:t>на</w:t>
      </w:r>
      <w:proofErr w:type="spellEnd"/>
      <w:r w:rsidRPr="00AA6D8F">
        <w:rPr>
          <w:sz w:val="22"/>
          <w:szCs w:val="22"/>
        </w:rPr>
        <w:t xml:space="preserve"> </w:t>
      </w:r>
      <w:proofErr w:type="spellStart"/>
      <w:r w:rsidRPr="00AA6D8F">
        <w:rPr>
          <w:sz w:val="22"/>
          <w:szCs w:val="22"/>
        </w:rPr>
        <w:t>Град</w:t>
      </w:r>
      <w:proofErr w:type="spellEnd"/>
      <w:r w:rsidRPr="00AA6D8F">
        <w:rPr>
          <w:sz w:val="22"/>
          <w:szCs w:val="22"/>
        </w:rPr>
        <w:t xml:space="preserve"> Скопје </w:t>
      </w:r>
      <w:proofErr w:type="spellStart"/>
      <w:r w:rsidRPr="00AA6D8F">
        <w:rPr>
          <w:sz w:val="22"/>
          <w:szCs w:val="22"/>
        </w:rPr>
        <w:t>во</w:t>
      </w:r>
      <w:proofErr w:type="spellEnd"/>
      <w:r w:rsidRPr="00AA6D8F">
        <w:rPr>
          <w:sz w:val="22"/>
          <w:szCs w:val="22"/>
        </w:rPr>
        <w:t xml:space="preserve"> </w:t>
      </w:r>
      <w:proofErr w:type="spellStart"/>
      <w:r w:rsidRPr="00AA6D8F">
        <w:rPr>
          <w:sz w:val="22"/>
          <w:szCs w:val="22"/>
        </w:rPr>
        <w:t>дописот</w:t>
      </w:r>
      <w:proofErr w:type="spellEnd"/>
      <w:r w:rsidRPr="00AA6D8F">
        <w:rPr>
          <w:sz w:val="22"/>
          <w:szCs w:val="22"/>
        </w:rPr>
        <w:t xml:space="preserve"> </w:t>
      </w:r>
      <w:proofErr w:type="spellStart"/>
      <w:r w:rsidRPr="00AA6D8F">
        <w:rPr>
          <w:sz w:val="22"/>
          <w:szCs w:val="22"/>
        </w:rPr>
        <w:t>до</w:t>
      </w:r>
      <w:proofErr w:type="spellEnd"/>
      <w:r w:rsidRPr="00AA6D8F">
        <w:rPr>
          <w:sz w:val="22"/>
          <w:szCs w:val="22"/>
        </w:rPr>
        <w:t xml:space="preserve"> </w:t>
      </w:r>
      <w:proofErr w:type="spellStart"/>
      <w:r w:rsidRPr="00AA6D8F">
        <w:rPr>
          <w:sz w:val="22"/>
          <w:szCs w:val="22"/>
        </w:rPr>
        <w:t>Агенцијата</w:t>
      </w:r>
      <w:proofErr w:type="spellEnd"/>
      <w:r w:rsidRPr="00AA6D8F">
        <w:rPr>
          <w:sz w:val="22"/>
          <w:szCs w:val="22"/>
        </w:rPr>
        <w:t xml:space="preserve"> и </w:t>
      </w:r>
      <w:proofErr w:type="spellStart"/>
      <w:r w:rsidRPr="00AA6D8F">
        <w:rPr>
          <w:sz w:val="22"/>
          <w:szCs w:val="22"/>
        </w:rPr>
        <w:t>со</w:t>
      </w:r>
      <w:proofErr w:type="spellEnd"/>
      <w:r w:rsidRPr="00AA6D8F">
        <w:rPr>
          <w:sz w:val="22"/>
          <w:szCs w:val="22"/>
        </w:rPr>
        <w:t xml:space="preserve"> </w:t>
      </w:r>
      <w:proofErr w:type="spellStart"/>
      <w:r w:rsidRPr="00AA6D8F">
        <w:rPr>
          <w:sz w:val="22"/>
          <w:szCs w:val="22"/>
        </w:rPr>
        <w:t>доставената</w:t>
      </w:r>
      <w:proofErr w:type="spellEnd"/>
      <w:r w:rsidRPr="00AA6D8F">
        <w:rPr>
          <w:sz w:val="22"/>
          <w:szCs w:val="22"/>
        </w:rPr>
        <w:t xml:space="preserve"> </w:t>
      </w:r>
      <w:proofErr w:type="spellStart"/>
      <w:r w:rsidRPr="00AA6D8F">
        <w:rPr>
          <w:sz w:val="22"/>
          <w:szCs w:val="22"/>
        </w:rPr>
        <w:t>евалуациона</w:t>
      </w:r>
      <w:proofErr w:type="spellEnd"/>
      <w:r w:rsidRPr="00AA6D8F">
        <w:rPr>
          <w:sz w:val="22"/>
          <w:szCs w:val="22"/>
        </w:rPr>
        <w:t xml:space="preserve"> </w:t>
      </w:r>
      <w:proofErr w:type="spellStart"/>
      <w:r w:rsidRPr="00AA6D8F">
        <w:rPr>
          <w:sz w:val="22"/>
          <w:szCs w:val="22"/>
        </w:rPr>
        <w:t>матрица</w:t>
      </w:r>
      <w:proofErr w:type="spellEnd"/>
      <w:r w:rsidRPr="00AA6D8F">
        <w:rPr>
          <w:sz w:val="22"/>
          <w:szCs w:val="22"/>
        </w:rPr>
        <w:t xml:space="preserve"> </w:t>
      </w:r>
      <w:proofErr w:type="spellStart"/>
      <w:r w:rsidRPr="00AA6D8F">
        <w:rPr>
          <w:sz w:val="22"/>
          <w:szCs w:val="22"/>
        </w:rPr>
        <w:t>сметаме</w:t>
      </w:r>
      <w:proofErr w:type="spellEnd"/>
      <w:r w:rsidRPr="00AA6D8F">
        <w:rPr>
          <w:sz w:val="22"/>
          <w:szCs w:val="22"/>
        </w:rPr>
        <w:t xml:space="preserve"> </w:t>
      </w:r>
      <w:proofErr w:type="spellStart"/>
      <w:r w:rsidRPr="00AA6D8F">
        <w:rPr>
          <w:sz w:val="22"/>
          <w:szCs w:val="22"/>
        </w:rPr>
        <w:t>дека</w:t>
      </w:r>
      <w:proofErr w:type="spellEnd"/>
      <w:r w:rsidRPr="00AA6D8F">
        <w:rPr>
          <w:sz w:val="22"/>
          <w:szCs w:val="22"/>
        </w:rPr>
        <w:t xml:space="preserve"> </w:t>
      </w:r>
      <w:proofErr w:type="spellStart"/>
      <w:r w:rsidRPr="00AA6D8F">
        <w:rPr>
          <w:sz w:val="22"/>
          <w:szCs w:val="22"/>
        </w:rPr>
        <w:t>не</w:t>
      </w:r>
      <w:proofErr w:type="spellEnd"/>
      <w:r w:rsidRPr="00AA6D8F">
        <w:rPr>
          <w:sz w:val="22"/>
          <w:szCs w:val="22"/>
        </w:rPr>
        <w:t xml:space="preserve"> </w:t>
      </w:r>
      <w:proofErr w:type="spellStart"/>
      <w:r w:rsidRPr="00AA6D8F">
        <w:rPr>
          <w:sz w:val="22"/>
          <w:szCs w:val="22"/>
        </w:rPr>
        <w:t>епостапено</w:t>
      </w:r>
      <w:proofErr w:type="spellEnd"/>
      <w:r w:rsidRPr="00AA6D8F">
        <w:rPr>
          <w:sz w:val="22"/>
          <w:szCs w:val="22"/>
        </w:rPr>
        <w:t xml:space="preserve"> </w:t>
      </w:r>
      <w:proofErr w:type="spellStart"/>
      <w:r w:rsidRPr="00AA6D8F">
        <w:rPr>
          <w:sz w:val="22"/>
          <w:szCs w:val="22"/>
        </w:rPr>
        <w:t>во</w:t>
      </w:r>
      <w:proofErr w:type="spellEnd"/>
      <w:r w:rsidRPr="00AA6D8F">
        <w:rPr>
          <w:sz w:val="22"/>
          <w:szCs w:val="22"/>
        </w:rPr>
        <w:t xml:space="preserve"> </w:t>
      </w:r>
      <w:proofErr w:type="spellStart"/>
      <w:r w:rsidRPr="00AA6D8F">
        <w:rPr>
          <w:sz w:val="22"/>
          <w:szCs w:val="22"/>
        </w:rPr>
        <w:t>целост</w:t>
      </w:r>
      <w:proofErr w:type="spellEnd"/>
      <w:r w:rsidRPr="00AA6D8F">
        <w:rPr>
          <w:sz w:val="22"/>
          <w:szCs w:val="22"/>
        </w:rPr>
        <w:t xml:space="preserve"> </w:t>
      </w:r>
      <w:proofErr w:type="spellStart"/>
      <w:r w:rsidRPr="00AA6D8F">
        <w:rPr>
          <w:sz w:val="22"/>
          <w:szCs w:val="22"/>
        </w:rPr>
        <w:t>по</w:t>
      </w:r>
      <w:proofErr w:type="spellEnd"/>
      <w:r w:rsidRPr="00AA6D8F">
        <w:rPr>
          <w:sz w:val="22"/>
          <w:szCs w:val="22"/>
        </w:rPr>
        <w:t xml:space="preserve"> </w:t>
      </w:r>
      <w:proofErr w:type="spellStart"/>
      <w:r w:rsidRPr="00AA6D8F">
        <w:rPr>
          <w:sz w:val="22"/>
          <w:szCs w:val="22"/>
        </w:rPr>
        <w:t>нашето</w:t>
      </w:r>
      <w:proofErr w:type="spellEnd"/>
      <w:r w:rsidRPr="00AA6D8F">
        <w:rPr>
          <w:sz w:val="22"/>
          <w:szCs w:val="22"/>
        </w:rPr>
        <w:t xml:space="preserve"> </w:t>
      </w:r>
      <w:proofErr w:type="spellStart"/>
      <w:r w:rsidRPr="00AA6D8F">
        <w:rPr>
          <w:sz w:val="22"/>
          <w:szCs w:val="22"/>
        </w:rPr>
        <w:t>барање</w:t>
      </w:r>
      <w:proofErr w:type="spellEnd"/>
      <w:r w:rsidRPr="00AA6D8F">
        <w:rPr>
          <w:sz w:val="22"/>
          <w:szCs w:val="22"/>
        </w:rPr>
        <w:t xml:space="preserve"> </w:t>
      </w:r>
      <w:proofErr w:type="spellStart"/>
      <w:r w:rsidRPr="00AA6D8F">
        <w:rPr>
          <w:sz w:val="22"/>
          <w:szCs w:val="22"/>
        </w:rPr>
        <w:t>од</w:t>
      </w:r>
      <w:proofErr w:type="spellEnd"/>
      <w:r w:rsidRPr="00AA6D8F">
        <w:rPr>
          <w:sz w:val="22"/>
          <w:szCs w:val="22"/>
        </w:rPr>
        <w:t xml:space="preserve"> </w:t>
      </w:r>
      <w:proofErr w:type="spellStart"/>
      <w:r w:rsidRPr="00AA6D8F">
        <w:rPr>
          <w:sz w:val="22"/>
          <w:szCs w:val="22"/>
        </w:rPr>
        <w:t>причина</w:t>
      </w:r>
      <w:proofErr w:type="spellEnd"/>
      <w:r w:rsidRPr="00AA6D8F">
        <w:rPr>
          <w:sz w:val="22"/>
          <w:szCs w:val="22"/>
        </w:rPr>
        <w:t xml:space="preserve"> </w:t>
      </w:r>
      <w:proofErr w:type="spellStart"/>
      <w:r w:rsidRPr="00AA6D8F">
        <w:rPr>
          <w:sz w:val="22"/>
          <w:szCs w:val="22"/>
        </w:rPr>
        <w:t>што</w:t>
      </w:r>
      <w:proofErr w:type="spellEnd"/>
      <w:r w:rsidRPr="00AA6D8F">
        <w:rPr>
          <w:sz w:val="22"/>
          <w:szCs w:val="22"/>
        </w:rPr>
        <w:t xml:space="preserve"> </w:t>
      </w:r>
      <w:proofErr w:type="spellStart"/>
      <w:r w:rsidRPr="00AA6D8F">
        <w:rPr>
          <w:sz w:val="22"/>
          <w:szCs w:val="22"/>
        </w:rPr>
        <w:t>не</w:t>
      </w:r>
      <w:proofErr w:type="spellEnd"/>
      <w:r w:rsidRPr="00AA6D8F">
        <w:rPr>
          <w:sz w:val="22"/>
          <w:szCs w:val="22"/>
        </w:rPr>
        <w:t xml:space="preserve"> </w:t>
      </w:r>
      <w:proofErr w:type="spellStart"/>
      <w:r w:rsidRPr="00AA6D8F">
        <w:rPr>
          <w:sz w:val="22"/>
          <w:szCs w:val="22"/>
        </w:rPr>
        <w:t>ни</w:t>
      </w:r>
      <w:proofErr w:type="spellEnd"/>
      <w:r w:rsidRPr="00AA6D8F">
        <w:rPr>
          <w:sz w:val="22"/>
          <w:szCs w:val="22"/>
        </w:rPr>
        <w:t xml:space="preserve"> е </w:t>
      </w:r>
      <w:proofErr w:type="spellStart"/>
      <w:r w:rsidRPr="00AA6D8F">
        <w:rPr>
          <w:sz w:val="22"/>
          <w:szCs w:val="22"/>
        </w:rPr>
        <w:t>доставен</w:t>
      </w:r>
      <w:proofErr w:type="spellEnd"/>
      <w:r w:rsidRPr="00AA6D8F">
        <w:rPr>
          <w:sz w:val="22"/>
          <w:szCs w:val="22"/>
        </w:rPr>
        <w:t xml:space="preserve"> и </w:t>
      </w:r>
      <w:r w:rsidRPr="00AA6D8F">
        <w:rPr>
          <w:b/>
          <w:sz w:val="22"/>
          <w:szCs w:val="22"/>
          <w:lang w:val="mk-MK"/>
        </w:rPr>
        <w:t>Управниот акт за одбивање на проектот аплициран од ПАСВОРД ПРОДАКШН ДОО Скопје примен и заведен во Град Скопје под бр.12 од 16.03.2022 година од Градоначалникот на Град Скопје</w:t>
      </w:r>
      <w:r>
        <w:rPr>
          <w:b/>
          <w:sz w:val="22"/>
          <w:szCs w:val="22"/>
          <w:lang w:val="mk-MK"/>
        </w:rPr>
        <w:t>...“</w:t>
      </w:r>
      <w:proofErr w:type="gramEnd"/>
    </w:p>
    <w:p w:rsidR="00D15715" w:rsidRPr="003970DF" w:rsidRDefault="00E91C7B" w:rsidP="003059DA">
      <w:pPr>
        <w:pStyle w:val="NoSpacing"/>
        <w:ind w:firstLine="709"/>
        <w:rPr>
          <w:rFonts w:ascii="Times New Roman" w:hAnsi="Times New Roman"/>
          <w:sz w:val="22"/>
          <w:szCs w:val="22"/>
          <w:lang w:val="mk-MK"/>
        </w:rPr>
      </w:pPr>
      <w:r w:rsidRPr="003970DF">
        <w:rPr>
          <w:rFonts w:ascii="Times New Roman" w:hAnsi="Times New Roman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карактер, ја разгледа Жалбата  изјавена од </w:t>
      </w:r>
      <w:r w:rsidR="0030107B" w:rsidRPr="003970DF">
        <w:rPr>
          <w:rFonts w:ascii="Times New Roman" w:hAnsi="Times New Roman"/>
          <w:sz w:val="22"/>
          <w:szCs w:val="22"/>
          <w:lang w:val="ru-RU"/>
        </w:rPr>
        <w:t>Барателот на информацијата,</w:t>
      </w:r>
      <w:r w:rsidRPr="003970DF">
        <w:rPr>
          <w:rFonts w:ascii="Times New Roman" w:hAnsi="Times New Roman"/>
          <w:sz w:val="22"/>
          <w:szCs w:val="22"/>
          <w:lang w:val="mk-MK"/>
        </w:rPr>
        <w:t xml:space="preserve"> истата </w:t>
      </w:r>
      <w:r w:rsidRPr="003970DF">
        <w:rPr>
          <w:rFonts w:ascii="Times New Roman" w:hAnsi="Times New Roman"/>
          <w:b/>
          <w:sz w:val="22"/>
          <w:szCs w:val="22"/>
          <w:lang w:val="mk-MK"/>
        </w:rPr>
        <w:t>ЈА УВАЖИ</w:t>
      </w:r>
      <w:r w:rsidR="00935E61" w:rsidRPr="003970DF">
        <w:rPr>
          <w:rFonts w:ascii="Times New Roman" w:hAnsi="Times New Roman"/>
          <w:b/>
          <w:sz w:val="22"/>
          <w:szCs w:val="22"/>
          <w:lang w:val="mk-MK"/>
        </w:rPr>
        <w:t>,</w:t>
      </w:r>
      <w:r w:rsidR="000E0D46">
        <w:rPr>
          <w:rFonts w:ascii="Times New Roman" w:hAnsi="Times New Roman"/>
          <w:b/>
          <w:sz w:val="22"/>
          <w:szCs w:val="22"/>
          <w:lang w:val="mk-MK"/>
        </w:rPr>
        <w:t xml:space="preserve">  а во </w:t>
      </w:r>
      <w:r w:rsidR="00901D7F" w:rsidRPr="003970DF">
        <w:rPr>
          <w:rFonts w:ascii="Times New Roman" w:hAnsi="Times New Roman"/>
          <w:b/>
          <w:sz w:val="22"/>
          <w:szCs w:val="22"/>
          <w:lang w:val="mk-MK"/>
        </w:rPr>
        <w:t xml:space="preserve"> делот </w:t>
      </w:r>
      <w:r w:rsidR="000E0D46">
        <w:rPr>
          <w:rFonts w:ascii="Times New Roman" w:hAnsi="Times New Roman"/>
          <w:b/>
          <w:sz w:val="22"/>
          <w:szCs w:val="22"/>
          <w:lang w:val="mk-MK"/>
        </w:rPr>
        <w:t xml:space="preserve">од </w:t>
      </w:r>
      <w:r w:rsidR="00935E61" w:rsidRPr="003970DF">
        <w:rPr>
          <w:rFonts w:ascii="Times New Roman" w:hAnsi="Times New Roman"/>
          <w:b/>
          <w:sz w:val="22"/>
          <w:szCs w:val="22"/>
          <w:lang w:val="mk-MK"/>
        </w:rPr>
        <w:t>Барањето</w:t>
      </w:r>
      <w:r w:rsidR="00E17A9F" w:rsidRPr="003970DF">
        <w:rPr>
          <w:rFonts w:ascii="Times New Roman" w:hAnsi="Times New Roman"/>
          <w:b/>
          <w:sz w:val="22"/>
          <w:szCs w:val="22"/>
          <w:lang w:val="mk-MK"/>
        </w:rPr>
        <w:t xml:space="preserve"> </w:t>
      </w:r>
      <w:r w:rsidR="004062AD" w:rsidRPr="003970DF">
        <w:rPr>
          <w:rFonts w:ascii="Times New Roman" w:hAnsi="Times New Roman"/>
          <w:b/>
          <w:sz w:val="22"/>
          <w:szCs w:val="22"/>
          <w:lang w:val="mk-MK"/>
        </w:rPr>
        <w:t>“...Управниот акт за одбивање на проектот аплициран од ПАСВОРД ПРОДАКШН ДОО Скопје под бр.12 од 16.03.2022 година од Гра</w:t>
      </w:r>
      <w:r w:rsidR="000E0D46">
        <w:rPr>
          <w:rFonts w:ascii="Times New Roman" w:hAnsi="Times New Roman"/>
          <w:b/>
          <w:sz w:val="22"/>
          <w:szCs w:val="22"/>
          <w:lang w:val="mk-MK"/>
        </w:rPr>
        <w:t xml:space="preserve">доначалникот на Град Скопје“, </w:t>
      </w:r>
      <w:r w:rsidR="007371F3" w:rsidRPr="003970DF">
        <w:rPr>
          <w:rFonts w:ascii="Times New Roman" w:hAnsi="Times New Roman"/>
          <w:b/>
          <w:sz w:val="22"/>
          <w:szCs w:val="22"/>
          <w:lang w:val="mk-MK"/>
        </w:rPr>
        <w:t>предметот го врати</w:t>
      </w:r>
      <w:r w:rsidR="00D15715" w:rsidRPr="003970DF">
        <w:rPr>
          <w:rFonts w:ascii="Times New Roman" w:hAnsi="Times New Roman"/>
          <w:b/>
          <w:sz w:val="22"/>
          <w:szCs w:val="22"/>
          <w:lang w:val="mk-MK"/>
        </w:rPr>
        <w:t xml:space="preserve"> на повторно постапување пред првостепениот орган</w:t>
      </w:r>
      <w:r w:rsidR="00BC75BB" w:rsidRPr="003970DF">
        <w:rPr>
          <w:rFonts w:ascii="Times New Roman" w:hAnsi="Times New Roman"/>
          <w:b/>
          <w:sz w:val="22"/>
          <w:szCs w:val="22"/>
          <w:lang w:val="mk-MK"/>
        </w:rPr>
        <w:t xml:space="preserve">, </w:t>
      </w:r>
      <w:r w:rsidR="00BC75BB" w:rsidRPr="003970DF">
        <w:rPr>
          <w:rFonts w:ascii="Times New Roman" w:hAnsi="Times New Roman"/>
          <w:sz w:val="22"/>
          <w:szCs w:val="22"/>
          <w:lang w:val="mk-MK"/>
        </w:rPr>
        <w:t>поради следното:</w:t>
      </w:r>
    </w:p>
    <w:p w:rsidR="00276351" w:rsidRDefault="00276351" w:rsidP="00276351">
      <w:pPr>
        <w:pStyle w:val="NoSpacing"/>
        <w:ind w:firstLine="720"/>
        <w:rPr>
          <w:rFonts w:ascii="Times New Roman" w:hAnsi="Times New Roman"/>
          <w:b/>
          <w:sz w:val="22"/>
          <w:szCs w:val="22"/>
          <w:lang w:val="mk-MK"/>
        </w:rPr>
      </w:pPr>
      <w:r w:rsidRPr="003970DF">
        <w:rPr>
          <w:rFonts w:ascii="Times New Roman" w:hAnsi="Times New Roman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по разгледувањето </w:t>
      </w:r>
      <w:proofErr w:type="spellStart"/>
      <w:r w:rsidRPr="00423360">
        <w:rPr>
          <w:rStyle w:val="Heading2Char"/>
          <w:b w:val="0"/>
          <w:sz w:val="22"/>
          <w:szCs w:val="22"/>
        </w:rPr>
        <w:t>на</w:t>
      </w:r>
      <w:proofErr w:type="spellEnd"/>
      <w:r w:rsidRPr="00423360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3970DF">
        <w:rPr>
          <w:rFonts w:ascii="Times New Roman" w:hAnsi="Times New Roman"/>
          <w:sz w:val="22"/>
          <w:szCs w:val="22"/>
          <w:lang w:val="mk-MK"/>
        </w:rPr>
        <w:t>Жалбата и другите списи во врска со предметот, утврди дека Имателот на информации</w:t>
      </w:r>
      <w:r w:rsidR="00AA6D8F">
        <w:rPr>
          <w:rFonts w:ascii="Times New Roman" w:hAnsi="Times New Roman"/>
          <w:sz w:val="22"/>
          <w:szCs w:val="22"/>
          <w:lang w:val="mk-MK"/>
        </w:rPr>
        <w:t xml:space="preserve"> не</w:t>
      </w:r>
      <w:r w:rsidRPr="003970DF">
        <w:rPr>
          <w:rFonts w:ascii="Times New Roman" w:hAnsi="Times New Roman"/>
          <w:sz w:val="22"/>
          <w:szCs w:val="22"/>
          <w:lang w:val="mk-MK"/>
        </w:rPr>
        <w:t xml:space="preserve"> постапил</w:t>
      </w:r>
      <w:r w:rsidR="003970DF" w:rsidRPr="003970DF">
        <w:rPr>
          <w:rFonts w:ascii="Times New Roman" w:hAnsi="Times New Roman"/>
          <w:sz w:val="22"/>
          <w:szCs w:val="22"/>
          <w:lang w:val="mk-MK"/>
        </w:rPr>
        <w:t xml:space="preserve"> во целост</w:t>
      </w:r>
      <w:r w:rsidRPr="003970DF">
        <w:rPr>
          <w:rFonts w:ascii="Times New Roman" w:hAnsi="Times New Roman"/>
          <w:sz w:val="22"/>
          <w:szCs w:val="22"/>
          <w:lang w:val="mk-MK"/>
        </w:rPr>
        <w:t xml:space="preserve"> согласно одредбите од Законот за слободен пристап до информации од јавен карактер, со тоа што </w:t>
      </w:r>
      <w:r w:rsidR="003970DF" w:rsidRPr="003970DF">
        <w:rPr>
          <w:rFonts w:ascii="Times New Roman" w:hAnsi="Times New Roman"/>
          <w:sz w:val="22"/>
          <w:szCs w:val="22"/>
          <w:lang w:val="mk-MK"/>
        </w:rPr>
        <w:t xml:space="preserve"> и покрај тоа што донел Решение со кое го уважува барањето делумно му одговорил на Барателот  односно </w:t>
      </w:r>
      <w:r w:rsidRPr="003970DF">
        <w:rPr>
          <w:rFonts w:ascii="Times New Roman" w:hAnsi="Times New Roman"/>
          <w:sz w:val="22"/>
          <w:szCs w:val="22"/>
          <w:lang w:val="mk-MK"/>
        </w:rPr>
        <w:t xml:space="preserve">не </w:t>
      </w:r>
      <w:r w:rsidR="00AA6D8F">
        <w:rPr>
          <w:rFonts w:ascii="Times New Roman" w:hAnsi="Times New Roman"/>
          <w:sz w:val="22"/>
          <w:szCs w:val="22"/>
          <w:lang w:val="mk-MK"/>
        </w:rPr>
        <w:t xml:space="preserve">му </w:t>
      </w:r>
      <w:r w:rsidRPr="003970DF">
        <w:rPr>
          <w:rFonts w:ascii="Times New Roman" w:hAnsi="Times New Roman"/>
          <w:sz w:val="22"/>
          <w:szCs w:val="22"/>
          <w:lang w:val="mk-MK"/>
        </w:rPr>
        <w:t xml:space="preserve">одговорил  во делот од Барањето </w:t>
      </w:r>
      <w:r w:rsidR="003970DF" w:rsidRPr="003970DF">
        <w:rPr>
          <w:rFonts w:ascii="Times New Roman" w:hAnsi="Times New Roman"/>
          <w:b/>
          <w:sz w:val="22"/>
          <w:szCs w:val="22"/>
          <w:lang w:val="mk-MK"/>
        </w:rPr>
        <w:t>“...Управниот акт за одбивање на проектот аплициран од ПАСВОРД ПРОДАКШН ДОО Скопје под бр.12 од 16.03.2022 година од Градоначалникот на Град Скопје“</w:t>
      </w:r>
      <w:r w:rsidRPr="003970DF">
        <w:rPr>
          <w:rFonts w:ascii="Times New Roman" w:hAnsi="Times New Roman"/>
          <w:b/>
          <w:sz w:val="22"/>
          <w:szCs w:val="22"/>
          <w:lang w:val="mk-MK"/>
        </w:rPr>
        <w:t>.</w:t>
      </w:r>
    </w:p>
    <w:p w:rsidR="00F2078E" w:rsidRDefault="00AA6D8F" w:rsidP="00183402">
      <w:pPr>
        <w:ind w:firstLine="72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Во конкретниот случај, </w:t>
      </w:r>
      <w:r w:rsidR="00F2078E" w:rsidRPr="00F2078E">
        <w:rPr>
          <w:sz w:val="22"/>
          <w:szCs w:val="22"/>
          <w:lang w:val="mk-MK"/>
        </w:rPr>
        <w:t xml:space="preserve">Што се однесува до наводите на </w:t>
      </w:r>
      <w:r>
        <w:rPr>
          <w:sz w:val="22"/>
          <w:szCs w:val="22"/>
          <w:lang w:val="mk-MK"/>
        </w:rPr>
        <w:t>жалителот</w:t>
      </w:r>
      <w:r w:rsidR="00F2078E">
        <w:rPr>
          <w:sz w:val="22"/>
          <w:szCs w:val="22"/>
          <w:lang w:val="mk-MK"/>
        </w:rPr>
        <w:t xml:space="preserve"> во Жалбата бр.08-166 од 30.05.2022 година, дека: “...Решението бр.09-3368/2 од 19.04.2022 година е потпишано од страна на неовластено лице, па така наместо истото да биде потпишано од градоначалникот на Град Скопје Данела Арсовска истото е потпишано од секретарот на Град Скопје Ѓоко Велковски..“, Агенцијата му укажува на Барателот дека: </w:t>
      </w:r>
    </w:p>
    <w:p w:rsidR="000E0D46" w:rsidRDefault="00F2078E" w:rsidP="00183402">
      <w:pPr>
        <w:ind w:firstLine="72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Согласно член 88 став 1 од </w:t>
      </w:r>
      <w:r w:rsidR="00423360">
        <w:rPr>
          <w:sz w:val="22"/>
          <w:szCs w:val="22"/>
          <w:lang w:val="mk-MK"/>
        </w:rPr>
        <w:t>Законот за општата управна постапка “Управниот акт што е издаден во писмена форма содржи: вовед, диспозитив, образложение, правна поука, потпис од овластеното службено лице и печат“, во случајот  управниот акт е донесен</w:t>
      </w:r>
    </w:p>
    <w:p w:rsidR="000E0D46" w:rsidRDefault="000E0D46" w:rsidP="00183402">
      <w:pPr>
        <w:ind w:firstLine="720"/>
        <w:jc w:val="both"/>
        <w:rPr>
          <w:sz w:val="22"/>
          <w:szCs w:val="22"/>
          <w:lang w:val="mk-MK"/>
        </w:rPr>
      </w:pPr>
    </w:p>
    <w:p w:rsidR="00F2078E" w:rsidRDefault="00423360" w:rsidP="00183402">
      <w:pPr>
        <w:ind w:firstLine="72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 правилн</w:t>
      </w:r>
      <w:r w:rsidR="00154697">
        <w:rPr>
          <w:sz w:val="22"/>
          <w:szCs w:val="22"/>
          <w:lang w:val="mk-MK"/>
        </w:rPr>
        <w:t>о,</w:t>
      </w:r>
      <w:r>
        <w:rPr>
          <w:sz w:val="22"/>
          <w:szCs w:val="22"/>
          <w:lang w:val="mk-MK"/>
        </w:rPr>
        <w:t xml:space="preserve"> согласно наведениот член од Законот за општата управна постапка и е потпишан од овластеното службено лице на Имателот на информации. </w:t>
      </w:r>
    </w:p>
    <w:p w:rsidR="00AA6D8F" w:rsidRPr="00F2078E" w:rsidRDefault="00AA6D8F" w:rsidP="00183402">
      <w:pPr>
        <w:ind w:firstLine="720"/>
        <w:jc w:val="both"/>
        <w:rPr>
          <w:sz w:val="22"/>
          <w:szCs w:val="22"/>
          <w:lang w:val="mk-MK"/>
        </w:rPr>
      </w:pPr>
    </w:p>
    <w:p w:rsidR="00183402" w:rsidRPr="003970DF" w:rsidRDefault="00183402" w:rsidP="00183402">
      <w:pPr>
        <w:ind w:firstLine="720"/>
        <w:jc w:val="both"/>
        <w:rPr>
          <w:sz w:val="22"/>
          <w:szCs w:val="22"/>
          <w:lang w:val="mk-MK"/>
        </w:rPr>
      </w:pPr>
      <w:r w:rsidRPr="003970DF">
        <w:rPr>
          <w:sz w:val="22"/>
          <w:szCs w:val="22"/>
          <w:lang w:val="mk-MK"/>
        </w:rPr>
        <w:t>При повторното постапување по предметот, Имателот на информации е должен да поста</w:t>
      </w:r>
      <w:r w:rsidR="00251086" w:rsidRPr="003970DF">
        <w:rPr>
          <w:sz w:val="22"/>
          <w:szCs w:val="22"/>
          <w:lang w:val="mk-MK"/>
        </w:rPr>
        <w:t>пи по укажувањата на Агенцијата.</w:t>
      </w:r>
    </w:p>
    <w:p w:rsidR="00B50534" w:rsidRPr="003970DF" w:rsidRDefault="00B50534" w:rsidP="00B50534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3970DF">
        <w:rPr>
          <w:rFonts w:ascii="Times New Roman" w:hAnsi="Times New Roman"/>
          <w:sz w:val="22"/>
          <w:szCs w:val="22"/>
          <w:lang w:val="mk-MK"/>
        </w:rPr>
        <w:t xml:space="preserve">Поради погоре наведеното, Агенцијата за заштита на правото за слободен пристап до информации од јавен карактер одлучи како во диспозитивот на ова Решение. </w:t>
      </w:r>
    </w:p>
    <w:p w:rsidR="00B50534" w:rsidRPr="003970DF" w:rsidRDefault="00B50534" w:rsidP="00416922">
      <w:pPr>
        <w:ind w:firstLine="720"/>
        <w:jc w:val="both"/>
        <w:rPr>
          <w:sz w:val="22"/>
          <w:szCs w:val="22"/>
          <w:lang w:val="mk-MK"/>
        </w:rPr>
      </w:pPr>
      <w:r w:rsidRPr="003970DF">
        <w:rPr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897D90" w:rsidRPr="003970DF" w:rsidRDefault="00897D90" w:rsidP="00B50534">
      <w:pPr>
        <w:ind w:firstLine="720"/>
        <w:jc w:val="both"/>
        <w:rPr>
          <w:b/>
          <w:sz w:val="22"/>
          <w:szCs w:val="22"/>
          <w:lang w:val="mk-MK"/>
        </w:rPr>
      </w:pPr>
    </w:p>
    <w:p w:rsidR="00B50534" w:rsidRPr="003970DF" w:rsidRDefault="00B50534" w:rsidP="00B50534">
      <w:pPr>
        <w:ind w:firstLine="720"/>
        <w:jc w:val="both"/>
        <w:rPr>
          <w:sz w:val="22"/>
          <w:szCs w:val="22"/>
        </w:rPr>
      </w:pPr>
      <w:r w:rsidRPr="003970DF">
        <w:rPr>
          <w:b/>
          <w:sz w:val="22"/>
          <w:szCs w:val="22"/>
          <w:lang w:val="mk-MK"/>
        </w:rPr>
        <w:t>ПРАВНА ПОУКА:</w:t>
      </w:r>
      <w:r w:rsidRPr="003970DF">
        <w:rPr>
          <w:sz w:val="22"/>
          <w:szCs w:val="22"/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1B6014" w:rsidRPr="003970DF" w:rsidRDefault="001B6014" w:rsidP="00B50534">
      <w:pPr>
        <w:ind w:firstLine="720"/>
        <w:jc w:val="both"/>
        <w:rPr>
          <w:sz w:val="22"/>
          <w:szCs w:val="22"/>
          <w:lang w:val="mk-MK"/>
        </w:rPr>
      </w:pPr>
    </w:p>
    <w:p w:rsidR="008E2444" w:rsidRPr="002E6FB0" w:rsidRDefault="008E2444" w:rsidP="00B50534">
      <w:pPr>
        <w:ind w:left="7200"/>
        <w:rPr>
          <w:b/>
          <w:sz w:val="22"/>
          <w:szCs w:val="22"/>
          <w:lang w:val="mk-MK"/>
        </w:rPr>
      </w:pPr>
    </w:p>
    <w:p w:rsidR="00B50534" w:rsidRDefault="00B50534" w:rsidP="00B50534">
      <w:pPr>
        <w:ind w:left="7200"/>
        <w:rPr>
          <w:b/>
          <w:lang w:val="ru-RU"/>
        </w:rPr>
      </w:pPr>
      <w:r>
        <w:rPr>
          <w:b/>
          <w:lang w:val="mk-MK"/>
        </w:rPr>
        <w:t>Директор,</w:t>
      </w:r>
    </w:p>
    <w:p w:rsidR="00B50534" w:rsidRDefault="00B50534" w:rsidP="00B50534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Пламенка Бојчева</w:t>
      </w:r>
    </w:p>
    <w:p w:rsidR="008E2444" w:rsidRDefault="008E2444" w:rsidP="00B50534">
      <w:pPr>
        <w:rPr>
          <w:sz w:val="16"/>
          <w:szCs w:val="16"/>
          <w:lang w:val="mk-MK"/>
        </w:rPr>
      </w:pPr>
    </w:p>
    <w:sectPr w:rsidR="008E2444" w:rsidSect="001863C8">
      <w:footerReference w:type="even" r:id="rId8"/>
      <w:footerReference w:type="default" r:id="rId9"/>
      <w:pgSz w:w="12240" w:h="15840"/>
      <w:pgMar w:top="99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028" w:rsidRDefault="00B30028">
      <w:r>
        <w:separator/>
      </w:r>
    </w:p>
  </w:endnote>
  <w:endnote w:type="continuationSeparator" w:id="1">
    <w:p w:rsidR="00B30028" w:rsidRDefault="00B30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028" w:rsidRDefault="00B87782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0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028" w:rsidRDefault="00B30028" w:rsidP="007344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028" w:rsidRDefault="00B87782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0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03D8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028" w:rsidRDefault="00B30028" w:rsidP="007344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028" w:rsidRDefault="00B30028">
      <w:r>
        <w:separator/>
      </w:r>
    </w:p>
  </w:footnote>
  <w:footnote w:type="continuationSeparator" w:id="1">
    <w:p w:rsidR="00B30028" w:rsidRDefault="00B300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4BA"/>
    <w:multiLevelType w:val="hybridMultilevel"/>
    <w:tmpl w:val="5F7438C0"/>
    <w:lvl w:ilvl="0" w:tplc="8CB23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E1D96"/>
    <w:multiLevelType w:val="hybridMultilevel"/>
    <w:tmpl w:val="68888F5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CB09BA"/>
    <w:multiLevelType w:val="hybridMultilevel"/>
    <w:tmpl w:val="AABA0B66"/>
    <w:lvl w:ilvl="0" w:tplc="C876CC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58F78CD"/>
    <w:multiLevelType w:val="hybridMultilevel"/>
    <w:tmpl w:val="04EAEF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A3633C"/>
    <w:multiLevelType w:val="hybridMultilevel"/>
    <w:tmpl w:val="F710C862"/>
    <w:lvl w:ilvl="0" w:tplc="7BE8E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7A76867"/>
    <w:multiLevelType w:val="hybridMultilevel"/>
    <w:tmpl w:val="FEB03E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F023F0"/>
    <w:multiLevelType w:val="hybridMultilevel"/>
    <w:tmpl w:val="DD6E50AE"/>
    <w:lvl w:ilvl="0" w:tplc="042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371332"/>
    <w:multiLevelType w:val="hybridMultilevel"/>
    <w:tmpl w:val="92AA220E"/>
    <w:lvl w:ilvl="0" w:tplc="EC46E2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577648"/>
    <w:multiLevelType w:val="hybridMultilevel"/>
    <w:tmpl w:val="037E6416"/>
    <w:lvl w:ilvl="0" w:tplc="6CAC67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7E10"/>
    <w:rsid w:val="00007FF8"/>
    <w:rsid w:val="000154B9"/>
    <w:rsid w:val="00020E73"/>
    <w:rsid w:val="00021118"/>
    <w:rsid w:val="00023912"/>
    <w:rsid w:val="00041CA6"/>
    <w:rsid w:val="000473D5"/>
    <w:rsid w:val="00050661"/>
    <w:rsid w:val="0005357A"/>
    <w:rsid w:val="000800A6"/>
    <w:rsid w:val="00081428"/>
    <w:rsid w:val="00084569"/>
    <w:rsid w:val="00090335"/>
    <w:rsid w:val="000A19BA"/>
    <w:rsid w:val="000A2421"/>
    <w:rsid w:val="000A60E6"/>
    <w:rsid w:val="000B2102"/>
    <w:rsid w:val="000C217B"/>
    <w:rsid w:val="000C5AF9"/>
    <w:rsid w:val="000C5E1D"/>
    <w:rsid w:val="000D2C28"/>
    <w:rsid w:val="000D608F"/>
    <w:rsid w:val="000D6600"/>
    <w:rsid w:val="000E0124"/>
    <w:rsid w:val="000E0D46"/>
    <w:rsid w:val="000E0EC6"/>
    <w:rsid w:val="000F4FCD"/>
    <w:rsid w:val="000F604B"/>
    <w:rsid w:val="000F7CA1"/>
    <w:rsid w:val="001023C5"/>
    <w:rsid w:val="00102D01"/>
    <w:rsid w:val="00102D34"/>
    <w:rsid w:val="001146A4"/>
    <w:rsid w:val="00117F88"/>
    <w:rsid w:val="0012260D"/>
    <w:rsid w:val="00123055"/>
    <w:rsid w:val="00123234"/>
    <w:rsid w:val="001241B5"/>
    <w:rsid w:val="00125C85"/>
    <w:rsid w:val="001268BF"/>
    <w:rsid w:val="0012700A"/>
    <w:rsid w:val="00133082"/>
    <w:rsid w:val="00141EBE"/>
    <w:rsid w:val="00154697"/>
    <w:rsid w:val="00166514"/>
    <w:rsid w:val="00174ED0"/>
    <w:rsid w:val="00175ECA"/>
    <w:rsid w:val="001763F7"/>
    <w:rsid w:val="00180166"/>
    <w:rsid w:val="0018040D"/>
    <w:rsid w:val="00181CC0"/>
    <w:rsid w:val="00183402"/>
    <w:rsid w:val="00184DEC"/>
    <w:rsid w:val="001863C8"/>
    <w:rsid w:val="00187F91"/>
    <w:rsid w:val="0019019F"/>
    <w:rsid w:val="00190B0D"/>
    <w:rsid w:val="00197456"/>
    <w:rsid w:val="001A0952"/>
    <w:rsid w:val="001A609B"/>
    <w:rsid w:val="001A6409"/>
    <w:rsid w:val="001B2DFD"/>
    <w:rsid w:val="001B36BB"/>
    <w:rsid w:val="001B6014"/>
    <w:rsid w:val="001C1B3F"/>
    <w:rsid w:val="001C7A26"/>
    <w:rsid w:val="001D0268"/>
    <w:rsid w:val="001D180A"/>
    <w:rsid w:val="001D572F"/>
    <w:rsid w:val="001D7083"/>
    <w:rsid w:val="001E1116"/>
    <w:rsid w:val="001E62C9"/>
    <w:rsid w:val="001E63C2"/>
    <w:rsid w:val="00204C46"/>
    <w:rsid w:val="00206CED"/>
    <w:rsid w:val="0021235B"/>
    <w:rsid w:val="00213911"/>
    <w:rsid w:val="0022720A"/>
    <w:rsid w:val="00232104"/>
    <w:rsid w:val="002324F1"/>
    <w:rsid w:val="00232AAC"/>
    <w:rsid w:val="00236458"/>
    <w:rsid w:val="002407D6"/>
    <w:rsid w:val="002443F4"/>
    <w:rsid w:val="0024628F"/>
    <w:rsid w:val="0024655C"/>
    <w:rsid w:val="002467C8"/>
    <w:rsid w:val="00251086"/>
    <w:rsid w:val="002525A4"/>
    <w:rsid w:val="00256C06"/>
    <w:rsid w:val="00260CED"/>
    <w:rsid w:val="00271969"/>
    <w:rsid w:val="00271C38"/>
    <w:rsid w:val="00276351"/>
    <w:rsid w:val="002815E7"/>
    <w:rsid w:val="0028199C"/>
    <w:rsid w:val="00284EE4"/>
    <w:rsid w:val="00291AD2"/>
    <w:rsid w:val="002A0231"/>
    <w:rsid w:val="002A2E71"/>
    <w:rsid w:val="002A508E"/>
    <w:rsid w:val="002C310E"/>
    <w:rsid w:val="002D6BAD"/>
    <w:rsid w:val="002E0747"/>
    <w:rsid w:val="002E6C84"/>
    <w:rsid w:val="002E6F5A"/>
    <w:rsid w:val="002E6FB0"/>
    <w:rsid w:val="002F08C9"/>
    <w:rsid w:val="0030107B"/>
    <w:rsid w:val="003028F6"/>
    <w:rsid w:val="00302A8F"/>
    <w:rsid w:val="003059DA"/>
    <w:rsid w:val="00307966"/>
    <w:rsid w:val="00311D71"/>
    <w:rsid w:val="00315D0F"/>
    <w:rsid w:val="00316036"/>
    <w:rsid w:val="003361EC"/>
    <w:rsid w:val="0033668E"/>
    <w:rsid w:val="00336E17"/>
    <w:rsid w:val="00353C89"/>
    <w:rsid w:val="00355DC7"/>
    <w:rsid w:val="00380081"/>
    <w:rsid w:val="0038098D"/>
    <w:rsid w:val="00385E6C"/>
    <w:rsid w:val="003876C2"/>
    <w:rsid w:val="0039614A"/>
    <w:rsid w:val="003970DF"/>
    <w:rsid w:val="003A1572"/>
    <w:rsid w:val="003A4384"/>
    <w:rsid w:val="003B2534"/>
    <w:rsid w:val="003B3629"/>
    <w:rsid w:val="003B389D"/>
    <w:rsid w:val="003B664B"/>
    <w:rsid w:val="003C05C4"/>
    <w:rsid w:val="003C2B1C"/>
    <w:rsid w:val="003D5311"/>
    <w:rsid w:val="003E18F1"/>
    <w:rsid w:val="003F01A5"/>
    <w:rsid w:val="003F324E"/>
    <w:rsid w:val="003F58F2"/>
    <w:rsid w:val="003F6EAB"/>
    <w:rsid w:val="00400A33"/>
    <w:rsid w:val="00401E64"/>
    <w:rsid w:val="00405212"/>
    <w:rsid w:val="004062AD"/>
    <w:rsid w:val="00416922"/>
    <w:rsid w:val="004223DA"/>
    <w:rsid w:val="00423360"/>
    <w:rsid w:val="00427EAE"/>
    <w:rsid w:val="004326C1"/>
    <w:rsid w:val="00433214"/>
    <w:rsid w:val="004342A6"/>
    <w:rsid w:val="00456498"/>
    <w:rsid w:val="004571AD"/>
    <w:rsid w:val="00460D64"/>
    <w:rsid w:val="004633D3"/>
    <w:rsid w:val="004765D6"/>
    <w:rsid w:val="004775FC"/>
    <w:rsid w:val="00484DC5"/>
    <w:rsid w:val="004A44CA"/>
    <w:rsid w:val="004A501C"/>
    <w:rsid w:val="004A6414"/>
    <w:rsid w:val="004B5330"/>
    <w:rsid w:val="004B7CD2"/>
    <w:rsid w:val="004C2743"/>
    <w:rsid w:val="004C7A8B"/>
    <w:rsid w:val="004D3EC1"/>
    <w:rsid w:val="004D48F4"/>
    <w:rsid w:val="004E4378"/>
    <w:rsid w:val="004F0B5A"/>
    <w:rsid w:val="004F5761"/>
    <w:rsid w:val="00501221"/>
    <w:rsid w:val="00506626"/>
    <w:rsid w:val="005072E5"/>
    <w:rsid w:val="00512857"/>
    <w:rsid w:val="00515D41"/>
    <w:rsid w:val="00516D15"/>
    <w:rsid w:val="00517BBE"/>
    <w:rsid w:val="00521627"/>
    <w:rsid w:val="00521865"/>
    <w:rsid w:val="00521A3D"/>
    <w:rsid w:val="00526F50"/>
    <w:rsid w:val="00530789"/>
    <w:rsid w:val="00530D9B"/>
    <w:rsid w:val="00544B8B"/>
    <w:rsid w:val="00544DE3"/>
    <w:rsid w:val="00546855"/>
    <w:rsid w:val="00551751"/>
    <w:rsid w:val="00557597"/>
    <w:rsid w:val="0056450A"/>
    <w:rsid w:val="00565A50"/>
    <w:rsid w:val="005719D6"/>
    <w:rsid w:val="00572EAC"/>
    <w:rsid w:val="00575D97"/>
    <w:rsid w:val="0058272C"/>
    <w:rsid w:val="00585CDC"/>
    <w:rsid w:val="00586D46"/>
    <w:rsid w:val="00592AF8"/>
    <w:rsid w:val="00593AAF"/>
    <w:rsid w:val="005A1B2F"/>
    <w:rsid w:val="005A65A6"/>
    <w:rsid w:val="005B3EAB"/>
    <w:rsid w:val="005C0063"/>
    <w:rsid w:val="005C1DCF"/>
    <w:rsid w:val="005C2B82"/>
    <w:rsid w:val="005D39B2"/>
    <w:rsid w:val="005D676C"/>
    <w:rsid w:val="005D7A4C"/>
    <w:rsid w:val="005E402E"/>
    <w:rsid w:val="005E6C25"/>
    <w:rsid w:val="00602E2B"/>
    <w:rsid w:val="00612F24"/>
    <w:rsid w:val="00615742"/>
    <w:rsid w:val="006246E0"/>
    <w:rsid w:val="0063337D"/>
    <w:rsid w:val="00641F6E"/>
    <w:rsid w:val="006463EE"/>
    <w:rsid w:val="00650BA6"/>
    <w:rsid w:val="00653C70"/>
    <w:rsid w:val="0065595F"/>
    <w:rsid w:val="00655DAB"/>
    <w:rsid w:val="00656025"/>
    <w:rsid w:val="0065786B"/>
    <w:rsid w:val="006725EB"/>
    <w:rsid w:val="0067452C"/>
    <w:rsid w:val="00674B4D"/>
    <w:rsid w:val="006801C3"/>
    <w:rsid w:val="00680DF2"/>
    <w:rsid w:val="00683A19"/>
    <w:rsid w:val="00687295"/>
    <w:rsid w:val="006872B0"/>
    <w:rsid w:val="00694857"/>
    <w:rsid w:val="006A5D8C"/>
    <w:rsid w:val="006B1F24"/>
    <w:rsid w:val="006B2AD4"/>
    <w:rsid w:val="006B31E4"/>
    <w:rsid w:val="006B3AFE"/>
    <w:rsid w:val="006B3DE5"/>
    <w:rsid w:val="006C4382"/>
    <w:rsid w:val="006C688D"/>
    <w:rsid w:val="006D1340"/>
    <w:rsid w:val="006D1C74"/>
    <w:rsid w:val="006D2814"/>
    <w:rsid w:val="006D7AD7"/>
    <w:rsid w:val="006E2151"/>
    <w:rsid w:val="006E5D6A"/>
    <w:rsid w:val="006F5383"/>
    <w:rsid w:val="007013E3"/>
    <w:rsid w:val="00701845"/>
    <w:rsid w:val="00706B9D"/>
    <w:rsid w:val="007106E0"/>
    <w:rsid w:val="00710CA9"/>
    <w:rsid w:val="00711AA2"/>
    <w:rsid w:val="00712404"/>
    <w:rsid w:val="00720181"/>
    <w:rsid w:val="007233F5"/>
    <w:rsid w:val="00725AD9"/>
    <w:rsid w:val="00730A4B"/>
    <w:rsid w:val="00733B5D"/>
    <w:rsid w:val="00734487"/>
    <w:rsid w:val="00735EEE"/>
    <w:rsid w:val="007370DC"/>
    <w:rsid w:val="007371F3"/>
    <w:rsid w:val="00746723"/>
    <w:rsid w:val="00750054"/>
    <w:rsid w:val="0075321E"/>
    <w:rsid w:val="007554C9"/>
    <w:rsid w:val="00755B33"/>
    <w:rsid w:val="00773D4B"/>
    <w:rsid w:val="0077611B"/>
    <w:rsid w:val="00783E5B"/>
    <w:rsid w:val="0078618B"/>
    <w:rsid w:val="00793AF5"/>
    <w:rsid w:val="007A4A8B"/>
    <w:rsid w:val="007A5850"/>
    <w:rsid w:val="007B2F0A"/>
    <w:rsid w:val="007B7CA1"/>
    <w:rsid w:val="007C001B"/>
    <w:rsid w:val="007C3F0B"/>
    <w:rsid w:val="007C62ED"/>
    <w:rsid w:val="007C6764"/>
    <w:rsid w:val="007D1323"/>
    <w:rsid w:val="007E113D"/>
    <w:rsid w:val="007E2B08"/>
    <w:rsid w:val="007F5FF7"/>
    <w:rsid w:val="00805487"/>
    <w:rsid w:val="00807DEE"/>
    <w:rsid w:val="0081288F"/>
    <w:rsid w:val="00820E39"/>
    <w:rsid w:val="00820E8B"/>
    <w:rsid w:val="0082330B"/>
    <w:rsid w:val="008319D3"/>
    <w:rsid w:val="008428B3"/>
    <w:rsid w:val="00860DB7"/>
    <w:rsid w:val="00861C91"/>
    <w:rsid w:val="00867706"/>
    <w:rsid w:val="00875D0E"/>
    <w:rsid w:val="00877B7C"/>
    <w:rsid w:val="00883343"/>
    <w:rsid w:val="008839A0"/>
    <w:rsid w:val="008842DE"/>
    <w:rsid w:val="008913B7"/>
    <w:rsid w:val="00897D90"/>
    <w:rsid w:val="008A0A76"/>
    <w:rsid w:val="008B081A"/>
    <w:rsid w:val="008B4A53"/>
    <w:rsid w:val="008B7D8D"/>
    <w:rsid w:val="008D39A5"/>
    <w:rsid w:val="008D4707"/>
    <w:rsid w:val="008D7286"/>
    <w:rsid w:val="008E1E25"/>
    <w:rsid w:val="008E2444"/>
    <w:rsid w:val="008E6A18"/>
    <w:rsid w:val="008E6A82"/>
    <w:rsid w:val="008F1F1D"/>
    <w:rsid w:val="008F5586"/>
    <w:rsid w:val="00901D7F"/>
    <w:rsid w:val="00903792"/>
    <w:rsid w:val="009074C6"/>
    <w:rsid w:val="009202F8"/>
    <w:rsid w:val="00920BA2"/>
    <w:rsid w:val="00921902"/>
    <w:rsid w:val="009247B8"/>
    <w:rsid w:val="00933F1B"/>
    <w:rsid w:val="00935E61"/>
    <w:rsid w:val="00944492"/>
    <w:rsid w:val="00944940"/>
    <w:rsid w:val="009508DE"/>
    <w:rsid w:val="009533EF"/>
    <w:rsid w:val="0095419D"/>
    <w:rsid w:val="009545CA"/>
    <w:rsid w:val="00954D61"/>
    <w:rsid w:val="009713AA"/>
    <w:rsid w:val="00974C03"/>
    <w:rsid w:val="0098485E"/>
    <w:rsid w:val="00984BF5"/>
    <w:rsid w:val="00986CE7"/>
    <w:rsid w:val="009871D2"/>
    <w:rsid w:val="00987EBE"/>
    <w:rsid w:val="009973F1"/>
    <w:rsid w:val="009B3498"/>
    <w:rsid w:val="009B471C"/>
    <w:rsid w:val="009C008E"/>
    <w:rsid w:val="009C00D0"/>
    <w:rsid w:val="009C4191"/>
    <w:rsid w:val="009C6DF1"/>
    <w:rsid w:val="009C7D56"/>
    <w:rsid w:val="009E12FB"/>
    <w:rsid w:val="00A103D8"/>
    <w:rsid w:val="00A11B1D"/>
    <w:rsid w:val="00A179E5"/>
    <w:rsid w:val="00A268A1"/>
    <w:rsid w:val="00A33E8E"/>
    <w:rsid w:val="00A371D2"/>
    <w:rsid w:val="00A37FB6"/>
    <w:rsid w:val="00A40563"/>
    <w:rsid w:val="00A4308A"/>
    <w:rsid w:val="00A47F1D"/>
    <w:rsid w:val="00A507FC"/>
    <w:rsid w:val="00A550E1"/>
    <w:rsid w:val="00A561EE"/>
    <w:rsid w:val="00A64088"/>
    <w:rsid w:val="00A645FB"/>
    <w:rsid w:val="00A71C9C"/>
    <w:rsid w:val="00A71EC7"/>
    <w:rsid w:val="00A75182"/>
    <w:rsid w:val="00A75E0C"/>
    <w:rsid w:val="00A83C6E"/>
    <w:rsid w:val="00AA17B1"/>
    <w:rsid w:val="00AA183C"/>
    <w:rsid w:val="00AA5BEF"/>
    <w:rsid w:val="00AA6D8F"/>
    <w:rsid w:val="00AA7E9D"/>
    <w:rsid w:val="00AB198A"/>
    <w:rsid w:val="00AB352F"/>
    <w:rsid w:val="00AB559C"/>
    <w:rsid w:val="00AC758B"/>
    <w:rsid w:val="00AD3927"/>
    <w:rsid w:val="00AE4B65"/>
    <w:rsid w:val="00AE7131"/>
    <w:rsid w:val="00AF22D5"/>
    <w:rsid w:val="00AF2B92"/>
    <w:rsid w:val="00AF2CE6"/>
    <w:rsid w:val="00AF6CEE"/>
    <w:rsid w:val="00B21344"/>
    <w:rsid w:val="00B250E9"/>
    <w:rsid w:val="00B30028"/>
    <w:rsid w:val="00B300F4"/>
    <w:rsid w:val="00B367BC"/>
    <w:rsid w:val="00B403EC"/>
    <w:rsid w:val="00B43B63"/>
    <w:rsid w:val="00B50534"/>
    <w:rsid w:val="00B60404"/>
    <w:rsid w:val="00B62976"/>
    <w:rsid w:val="00B663CD"/>
    <w:rsid w:val="00B6791F"/>
    <w:rsid w:val="00B71A9E"/>
    <w:rsid w:val="00B750A4"/>
    <w:rsid w:val="00B77A02"/>
    <w:rsid w:val="00B80144"/>
    <w:rsid w:val="00B84C30"/>
    <w:rsid w:val="00B8724D"/>
    <w:rsid w:val="00B87782"/>
    <w:rsid w:val="00B90175"/>
    <w:rsid w:val="00B92F0B"/>
    <w:rsid w:val="00B942AB"/>
    <w:rsid w:val="00B97289"/>
    <w:rsid w:val="00BB429D"/>
    <w:rsid w:val="00BB5138"/>
    <w:rsid w:val="00BB6867"/>
    <w:rsid w:val="00BC1D93"/>
    <w:rsid w:val="00BC3E92"/>
    <w:rsid w:val="00BC4312"/>
    <w:rsid w:val="00BC6263"/>
    <w:rsid w:val="00BC75BB"/>
    <w:rsid w:val="00BC7730"/>
    <w:rsid w:val="00BD0E49"/>
    <w:rsid w:val="00BD3DEA"/>
    <w:rsid w:val="00BD541E"/>
    <w:rsid w:val="00BE49F6"/>
    <w:rsid w:val="00BE521E"/>
    <w:rsid w:val="00BF0D11"/>
    <w:rsid w:val="00BF33C4"/>
    <w:rsid w:val="00BF5E37"/>
    <w:rsid w:val="00C002BB"/>
    <w:rsid w:val="00C07DFF"/>
    <w:rsid w:val="00C10085"/>
    <w:rsid w:val="00C124E2"/>
    <w:rsid w:val="00C1507D"/>
    <w:rsid w:val="00C17EAD"/>
    <w:rsid w:val="00C21B98"/>
    <w:rsid w:val="00C21E37"/>
    <w:rsid w:val="00C23B67"/>
    <w:rsid w:val="00C3038B"/>
    <w:rsid w:val="00C414BE"/>
    <w:rsid w:val="00C420AA"/>
    <w:rsid w:val="00C42F1B"/>
    <w:rsid w:val="00C43D9D"/>
    <w:rsid w:val="00C478AD"/>
    <w:rsid w:val="00C47BFA"/>
    <w:rsid w:val="00C527E0"/>
    <w:rsid w:val="00C52912"/>
    <w:rsid w:val="00C55B9D"/>
    <w:rsid w:val="00C63853"/>
    <w:rsid w:val="00C6473E"/>
    <w:rsid w:val="00C64814"/>
    <w:rsid w:val="00C70D6A"/>
    <w:rsid w:val="00C716FC"/>
    <w:rsid w:val="00C75238"/>
    <w:rsid w:val="00C76AAF"/>
    <w:rsid w:val="00C77014"/>
    <w:rsid w:val="00C8230E"/>
    <w:rsid w:val="00C87B15"/>
    <w:rsid w:val="00C91926"/>
    <w:rsid w:val="00C921C4"/>
    <w:rsid w:val="00C927E8"/>
    <w:rsid w:val="00C96D6E"/>
    <w:rsid w:val="00CA0AD9"/>
    <w:rsid w:val="00CA1122"/>
    <w:rsid w:val="00CB27C6"/>
    <w:rsid w:val="00CB3ECD"/>
    <w:rsid w:val="00CB7C65"/>
    <w:rsid w:val="00CC28EC"/>
    <w:rsid w:val="00CC3CED"/>
    <w:rsid w:val="00CD39BC"/>
    <w:rsid w:val="00CF273C"/>
    <w:rsid w:val="00D010D7"/>
    <w:rsid w:val="00D05368"/>
    <w:rsid w:val="00D12788"/>
    <w:rsid w:val="00D13456"/>
    <w:rsid w:val="00D15715"/>
    <w:rsid w:val="00D15D57"/>
    <w:rsid w:val="00D172D9"/>
    <w:rsid w:val="00D2079B"/>
    <w:rsid w:val="00D2113C"/>
    <w:rsid w:val="00D23530"/>
    <w:rsid w:val="00D23A8B"/>
    <w:rsid w:val="00D25635"/>
    <w:rsid w:val="00D31385"/>
    <w:rsid w:val="00D407F7"/>
    <w:rsid w:val="00D43705"/>
    <w:rsid w:val="00D44309"/>
    <w:rsid w:val="00D5017B"/>
    <w:rsid w:val="00D57F81"/>
    <w:rsid w:val="00D60BFC"/>
    <w:rsid w:val="00D60DAC"/>
    <w:rsid w:val="00D61035"/>
    <w:rsid w:val="00D67FE1"/>
    <w:rsid w:val="00D72576"/>
    <w:rsid w:val="00D73F0D"/>
    <w:rsid w:val="00D778E2"/>
    <w:rsid w:val="00D812A3"/>
    <w:rsid w:val="00D82E8B"/>
    <w:rsid w:val="00D85C1B"/>
    <w:rsid w:val="00D914B2"/>
    <w:rsid w:val="00D92115"/>
    <w:rsid w:val="00D94C29"/>
    <w:rsid w:val="00D97BAB"/>
    <w:rsid w:val="00DA499A"/>
    <w:rsid w:val="00DB04CC"/>
    <w:rsid w:val="00DB2633"/>
    <w:rsid w:val="00DB41C4"/>
    <w:rsid w:val="00DB4BAC"/>
    <w:rsid w:val="00DC094C"/>
    <w:rsid w:val="00DC16C3"/>
    <w:rsid w:val="00DD0973"/>
    <w:rsid w:val="00DD264F"/>
    <w:rsid w:val="00DD7582"/>
    <w:rsid w:val="00DE0B62"/>
    <w:rsid w:val="00DE3521"/>
    <w:rsid w:val="00DF06AE"/>
    <w:rsid w:val="00DF2C6D"/>
    <w:rsid w:val="00DF4228"/>
    <w:rsid w:val="00DF6581"/>
    <w:rsid w:val="00E01EA6"/>
    <w:rsid w:val="00E02F64"/>
    <w:rsid w:val="00E065AE"/>
    <w:rsid w:val="00E1204C"/>
    <w:rsid w:val="00E14641"/>
    <w:rsid w:val="00E17559"/>
    <w:rsid w:val="00E17A9F"/>
    <w:rsid w:val="00E2712E"/>
    <w:rsid w:val="00E304F1"/>
    <w:rsid w:val="00E31A0F"/>
    <w:rsid w:val="00E338F6"/>
    <w:rsid w:val="00E3674F"/>
    <w:rsid w:val="00E423E6"/>
    <w:rsid w:val="00E43A77"/>
    <w:rsid w:val="00E540A5"/>
    <w:rsid w:val="00E56D28"/>
    <w:rsid w:val="00E613E2"/>
    <w:rsid w:val="00E71484"/>
    <w:rsid w:val="00E7196A"/>
    <w:rsid w:val="00E73110"/>
    <w:rsid w:val="00E76116"/>
    <w:rsid w:val="00E82DD4"/>
    <w:rsid w:val="00E82EA5"/>
    <w:rsid w:val="00E91C7B"/>
    <w:rsid w:val="00E922DD"/>
    <w:rsid w:val="00E943ED"/>
    <w:rsid w:val="00E97ECD"/>
    <w:rsid w:val="00EA78B5"/>
    <w:rsid w:val="00EB3FFB"/>
    <w:rsid w:val="00EB547A"/>
    <w:rsid w:val="00EB56A0"/>
    <w:rsid w:val="00EB747F"/>
    <w:rsid w:val="00EC6BA7"/>
    <w:rsid w:val="00ED4F79"/>
    <w:rsid w:val="00ED5278"/>
    <w:rsid w:val="00EE738F"/>
    <w:rsid w:val="00EF0705"/>
    <w:rsid w:val="00EF07FB"/>
    <w:rsid w:val="00EF0966"/>
    <w:rsid w:val="00EF39B6"/>
    <w:rsid w:val="00F00541"/>
    <w:rsid w:val="00F03A16"/>
    <w:rsid w:val="00F1153A"/>
    <w:rsid w:val="00F161DF"/>
    <w:rsid w:val="00F2078E"/>
    <w:rsid w:val="00F424D9"/>
    <w:rsid w:val="00F47F7A"/>
    <w:rsid w:val="00F53CE7"/>
    <w:rsid w:val="00F53F48"/>
    <w:rsid w:val="00F62145"/>
    <w:rsid w:val="00F65B74"/>
    <w:rsid w:val="00F74729"/>
    <w:rsid w:val="00F74AAE"/>
    <w:rsid w:val="00F81B08"/>
    <w:rsid w:val="00F8219E"/>
    <w:rsid w:val="00F84F05"/>
    <w:rsid w:val="00F84F9F"/>
    <w:rsid w:val="00F915E1"/>
    <w:rsid w:val="00F953D0"/>
    <w:rsid w:val="00FA0959"/>
    <w:rsid w:val="00FA4CE0"/>
    <w:rsid w:val="00FA7C1E"/>
    <w:rsid w:val="00FB56EF"/>
    <w:rsid w:val="00FC42E5"/>
    <w:rsid w:val="00FC510E"/>
    <w:rsid w:val="00FC6CFF"/>
    <w:rsid w:val="00FD0FE6"/>
    <w:rsid w:val="00FD48F2"/>
    <w:rsid w:val="00FD7838"/>
    <w:rsid w:val="00FE1007"/>
    <w:rsid w:val="00FE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876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Strong">
    <w:name w:val="Strong"/>
    <w:uiPriority w:val="22"/>
    <w:qFormat/>
    <w:rsid w:val="00517B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E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24E"/>
    <w:pPr>
      <w:widowControl w:val="0"/>
      <w:tabs>
        <w:tab w:val="center" w:pos="4680"/>
        <w:tab w:val="right" w:pos="9360"/>
      </w:tabs>
      <w:ind w:firstLine="851"/>
      <w:jc w:val="both"/>
    </w:pPr>
    <w:rPr>
      <w:rFonts w:ascii="Arial" w:hAnsi="Arial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324E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876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F821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E5DF-3A38-4AA1-A926-4CCB94F2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katerina;Makfirete</dc:creator>
  <cp:lastModifiedBy>korisnik</cp:lastModifiedBy>
  <cp:revision>52</cp:revision>
  <cp:lastPrinted>2022-06-15T10:47:00Z</cp:lastPrinted>
  <dcterms:created xsi:type="dcterms:W3CDTF">2022-06-14T08:48:00Z</dcterms:created>
  <dcterms:modified xsi:type="dcterms:W3CDTF">2022-06-15T11:11:00Z</dcterms:modified>
</cp:coreProperties>
</file>