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71" w:rsidRPr="004308D4" w:rsidRDefault="00E17371" w:rsidP="00E17371">
      <w:pPr>
        <w:spacing w:after="0"/>
        <w:ind w:firstLine="720"/>
        <w:jc w:val="both"/>
        <w:rPr>
          <w:rFonts w:ascii="Times New Roman" w:hAnsi="Times New Roman" w:cs="Times New Roman"/>
          <w:sz w:val="24"/>
          <w:szCs w:val="24"/>
          <w:lang w:val="mk-MK"/>
        </w:rPr>
      </w:pPr>
      <w:r w:rsidRPr="004308D4">
        <w:rPr>
          <w:rFonts w:ascii="Times New Roman" w:hAnsi="Times New Roman" w:cs="Times New Roman"/>
          <w:sz w:val="24"/>
          <w:szCs w:val="24"/>
          <w:lang w:val="mk-MK"/>
        </w:rPr>
        <w:t xml:space="preserve">Врз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7A16DA">
        <w:rPr>
          <w:rFonts w:ascii="Times New Roman" w:hAnsi="Times New Roman" w:cs="Times New Roman"/>
          <w:sz w:val="24"/>
          <w:szCs w:val="24"/>
          <w:lang w:val="mk-MK"/>
        </w:rPr>
        <w:t>В</w:t>
      </w:r>
      <w:r w:rsidR="007E0E78">
        <w:rPr>
          <w:rFonts w:ascii="Times New Roman" w:hAnsi="Times New Roman" w:cs="Times New Roman"/>
          <w:sz w:val="24"/>
          <w:szCs w:val="24"/>
          <w:lang w:val="mk-MK"/>
        </w:rPr>
        <w:t xml:space="preserve">.Т. </w:t>
      </w:r>
      <w:r w:rsidR="007A16DA">
        <w:rPr>
          <w:rFonts w:ascii="Times New Roman" w:hAnsi="Times New Roman" w:cs="Times New Roman"/>
          <w:sz w:val="24"/>
          <w:szCs w:val="24"/>
          <w:lang w:val="mk-MK"/>
        </w:rPr>
        <w:t xml:space="preserve"> од Скопје</w:t>
      </w:r>
      <w:r w:rsidR="004308D4" w:rsidRPr="004308D4">
        <w:rPr>
          <w:rFonts w:ascii="Times New Roman" w:hAnsi="Times New Roman" w:cs="Times New Roman"/>
          <w:sz w:val="24"/>
          <w:szCs w:val="24"/>
          <w:lang w:val="mk-MK"/>
        </w:rPr>
        <w:t>, поднесена</w:t>
      </w:r>
      <w:r w:rsidR="007A16DA">
        <w:rPr>
          <w:rFonts w:ascii="Times New Roman" w:hAnsi="Times New Roman" w:cs="Times New Roman"/>
          <w:sz w:val="24"/>
          <w:szCs w:val="24"/>
          <w:lang w:val="mk-MK"/>
        </w:rPr>
        <w:t xml:space="preserve"> преку полномошникот Панче Нефтенов, адвокат од Скопје,</w:t>
      </w:r>
      <w:r w:rsidR="004308D4" w:rsidRPr="004308D4">
        <w:rPr>
          <w:rFonts w:ascii="Times New Roman" w:hAnsi="Times New Roman" w:cs="Times New Roman"/>
          <w:sz w:val="24"/>
          <w:szCs w:val="24"/>
          <w:lang w:val="mk-MK"/>
        </w:rPr>
        <w:t xml:space="preserve"> п</w:t>
      </w:r>
      <w:proofErr w:type="spellStart"/>
      <w:r w:rsidR="004308D4" w:rsidRPr="004308D4">
        <w:rPr>
          <w:rFonts w:ascii="Times New Roman" w:hAnsi="Times New Roman" w:cs="Times New Roman"/>
          <w:sz w:val="24"/>
          <w:szCs w:val="24"/>
        </w:rPr>
        <w:t>ротив</w:t>
      </w:r>
      <w:proofErr w:type="spellEnd"/>
      <w:r w:rsidR="007A16DA">
        <w:rPr>
          <w:rFonts w:ascii="Times New Roman" w:hAnsi="Times New Roman" w:cs="Times New Roman"/>
          <w:sz w:val="24"/>
          <w:szCs w:val="24"/>
          <w:lang w:val="mk-MK"/>
        </w:rPr>
        <w:t xml:space="preserve"> Фондот за пензиско и инвалидско осигурување на Република Северна Македонија</w:t>
      </w:r>
      <w:r w:rsidRPr="004308D4">
        <w:rPr>
          <w:rFonts w:ascii="Times New Roman" w:hAnsi="Times New Roman" w:cs="Times New Roman"/>
          <w:sz w:val="24"/>
          <w:szCs w:val="24"/>
          <w:lang w:val="mk-MK"/>
        </w:rPr>
        <w:t xml:space="preserve">, Директорот на Агенцијата за заштита на правото на слободен пристап до информациите од јавен карактер го донесе следното </w:t>
      </w:r>
    </w:p>
    <w:p w:rsidR="00E17371" w:rsidRPr="004308D4" w:rsidRDefault="00E17371" w:rsidP="00E17371">
      <w:pPr>
        <w:spacing w:after="0"/>
        <w:jc w:val="both"/>
        <w:rPr>
          <w:rFonts w:ascii="Times New Roman" w:hAnsi="Times New Roman" w:cs="Times New Roman"/>
          <w:sz w:val="24"/>
          <w:szCs w:val="24"/>
          <w:lang w:val="mk-MK"/>
        </w:rPr>
      </w:pPr>
    </w:p>
    <w:p w:rsidR="00E17371" w:rsidRPr="004308D4" w:rsidRDefault="00E17371" w:rsidP="00E17371">
      <w:pPr>
        <w:jc w:val="center"/>
        <w:rPr>
          <w:rFonts w:ascii="Times New Roman" w:hAnsi="Times New Roman" w:cs="Times New Roman"/>
          <w:b/>
          <w:sz w:val="24"/>
          <w:szCs w:val="24"/>
          <w:lang w:val="mk-MK"/>
        </w:rPr>
      </w:pPr>
      <w:r w:rsidRPr="004308D4">
        <w:rPr>
          <w:rFonts w:ascii="Times New Roman" w:hAnsi="Times New Roman" w:cs="Times New Roman"/>
          <w:b/>
          <w:sz w:val="24"/>
          <w:szCs w:val="24"/>
          <w:lang w:val="mk-MK"/>
        </w:rPr>
        <w:t>Р Е Ш Е Н И Е</w:t>
      </w:r>
    </w:p>
    <w:p w:rsidR="00E17371" w:rsidRPr="004308D4" w:rsidRDefault="001F5D62" w:rsidP="00E17371">
      <w:pPr>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Жалбата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r>
        <w:rPr>
          <w:rFonts w:ascii="Times New Roman" w:hAnsi="Times New Roman" w:cs="Times New Roman"/>
          <w:sz w:val="24"/>
          <w:szCs w:val="24"/>
          <w:lang w:val="mk-MK"/>
        </w:rPr>
        <w:t>В</w:t>
      </w:r>
      <w:r w:rsidR="007E0E78">
        <w:rPr>
          <w:rFonts w:ascii="Times New Roman" w:hAnsi="Times New Roman" w:cs="Times New Roman"/>
          <w:sz w:val="24"/>
          <w:szCs w:val="24"/>
          <w:lang w:val="mk-MK"/>
        </w:rPr>
        <w:t>.Т.</w:t>
      </w:r>
      <w:r>
        <w:rPr>
          <w:rFonts w:ascii="Times New Roman" w:hAnsi="Times New Roman" w:cs="Times New Roman"/>
          <w:sz w:val="24"/>
          <w:szCs w:val="24"/>
          <w:lang w:val="mk-MK"/>
        </w:rPr>
        <w:t xml:space="preserve"> од Скопје</w:t>
      </w:r>
      <w:proofErr w:type="gramStart"/>
      <w:r>
        <w:rPr>
          <w:rFonts w:ascii="Times New Roman" w:hAnsi="Times New Roman" w:cs="Times New Roman"/>
          <w:sz w:val="24"/>
          <w:szCs w:val="24"/>
          <w:lang w:val="mk-MK"/>
        </w:rPr>
        <w:t xml:space="preserve">, </w:t>
      </w:r>
      <w:r w:rsidRPr="001E17B7">
        <w:rPr>
          <w:rFonts w:ascii="Times New Roman" w:hAnsi="Times New Roman" w:cs="Times New Roman"/>
          <w:sz w:val="24"/>
          <w:szCs w:val="24"/>
          <w:lang w:val="mk-MK"/>
        </w:rPr>
        <w:t xml:space="preserve"> поднесена</w:t>
      </w:r>
      <w:proofErr w:type="gramEnd"/>
      <w:r>
        <w:rPr>
          <w:rFonts w:ascii="Times New Roman" w:hAnsi="Times New Roman" w:cs="Times New Roman"/>
          <w:sz w:val="24"/>
          <w:szCs w:val="24"/>
          <w:lang w:val="mk-MK"/>
        </w:rPr>
        <w:t xml:space="preserve"> </w:t>
      </w:r>
      <w:r w:rsidRPr="001E17B7">
        <w:rPr>
          <w:rFonts w:ascii="Times New Roman" w:hAnsi="Times New Roman" w:cs="Times New Roman"/>
          <w:sz w:val="24"/>
          <w:szCs w:val="24"/>
          <w:lang w:val="mk-MK"/>
        </w:rPr>
        <w:t xml:space="preserve">против </w:t>
      </w:r>
      <w:r>
        <w:rPr>
          <w:rFonts w:ascii="Times New Roman" w:hAnsi="Times New Roman" w:cs="Times New Roman"/>
          <w:sz w:val="24"/>
          <w:szCs w:val="24"/>
          <w:lang w:val="mk-MK"/>
        </w:rPr>
        <w:t>Фондот за пензиско и инвалидско осигурување на Република Северна Македонија</w:t>
      </w:r>
      <w:r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заведена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архивата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lang w:val="mk-MK"/>
        </w:rPr>
        <w:t xml:space="preserve"> за заштита на правото на слободен пристап до информациите од јавен карактер</w:t>
      </w:r>
      <w:r w:rsidRPr="00247ABB">
        <w:rPr>
          <w:rFonts w:ascii="Times New Roman" w:hAnsi="Times New Roman" w:cs="Times New Roman"/>
          <w:sz w:val="24"/>
          <w:szCs w:val="24"/>
        </w:rPr>
        <w:t xml:space="preserve"> </w:t>
      </w:r>
      <w:r w:rsidRPr="00247ABB">
        <w:rPr>
          <w:rFonts w:ascii="Times New Roman" w:hAnsi="Times New Roman" w:cs="Times New Roman"/>
          <w:sz w:val="24"/>
          <w:szCs w:val="24"/>
          <w:lang w:val="mk-MK"/>
        </w:rPr>
        <w:t>под бр</w:t>
      </w:r>
      <w:r>
        <w:rPr>
          <w:rFonts w:ascii="Times New Roman" w:hAnsi="Times New Roman" w:cs="Times New Roman"/>
          <w:sz w:val="24"/>
          <w:szCs w:val="24"/>
        </w:rPr>
        <w:t>.08-</w:t>
      </w:r>
      <w:r>
        <w:rPr>
          <w:rFonts w:ascii="Times New Roman" w:hAnsi="Times New Roman" w:cs="Times New Roman"/>
          <w:sz w:val="24"/>
          <w:szCs w:val="24"/>
          <w:lang w:val="mk-MK"/>
        </w:rPr>
        <w:t>136</w:t>
      </w:r>
      <w:r w:rsidRPr="00247ABB">
        <w:rPr>
          <w:rFonts w:ascii="Times New Roman" w:hAnsi="Times New Roman" w:cs="Times New Roman"/>
          <w:sz w:val="24"/>
          <w:szCs w:val="24"/>
        </w:rPr>
        <w:t xml:space="preserve"> </w:t>
      </w:r>
      <w:r w:rsidRPr="00247ABB">
        <w:rPr>
          <w:rFonts w:ascii="Times New Roman" w:hAnsi="Times New Roman" w:cs="Times New Roman"/>
          <w:sz w:val="24"/>
          <w:szCs w:val="24"/>
          <w:lang w:val="mk-MK"/>
        </w:rPr>
        <w:t>на</w:t>
      </w:r>
      <w:r>
        <w:rPr>
          <w:rFonts w:ascii="Times New Roman" w:hAnsi="Times New Roman" w:cs="Times New Roman"/>
          <w:sz w:val="24"/>
          <w:szCs w:val="24"/>
        </w:rPr>
        <w:t xml:space="preserve"> </w:t>
      </w:r>
      <w:r>
        <w:rPr>
          <w:rFonts w:ascii="Times New Roman" w:hAnsi="Times New Roman" w:cs="Times New Roman"/>
          <w:sz w:val="24"/>
          <w:szCs w:val="24"/>
          <w:lang w:val="mk-MK"/>
        </w:rPr>
        <w:t>26</w:t>
      </w:r>
      <w:r>
        <w:rPr>
          <w:rFonts w:ascii="Times New Roman" w:hAnsi="Times New Roman" w:cs="Times New Roman"/>
          <w:sz w:val="24"/>
          <w:szCs w:val="24"/>
        </w:rPr>
        <w:t>.0</w:t>
      </w:r>
      <w:r>
        <w:rPr>
          <w:rFonts w:ascii="Times New Roman" w:hAnsi="Times New Roman" w:cs="Times New Roman"/>
          <w:sz w:val="24"/>
          <w:szCs w:val="24"/>
          <w:lang w:val="mk-MK"/>
        </w:rPr>
        <w:t>4</w:t>
      </w:r>
      <w:r>
        <w:rPr>
          <w:rFonts w:ascii="Times New Roman" w:hAnsi="Times New Roman" w:cs="Times New Roman"/>
          <w:sz w:val="24"/>
          <w:szCs w:val="24"/>
        </w:rPr>
        <w:t>.202</w:t>
      </w:r>
      <w:r>
        <w:rPr>
          <w:rFonts w:ascii="Times New Roman" w:hAnsi="Times New Roman" w:cs="Times New Roman"/>
          <w:sz w:val="24"/>
          <w:szCs w:val="24"/>
          <w:lang w:val="mk-MK"/>
        </w:rPr>
        <w:t>1</w:t>
      </w:r>
      <w:r w:rsidRPr="00247ABB">
        <w:rPr>
          <w:rFonts w:ascii="Times New Roman" w:hAnsi="Times New Roman" w:cs="Times New Roman"/>
          <w:sz w:val="24"/>
          <w:szCs w:val="24"/>
        </w:rPr>
        <w:t xml:space="preserve"> </w:t>
      </w:r>
      <w:r w:rsidRPr="00247ABB">
        <w:rPr>
          <w:rFonts w:ascii="Times New Roman" w:hAnsi="Times New Roman" w:cs="Times New Roman"/>
          <w:sz w:val="24"/>
          <w:szCs w:val="24"/>
          <w:lang w:val="mk-MK"/>
        </w:rPr>
        <w:t xml:space="preserve">година </w:t>
      </w:r>
      <w:r w:rsidRPr="00247ABB">
        <w:rPr>
          <w:rFonts w:ascii="Times New Roman" w:hAnsi="Times New Roman" w:cs="Times New Roman"/>
          <w:sz w:val="24"/>
          <w:szCs w:val="24"/>
        </w:rPr>
        <w:t xml:space="preserve"> </w:t>
      </w:r>
      <w:r w:rsidR="00E17371" w:rsidRPr="004308D4">
        <w:rPr>
          <w:rFonts w:ascii="Times New Roman" w:hAnsi="Times New Roman" w:cs="Times New Roman"/>
          <w:b/>
          <w:sz w:val="24"/>
          <w:szCs w:val="24"/>
          <w:lang w:val="mk-MK"/>
        </w:rPr>
        <w:t>СЕ ОТФРЛА како недопуштена</w:t>
      </w:r>
      <w:r w:rsidR="00E17371" w:rsidRPr="004308D4">
        <w:rPr>
          <w:rFonts w:ascii="Times New Roman" w:hAnsi="Times New Roman" w:cs="Times New Roman"/>
          <w:sz w:val="24"/>
          <w:szCs w:val="24"/>
          <w:lang w:val="mk-MK"/>
        </w:rPr>
        <w:t>.</w:t>
      </w:r>
    </w:p>
    <w:p w:rsidR="00E17371" w:rsidRPr="004308D4" w:rsidRDefault="00E17371" w:rsidP="00E17371">
      <w:pPr>
        <w:jc w:val="center"/>
        <w:rPr>
          <w:rFonts w:ascii="Times New Roman" w:hAnsi="Times New Roman" w:cs="Times New Roman"/>
          <w:b/>
          <w:sz w:val="24"/>
          <w:szCs w:val="24"/>
          <w:lang w:val="mk-MK"/>
        </w:rPr>
      </w:pPr>
      <w:r w:rsidRPr="004308D4">
        <w:rPr>
          <w:rFonts w:ascii="Times New Roman" w:hAnsi="Times New Roman" w:cs="Times New Roman"/>
          <w:b/>
          <w:sz w:val="24"/>
          <w:szCs w:val="24"/>
          <w:lang w:val="mk-MK"/>
        </w:rPr>
        <w:t>О Б Р А З Л О Ж Е Н И Е</w:t>
      </w:r>
    </w:p>
    <w:p w:rsidR="001F5D62" w:rsidRPr="001F5D62" w:rsidRDefault="001F5D62" w:rsidP="001F5D62">
      <w:pPr>
        <w:widowControl w:val="0"/>
        <w:spacing w:after="0"/>
        <w:ind w:firstLine="720"/>
        <w:jc w:val="both"/>
        <w:rPr>
          <w:rFonts w:ascii="Times New Roman" w:hAnsi="Times New Roman" w:cs="Times New Roman"/>
          <w:snapToGrid w:val="0"/>
          <w:sz w:val="24"/>
          <w:szCs w:val="24"/>
          <w:lang w:val="mk-MK"/>
        </w:rPr>
      </w:pPr>
      <w:r w:rsidRPr="001F5D62">
        <w:rPr>
          <w:rFonts w:ascii="Times New Roman" w:hAnsi="Times New Roman" w:cs="Times New Roman"/>
          <w:sz w:val="24"/>
          <w:szCs w:val="24"/>
          <w:lang w:val="mk-MK"/>
        </w:rPr>
        <w:t>Како што е наведено во Жалбата, В</w:t>
      </w:r>
      <w:r w:rsidR="007E0E78">
        <w:rPr>
          <w:rFonts w:ascii="Times New Roman" w:hAnsi="Times New Roman" w:cs="Times New Roman"/>
          <w:sz w:val="24"/>
          <w:szCs w:val="24"/>
          <w:lang w:val="mk-MK"/>
        </w:rPr>
        <w:t>.Т.</w:t>
      </w:r>
      <w:r w:rsidRPr="001F5D62">
        <w:rPr>
          <w:rFonts w:ascii="Times New Roman" w:hAnsi="Times New Roman" w:cs="Times New Roman"/>
          <w:sz w:val="24"/>
          <w:szCs w:val="24"/>
          <w:lang w:val="mk-MK"/>
        </w:rPr>
        <w:t xml:space="preserve"> од Скопје</w:t>
      </w:r>
      <w:r w:rsidRPr="001F5D62">
        <w:rPr>
          <w:rFonts w:ascii="Times New Roman" w:hAnsi="Times New Roman" w:cs="Times New Roman"/>
          <w:snapToGrid w:val="0"/>
          <w:sz w:val="24"/>
          <w:szCs w:val="24"/>
          <w:lang w:val="mk-MK"/>
        </w:rPr>
        <w:t xml:space="preserve"> на 24.03.2022 година,  поднел Барање за пристап до информации од јавен карактер до</w:t>
      </w:r>
      <w:r w:rsidRPr="001F5D62">
        <w:rPr>
          <w:rFonts w:ascii="Times New Roman" w:hAnsi="Times New Roman" w:cs="Times New Roman"/>
          <w:snapToGrid w:val="0"/>
          <w:sz w:val="24"/>
          <w:szCs w:val="24"/>
        </w:rPr>
        <w:t xml:space="preserve"> </w:t>
      </w:r>
      <w:r w:rsidRPr="001F5D62">
        <w:rPr>
          <w:rFonts w:ascii="Times New Roman" w:hAnsi="Times New Roman" w:cs="Times New Roman"/>
          <w:sz w:val="24"/>
          <w:szCs w:val="24"/>
          <w:lang w:val="mk-MK"/>
        </w:rPr>
        <w:t>Фондот за пензиско и инвалидско осигурување на Република Северна Македонија, заведен во Фондот под бр.02-1233/1</w:t>
      </w:r>
      <w:r w:rsidRPr="001F5D62">
        <w:rPr>
          <w:rFonts w:ascii="Times New Roman" w:hAnsi="Times New Roman" w:cs="Times New Roman"/>
          <w:snapToGrid w:val="0"/>
          <w:sz w:val="24"/>
          <w:szCs w:val="24"/>
          <w:lang w:val="mk-MK"/>
        </w:rPr>
        <w:t>, со кое побарал по попта да му се достави следната информација:</w:t>
      </w:r>
    </w:p>
    <w:p w:rsidR="001F5D62" w:rsidRPr="001F5D62" w:rsidRDefault="001F5D62" w:rsidP="001F5D62">
      <w:pPr>
        <w:widowControl w:val="0"/>
        <w:spacing w:after="0"/>
        <w:ind w:firstLine="720"/>
        <w:jc w:val="both"/>
        <w:rPr>
          <w:rFonts w:ascii="Times New Roman" w:hAnsi="Times New Roman" w:cs="Times New Roman"/>
          <w:snapToGrid w:val="0"/>
          <w:sz w:val="24"/>
          <w:szCs w:val="24"/>
          <w:lang w:val="mk-MK"/>
        </w:rPr>
      </w:pPr>
      <w:r w:rsidRPr="001F5D62">
        <w:rPr>
          <w:rFonts w:ascii="Times New Roman" w:hAnsi="Times New Roman" w:cs="Times New Roman"/>
          <w:snapToGrid w:val="0"/>
          <w:sz w:val="24"/>
          <w:szCs w:val="24"/>
          <w:lang w:val="mk-MK"/>
        </w:rPr>
        <w:t>„Износ на просечниот личен доход од 2012 г. како влезна вредност во пресметката на највисоката старосна пензија, утврдена со Закон за пензиско и инвалидско осигурување Сл.в. 98/12, член 230 и математички приказ за утврдување на висината на највисоката пензија за 2013 година со пресметка“.</w:t>
      </w:r>
    </w:p>
    <w:p w:rsidR="001F5D62" w:rsidRPr="001F5D62" w:rsidRDefault="001F5D62" w:rsidP="001F5D62">
      <w:pPr>
        <w:widowControl w:val="0"/>
        <w:spacing w:after="0"/>
        <w:ind w:firstLine="720"/>
        <w:jc w:val="both"/>
        <w:rPr>
          <w:rFonts w:ascii="Times New Roman" w:hAnsi="Times New Roman" w:cs="Times New Roman"/>
          <w:snapToGrid w:val="0"/>
          <w:sz w:val="24"/>
          <w:szCs w:val="24"/>
          <w:lang w:val="mk-MK"/>
        </w:rPr>
      </w:pPr>
      <w:r w:rsidRPr="001F5D62">
        <w:rPr>
          <w:rFonts w:ascii="Times New Roman" w:hAnsi="Times New Roman" w:cs="Times New Roman"/>
          <w:snapToGrid w:val="0"/>
          <w:sz w:val="24"/>
          <w:szCs w:val="24"/>
          <w:lang w:val="mk-MK"/>
        </w:rPr>
        <w:t xml:space="preserve">Постапувајќи по наведеното Барање, </w:t>
      </w:r>
      <w:r w:rsidRPr="001F5D62">
        <w:rPr>
          <w:rFonts w:ascii="Times New Roman" w:hAnsi="Times New Roman" w:cs="Times New Roman"/>
          <w:sz w:val="24"/>
          <w:szCs w:val="24"/>
          <w:lang w:val="mk-MK"/>
        </w:rPr>
        <w:t>Фондот за пензиско и инвалидско осигурување на Република Северна Македонија</w:t>
      </w:r>
      <w:r w:rsidRPr="001F5D62">
        <w:rPr>
          <w:rFonts w:ascii="Times New Roman" w:hAnsi="Times New Roman" w:cs="Times New Roman"/>
          <w:snapToGrid w:val="0"/>
          <w:sz w:val="24"/>
          <w:szCs w:val="24"/>
          <w:lang w:val="mk-MK"/>
        </w:rPr>
        <w:t xml:space="preserve"> до Барателот  доставил Решение со кое се уважува барањето за пристап до информации од јавен карактер бр.02-1419/3 од 31.03.2022 година. </w:t>
      </w:r>
    </w:p>
    <w:p w:rsidR="001F5D62" w:rsidRPr="001F5D62" w:rsidRDefault="001F5D62" w:rsidP="001F5D62">
      <w:pPr>
        <w:pStyle w:val="NoSpacing"/>
        <w:ind w:firstLine="720"/>
        <w:rPr>
          <w:rFonts w:ascii="Times New Roman" w:hAnsi="Times New Roman" w:cs="Times New Roman"/>
          <w:sz w:val="24"/>
          <w:szCs w:val="24"/>
          <w:lang w:val="mk-MK"/>
        </w:rPr>
      </w:pPr>
      <w:r w:rsidRPr="001F5D62">
        <w:rPr>
          <w:rFonts w:ascii="Times New Roman" w:hAnsi="Times New Roman" w:cs="Times New Roman"/>
          <w:sz w:val="24"/>
          <w:szCs w:val="24"/>
          <w:lang w:val="mk-MK"/>
        </w:rPr>
        <w:t xml:space="preserve">Незадоволен од наведеното Решение </w:t>
      </w:r>
      <w:r w:rsidRPr="001F5D62">
        <w:rPr>
          <w:rFonts w:ascii="Times New Roman" w:hAnsi="Times New Roman" w:cs="Times New Roman"/>
          <w:snapToGrid w:val="0"/>
          <w:sz w:val="24"/>
          <w:szCs w:val="24"/>
          <w:lang w:val="mk-MK"/>
        </w:rPr>
        <w:t xml:space="preserve">бр.02-1419/3 од 31.03.2022 година, </w:t>
      </w:r>
      <w:r w:rsidRPr="001F5D62">
        <w:rPr>
          <w:rFonts w:ascii="Times New Roman" w:hAnsi="Times New Roman" w:cs="Times New Roman"/>
          <w:sz w:val="24"/>
          <w:szCs w:val="24"/>
          <w:lang w:val="mk-MK"/>
        </w:rPr>
        <w:t>Барателот на информацијата на 26.04.2022 поднесе Жалба до Агенцијата за заштита на правото на слободен пристап до информациите од јавен карактер, заведена во Агенцијата под бр.08-136. Жалбата е поднесена поради молчење на Имателот на информации.</w:t>
      </w:r>
    </w:p>
    <w:p w:rsidR="001F5D62" w:rsidRPr="001F5D62" w:rsidRDefault="001F5D62" w:rsidP="001F5D62">
      <w:pPr>
        <w:widowControl w:val="0"/>
        <w:snapToGrid w:val="0"/>
        <w:spacing w:after="0"/>
        <w:ind w:firstLine="720"/>
        <w:jc w:val="both"/>
        <w:rPr>
          <w:rFonts w:ascii="Times New Roman" w:hAnsi="Times New Roman" w:cs="Times New Roman"/>
          <w:sz w:val="24"/>
          <w:szCs w:val="24"/>
          <w:lang w:val="mk-MK"/>
        </w:rPr>
      </w:pPr>
      <w:r w:rsidRPr="001F5D62">
        <w:rPr>
          <w:rFonts w:ascii="Times New Roman" w:hAnsi="Times New Roman" w:cs="Times New Roman"/>
          <w:sz w:val="24"/>
          <w:szCs w:val="24"/>
          <w:lang w:val="mk-MK"/>
        </w:rPr>
        <w:t>Агенција, преку е-маил заведен под бр.08-13 од 26.04.2022 година, ја препрати Жалбата до ЈУ Завод за социјални дејности-Скопје</w:t>
      </w:r>
      <w:r w:rsidRPr="001F5D62">
        <w:rPr>
          <w:rFonts w:ascii="Times New Roman" w:hAnsi="Times New Roman" w:cs="Times New Roman"/>
          <w:snapToGrid w:val="0"/>
          <w:sz w:val="24"/>
          <w:szCs w:val="24"/>
          <w:lang w:val="mk-MK"/>
        </w:rPr>
        <w:t xml:space="preserve"> и </w:t>
      </w:r>
      <w:r w:rsidRPr="001F5D62">
        <w:rPr>
          <w:rFonts w:ascii="Times New Roman" w:hAnsi="Times New Roman" w:cs="Times New Roman"/>
          <w:sz w:val="24"/>
          <w:szCs w:val="24"/>
          <w:lang w:val="mk-MK"/>
        </w:rPr>
        <w:t xml:space="preserve">побара во рок од 7 дена да се произнесе по истата и до Агенцијата да ги достави сите списи во врска со предмет. </w:t>
      </w:r>
    </w:p>
    <w:p w:rsidR="001F5D62" w:rsidRPr="001F5D62" w:rsidRDefault="001F5D62" w:rsidP="001F5D62">
      <w:pPr>
        <w:widowControl w:val="0"/>
        <w:snapToGrid w:val="0"/>
        <w:spacing w:after="0"/>
        <w:ind w:firstLine="720"/>
        <w:jc w:val="both"/>
        <w:rPr>
          <w:rFonts w:ascii="Times New Roman" w:hAnsi="Times New Roman" w:cs="Times New Roman"/>
          <w:sz w:val="24"/>
          <w:szCs w:val="24"/>
          <w:lang w:val="mk-MK"/>
        </w:rPr>
      </w:pPr>
      <w:r w:rsidRPr="001F5D62">
        <w:rPr>
          <w:rFonts w:ascii="Times New Roman" w:hAnsi="Times New Roman" w:cs="Times New Roman"/>
          <w:sz w:val="24"/>
          <w:szCs w:val="24"/>
          <w:lang w:val="mk-MK"/>
        </w:rPr>
        <w:t xml:space="preserve">На 29.04.2022 година, Имателот на информации до Агенцијата достави Допис заведен во Архивата на Агенцијата под бр.08-136. Во прилог ги достави списите во врска со предметот. Во дописот е наведено: “... Ве известуваме дека остануваме на тоа што е </w:t>
      </w:r>
      <w:r w:rsidRPr="001F5D62">
        <w:rPr>
          <w:rFonts w:ascii="Times New Roman" w:hAnsi="Times New Roman" w:cs="Times New Roman"/>
          <w:sz w:val="24"/>
          <w:szCs w:val="24"/>
          <w:lang w:val="mk-MK"/>
        </w:rPr>
        <w:lastRenderedPageBreak/>
        <w:t>одлучено во обжаленото решение“.</w:t>
      </w:r>
    </w:p>
    <w:p w:rsidR="00E17371" w:rsidRDefault="00E17371" w:rsidP="001F5D62">
      <w:pPr>
        <w:spacing w:after="0"/>
        <w:ind w:firstLine="720"/>
        <w:jc w:val="both"/>
        <w:rPr>
          <w:rFonts w:ascii="Times New Roman" w:hAnsi="Times New Roman" w:cs="Times New Roman"/>
          <w:sz w:val="24"/>
          <w:szCs w:val="24"/>
          <w:lang w:val="mk-MK"/>
        </w:rPr>
      </w:pPr>
      <w:r w:rsidRPr="004308D4">
        <w:rPr>
          <w:rFonts w:ascii="Times New Roman" w:hAnsi="Times New Roman" w:cs="Times New Roman"/>
          <w:sz w:val="24"/>
          <w:szCs w:val="24"/>
          <w:lang w:val="mk-MK"/>
        </w:rPr>
        <w:t xml:space="preserve">Агенцијата за заштита на правото на слободен пристап до информации од јавен карактер, постапувајќи по наведената Жалба, </w:t>
      </w:r>
      <w:r w:rsidRPr="004308D4">
        <w:rPr>
          <w:rFonts w:ascii="Times New Roman" w:hAnsi="Times New Roman" w:cs="Times New Roman"/>
          <w:b/>
          <w:sz w:val="24"/>
          <w:szCs w:val="24"/>
          <w:lang w:val="mk-MK"/>
        </w:rPr>
        <w:t>истата ја отфрли како недопуштена</w:t>
      </w:r>
      <w:r w:rsidRPr="004308D4">
        <w:rPr>
          <w:rFonts w:ascii="Times New Roman" w:hAnsi="Times New Roman" w:cs="Times New Roman"/>
          <w:sz w:val="24"/>
          <w:szCs w:val="24"/>
          <w:lang w:val="mk-MK"/>
        </w:rPr>
        <w:t>, поради следното:</w:t>
      </w:r>
    </w:p>
    <w:p w:rsidR="00CC2014" w:rsidRPr="00CC2014" w:rsidRDefault="00CC2014" w:rsidP="00CC2014">
      <w:pPr>
        <w:pStyle w:val="NoSpacing"/>
        <w:ind w:firstLine="720"/>
        <w:jc w:val="both"/>
        <w:rPr>
          <w:rFonts w:ascii="Times New Roman" w:hAnsi="Times New Roman" w:cs="Times New Roman"/>
          <w:sz w:val="24"/>
          <w:szCs w:val="24"/>
          <w:lang w:val="mk-MK"/>
        </w:rPr>
      </w:pPr>
      <w:r w:rsidRPr="00CC2014">
        <w:rPr>
          <w:rFonts w:ascii="Times New Roman" w:hAnsi="Times New Roman" w:cs="Times New Roman"/>
          <w:sz w:val="24"/>
          <w:szCs w:val="24"/>
          <w:lang w:val="mk-MK"/>
        </w:rPr>
        <w:t>Агенцијата за заштита на правото на слободен пристап до информациите од јавен карактер, решавајќи по жалбата на Барателот на информацијата, утврди дека Барањето на Барателот, поднесено до Министерството за внатрешни работи на 11.03.2022 година, не претставува барање за пристап до информации од јавен карактер, туку е барање од личен интерес, односно барање од надлежност на Министерството за внатрешни работи.</w:t>
      </w:r>
    </w:p>
    <w:p w:rsidR="00CC2014" w:rsidRDefault="00CC2014" w:rsidP="00CC2014">
      <w:pPr>
        <w:pStyle w:val="NoSpacing"/>
        <w:ind w:firstLine="720"/>
        <w:jc w:val="both"/>
        <w:rPr>
          <w:rFonts w:ascii="Times New Roman" w:hAnsi="Times New Roman" w:cs="Times New Roman"/>
          <w:sz w:val="24"/>
          <w:szCs w:val="24"/>
          <w:lang w:val="mk-MK"/>
        </w:rPr>
      </w:pPr>
      <w:r w:rsidRPr="003669ED">
        <w:rPr>
          <w:rFonts w:ascii="Times New Roman" w:hAnsi="Times New Roman" w:cs="Times New Roman"/>
          <w:sz w:val="24"/>
          <w:szCs w:val="24"/>
          <w:lang w:val="mk-MK"/>
        </w:rPr>
        <w:t xml:space="preserve">Согласно член 26 од 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w:t>
      </w:r>
    </w:p>
    <w:p w:rsidR="00CC2014" w:rsidRDefault="00CC2014" w:rsidP="00CC2014">
      <w:pPr>
        <w:pStyle w:val="NoSpacing"/>
        <w:jc w:val="both"/>
        <w:rPr>
          <w:rFonts w:ascii="Times New Roman" w:hAnsi="Times New Roman" w:cs="Times New Roman"/>
          <w:sz w:val="24"/>
          <w:szCs w:val="24"/>
          <w:lang w:val="mk-MK"/>
        </w:rPr>
      </w:pPr>
    </w:p>
    <w:p w:rsidR="00CC2014" w:rsidRDefault="00CC2014" w:rsidP="001F5D62">
      <w:pPr>
        <w:spacing w:after="0"/>
        <w:ind w:firstLine="720"/>
        <w:jc w:val="both"/>
        <w:rPr>
          <w:rFonts w:ascii="Times New Roman" w:hAnsi="Times New Roman" w:cs="Times New Roman"/>
          <w:sz w:val="24"/>
          <w:szCs w:val="24"/>
          <w:lang w:val="mk-MK"/>
        </w:rPr>
      </w:pPr>
    </w:p>
    <w:p w:rsidR="00F81B94" w:rsidRDefault="00F81B94" w:rsidP="00F81B94">
      <w:pPr>
        <w:pStyle w:val="NoSpacing"/>
        <w:ind w:firstLine="720"/>
        <w:jc w:val="both"/>
        <w:rPr>
          <w:rFonts w:ascii="Times New Roman" w:hAnsi="Times New Roman" w:cs="Times New Roman"/>
          <w:sz w:val="24"/>
          <w:szCs w:val="24"/>
          <w:lang w:val="mk-MK"/>
        </w:rPr>
      </w:pPr>
      <w:r w:rsidRPr="003669ED">
        <w:rPr>
          <w:rFonts w:ascii="Times New Roman" w:hAnsi="Times New Roman" w:cs="Times New Roman"/>
          <w:sz w:val="24"/>
          <w:szCs w:val="24"/>
          <w:lang w:val="mk-MK"/>
        </w:rPr>
        <w:t xml:space="preserve">Агенцијата за заштита на правото на слободен пристап до информациите од јавен карактер, решавајќи по жалбата на Барателот на информацијата, утврди дека Барањето од </w:t>
      </w:r>
      <w:r w:rsidRPr="00E35FF4">
        <w:rPr>
          <w:rFonts w:ascii="Times New Roman" w:hAnsi="Times New Roman" w:cs="Times New Roman"/>
          <w:sz w:val="24"/>
          <w:szCs w:val="24"/>
          <w:lang w:val="mk-MK"/>
        </w:rPr>
        <w:t xml:space="preserve">Владимир Туџаров од Скопје, </w:t>
      </w:r>
      <w:r w:rsidRPr="003669ED">
        <w:rPr>
          <w:rFonts w:ascii="Times New Roman" w:hAnsi="Times New Roman" w:cs="Times New Roman"/>
          <w:sz w:val="24"/>
          <w:szCs w:val="24"/>
          <w:lang w:val="mk-MK"/>
        </w:rPr>
        <w:t xml:space="preserve">поднесено до </w:t>
      </w:r>
      <w:r>
        <w:rPr>
          <w:rFonts w:ascii="Times New Roman" w:hAnsi="Times New Roman" w:cs="Times New Roman"/>
          <w:sz w:val="24"/>
          <w:szCs w:val="24"/>
          <w:lang w:val="mk-MK"/>
        </w:rPr>
        <w:t>Фондот за пензиско и инвалидско осигурување на Република Северна Македонија на 24.03</w:t>
      </w:r>
      <w:r w:rsidRPr="003669ED">
        <w:rPr>
          <w:rFonts w:ascii="Times New Roman" w:hAnsi="Times New Roman" w:cs="Times New Roman"/>
          <w:sz w:val="24"/>
          <w:szCs w:val="24"/>
          <w:lang w:val="mk-MK"/>
        </w:rPr>
        <w:t>.202</w:t>
      </w:r>
      <w:r>
        <w:rPr>
          <w:rFonts w:ascii="Times New Roman" w:hAnsi="Times New Roman" w:cs="Times New Roman"/>
          <w:sz w:val="24"/>
          <w:szCs w:val="24"/>
          <w:lang w:val="mk-MK"/>
        </w:rPr>
        <w:t>2</w:t>
      </w:r>
      <w:r w:rsidRPr="003669ED">
        <w:rPr>
          <w:rFonts w:ascii="Times New Roman" w:hAnsi="Times New Roman" w:cs="Times New Roman"/>
          <w:sz w:val="24"/>
          <w:szCs w:val="24"/>
          <w:lang w:val="mk-MK"/>
        </w:rPr>
        <w:t xml:space="preserve"> година, не претставува барање за пристап до информации од јавен карактер, туку е барање од надлежност на </w:t>
      </w:r>
      <w:r>
        <w:rPr>
          <w:rFonts w:ascii="Times New Roman" w:hAnsi="Times New Roman" w:cs="Times New Roman"/>
          <w:sz w:val="24"/>
          <w:szCs w:val="24"/>
          <w:lang w:val="mk-MK"/>
        </w:rPr>
        <w:t>Фондот.</w:t>
      </w:r>
    </w:p>
    <w:p w:rsidR="00F81B94" w:rsidRDefault="00F81B94" w:rsidP="00F81B94">
      <w:pPr>
        <w:pStyle w:val="NoSpacing"/>
        <w:ind w:firstLine="720"/>
        <w:jc w:val="both"/>
        <w:rPr>
          <w:rFonts w:ascii="Times New Roman" w:hAnsi="Times New Roman" w:cs="Times New Roman"/>
          <w:sz w:val="24"/>
          <w:szCs w:val="24"/>
          <w:lang w:val="mk-MK"/>
        </w:rPr>
      </w:pPr>
    </w:p>
    <w:p w:rsidR="009E413B" w:rsidRDefault="003669ED" w:rsidP="003669ED">
      <w:pPr>
        <w:pStyle w:val="NoSpacing"/>
        <w:ind w:firstLine="720"/>
        <w:jc w:val="both"/>
        <w:rPr>
          <w:rFonts w:ascii="Times New Roman" w:hAnsi="Times New Roman" w:cs="Times New Roman"/>
          <w:sz w:val="24"/>
          <w:szCs w:val="24"/>
          <w:lang w:val="mk-MK"/>
        </w:rPr>
      </w:pPr>
      <w:r w:rsidRPr="003669ED">
        <w:rPr>
          <w:rFonts w:ascii="Times New Roman" w:hAnsi="Times New Roman" w:cs="Times New Roman"/>
          <w:sz w:val="24"/>
          <w:szCs w:val="24"/>
          <w:lang w:val="mk-MK"/>
        </w:rPr>
        <w:t xml:space="preserve">Агенцијата за заштита на правото на слободен пристап до информациите од јавен карактер, решавајќи по жалбата на Барателот на информацијата, утврди дека Барањето од </w:t>
      </w:r>
      <w:r w:rsidR="00E35FF4" w:rsidRPr="00E35FF4">
        <w:rPr>
          <w:rFonts w:ascii="Times New Roman" w:hAnsi="Times New Roman" w:cs="Times New Roman"/>
          <w:sz w:val="24"/>
          <w:szCs w:val="24"/>
          <w:lang w:val="mk-MK"/>
        </w:rPr>
        <w:t>Владимир Туџаров од Скопје, поднесен</w:t>
      </w:r>
      <w:r w:rsidR="00E35FF4">
        <w:rPr>
          <w:rFonts w:ascii="Times New Roman" w:hAnsi="Times New Roman" w:cs="Times New Roman"/>
          <w:sz w:val="24"/>
          <w:szCs w:val="24"/>
          <w:lang w:val="mk-MK"/>
        </w:rPr>
        <w:t>о</w:t>
      </w:r>
      <w:r w:rsidR="00E35FF4" w:rsidRPr="00E35FF4">
        <w:rPr>
          <w:rFonts w:ascii="Times New Roman" w:hAnsi="Times New Roman" w:cs="Times New Roman"/>
          <w:sz w:val="24"/>
          <w:szCs w:val="24"/>
          <w:lang w:val="mk-MK"/>
        </w:rPr>
        <w:t xml:space="preserve"> преку полномошникот Панче Нефетнов, адвокат од Скопје</w:t>
      </w:r>
      <w:r w:rsidRPr="003669ED">
        <w:rPr>
          <w:rFonts w:ascii="Times New Roman" w:hAnsi="Times New Roman" w:cs="Times New Roman"/>
          <w:sz w:val="24"/>
          <w:szCs w:val="24"/>
          <w:lang w:val="mk-MK"/>
        </w:rPr>
        <w:t xml:space="preserve">, поднесено до </w:t>
      </w:r>
      <w:r w:rsidR="00E35FF4">
        <w:rPr>
          <w:rFonts w:ascii="Times New Roman" w:hAnsi="Times New Roman" w:cs="Times New Roman"/>
          <w:sz w:val="24"/>
          <w:szCs w:val="24"/>
          <w:lang w:val="mk-MK"/>
        </w:rPr>
        <w:t>Фондот за пензиско и инвалидско осигурување на Република Северна Македонија на 25.01</w:t>
      </w:r>
      <w:r w:rsidRPr="003669ED">
        <w:rPr>
          <w:rFonts w:ascii="Times New Roman" w:hAnsi="Times New Roman" w:cs="Times New Roman"/>
          <w:sz w:val="24"/>
          <w:szCs w:val="24"/>
          <w:lang w:val="mk-MK"/>
        </w:rPr>
        <w:t>.202</w:t>
      </w:r>
      <w:r w:rsidR="00E35FF4">
        <w:rPr>
          <w:rFonts w:ascii="Times New Roman" w:hAnsi="Times New Roman" w:cs="Times New Roman"/>
          <w:sz w:val="24"/>
          <w:szCs w:val="24"/>
          <w:lang w:val="mk-MK"/>
        </w:rPr>
        <w:t>2</w:t>
      </w:r>
      <w:r w:rsidRPr="003669ED">
        <w:rPr>
          <w:rFonts w:ascii="Times New Roman" w:hAnsi="Times New Roman" w:cs="Times New Roman"/>
          <w:sz w:val="24"/>
          <w:szCs w:val="24"/>
          <w:lang w:val="mk-MK"/>
        </w:rPr>
        <w:t xml:space="preserve"> година, не претставува барање за пристап до информации од јавен карактер, туку е барање од надлежност на </w:t>
      </w:r>
      <w:r w:rsidR="00E35FF4">
        <w:rPr>
          <w:rFonts w:ascii="Times New Roman" w:hAnsi="Times New Roman" w:cs="Times New Roman"/>
          <w:sz w:val="24"/>
          <w:szCs w:val="24"/>
          <w:lang w:val="mk-MK"/>
        </w:rPr>
        <w:t>Фондот</w:t>
      </w:r>
      <w:r w:rsidR="009E413B">
        <w:rPr>
          <w:rFonts w:ascii="Times New Roman" w:hAnsi="Times New Roman" w:cs="Times New Roman"/>
          <w:sz w:val="24"/>
          <w:szCs w:val="24"/>
          <w:lang w:val="mk-MK"/>
        </w:rPr>
        <w:t>.</w:t>
      </w:r>
    </w:p>
    <w:p w:rsidR="00E17371" w:rsidRPr="004308D4" w:rsidRDefault="004308D4" w:rsidP="000E3F07">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17371" w:rsidRPr="004308D4">
        <w:rPr>
          <w:rFonts w:ascii="Times New Roman" w:hAnsi="Times New Roman" w:cs="Times New Roman"/>
          <w:sz w:val="24"/>
          <w:szCs w:val="24"/>
          <w:lang w:val="mk-MK"/>
        </w:rPr>
        <w:t xml:space="preserve">Согласно погоре наведеното, Агенцијата за заштита на правото на </w:t>
      </w:r>
      <w:r w:rsidR="005A473D" w:rsidRPr="004308D4">
        <w:rPr>
          <w:rFonts w:ascii="Times New Roman" w:hAnsi="Times New Roman" w:cs="Times New Roman"/>
          <w:sz w:val="24"/>
          <w:szCs w:val="24"/>
          <w:lang w:val="mk-MK"/>
        </w:rPr>
        <w:t>слободен пристап до информации</w:t>
      </w:r>
      <w:r w:rsidR="00E17371" w:rsidRPr="004308D4">
        <w:rPr>
          <w:rFonts w:ascii="Times New Roman" w:hAnsi="Times New Roman" w:cs="Times New Roman"/>
          <w:sz w:val="24"/>
          <w:szCs w:val="24"/>
          <w:lang w:val="mk-MK"/>
        </w:rPr>
        <w:t xml:space="preserve"> од јавен карактер одлучи како во диспозитивот на ова Решение.</w:t>
      </w:r>
    </w:p>
    <w:p w:rsidR="00E17371" w:rsidRPr="004308D4" w:rsidRDefault="00E17371" w:rsidP="00E17371">
      <w:pPr>
        <w:pStyle w:val="NoSpacing"/>
        <w:jc w:val="both"/>
        <w:rPr>
          <w:rFonts w:ascii="Times New Roman" w:hAnsi="Times New Roman" w:cs="Times New Roman"/>
          <w:sz w:val="24"/>
          <w:szCs w:val="24"/>
          <w:lang w:val="mk-MK"/>
        </w:rPr>
      </w:pPr>
      <w:r w:rsidRPr="004308D4">
        <w:rPr>
          <w:rFonts w:ascii="Times New Roman" w:hAnsi="Times New Roman" w:cs="Times New Roman"/>
          <w:sz w:val="24"/>
          <w:szCs w:val="24"/>
          <w:lang w:val="mk-MK"/>
        </w:rPr>
        <w:tab/>
        <w:t>Ова Решение е конечно во управната постапка и против истото не може да се поднесе жалба.</w:t>
      </w:r>
    </w:p>
    <w:p w:rsidR="00E35FF4" w:rsidRDefault="00E35FF4" w:rsidP="002575E9">
      <w:pPr>
        <w:pStyle w:val="NoSpacing"/>
        <w:jc w:val="both"/>
        <w:rPr>
          <w:rFonts w:ascii="Times New Roman" w:hAnsi="Times New Roman" w:cs="Times New Roman"/>
          <w:b/>
          <w:sz w:val="24"/>
          <w:szCs w:val="24"/>
          <w:lang w:val="mk-MK"/>
        </w:rPr>
      </w:pPr>
    </w:p>
    <w:p w:rsidR="00E17371" w:rsidRPr="004308D4" w:rsidRDefault="00E17371" w:rsidP="002575E9">
      <w:pPr>
        <w:pStyle w:val="NoSpacing"/>
        <w:jc w:val="both"/>
        <w:rPr>
          <w:rFonts w:ascii="Times New Roman" w:hAnsi="Times New Roman" w:cs="Times New Roman"/>
          <w:sz w:val="24"/>
          <w:szCs w:val="24"/>
          <w:lang w:val="mk-MK"/>
        </w:rPr>
      </w:pPr>
      <w:r w:rsidRPr="004308D4">
        <w:rPr>
          <w:rFonts w:ascii="Times New Roman" w:hAnsi="Times New Roman" w:cs="Times New Roman"/>
          <w:b/>
          <w:sz w:val="24"/>
          <w:szCs w:val="24"/>
          <w:lang w:val="mk-MK"/>
        </w:rPr>
        <w:tab/>
        <w:t>ПРАВНА ПОУКА:</w:t>
      </w:r>
      <w:r w:rsidRPr="004308D4">
        <w:rPr>
          <w:rFonts w:ascii="Times New Roman" w:hAnsi="Times New Roman" w:cs="Times New Roman"/>
          <w:sz w:val="24"/>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rsidR="00E35FF4" w:rsidRDefault="00E35FF4" w:rsidP="00E17371">
      <w:pPr>
        <w:pStyle w:val="NoSpacing"/>
        <w:jc w:val="both"/>
        <w:rPr>
          <w:rFonts w:ascii="Times New Roman" w:hAnsi="Times New Roman" w:cs="Times New Roman"/>
          <w:sz w:val="24"/>
          <w:szCs w:val="24"/>
          <w:lang w:val="mk-MK"/>
        </w:rPr>
      </w:pPr>
    </w:p>
    <w:p w:rsidR="00E17371" w:rsidRDefault="00E17371" w:rsidP="00E17371">
      <w:pPr>
        <w:pStyle w:val="NoSpacing"/>
        <w:jc w:val="both"/>
        <w:rPr>
          <w:rFonts w:ascii="Times New Roman" w:hAnsi="Times New Roman" w:cs="Times New Roman"/>
          <w:sz w:val="24"/>
          <w:szCs w:val="24"/>
          <w:lang w:val="mk-MK"/>
        </w:rPr>
      </w:pPr>
      <w:r w:rsidRPr="004308D4">
        <w:rPr>
          <w:rFonts w:ascii="Times New Roman" w:hAnsi="Times New Roman" w:cs="Times New Roman"/>
          <w:sz w:val="24"/>
          <w:szCs w:val="24"/>
          <w:lang w:val="mk-MK"/>
        </w:rPr>
        <w:tab/>
        <w:t xml:space="preserve">Решено во Агенцијата за заштита на правото на слободен пристап до информациите од јавен карактер на </w:t>
      </w:r>
      <w:r w:rsidR="000E3F07">
        <w:rPr>
          <w:rFonts w:ascii="Times New Roman" w:hAnsi="Times New Roman" w:cs="Times New Roman"/>
          <w:sz w:val="24"/>
          <w:szCs w:val="24"/>
          <w:lang w:val="mk-MK"/>
        </w:rPr>
        <w:t>__</w:t>
      </w:r>
      <w:r w:rsidR="005A473D" w:rsidRPr="004308D4">
        <w:rPr>
          <w:rFonts w:ascii="Times New Roman" w:hAnsi="Times New Roman" w:cs="Times New Roman"/>
          <w:sz w:val="24"/>
          <w:szCs w:val="24"/>
          <w:lang w:val="mk-MK"/>
        </w:rPr>
        <w:t>.</w:t>
      </w:r>
      <w:r w:rsidR="000E3F07">
        <w:rPr>
          <w:rFonts w:ascii="Times New Roman" w:hAnsi="Times New Roman" w:cs="Times New Roman"/>
          <w:sz w:val="24"/>
          <w:szCs w:val="24"/>
          <w:lang w:val="mk-MK"/>
        </w:rPr>
        <w:t>__</w:t>
      </w:r>
      <w:r w:rsidR="005A473D" w:rsidRPr="004308D4">
        <w:rPr>
          <w:rFonts w:ascii="Times New Roman" w:hAnsi="Times New Roman" w:cs="Times New Roman"/>
          <w:sz w:val="24"/>
          <w:szCs w:val="24"/>
          <w:lang w:val="mk-MK"/>
        </w:rPr>
        <w:t>.</w:t>
      </w:r>
      <w:r w:rsidR="000E3F07">
        <w:rPr>
          <w:rFonts w:ascii="Times New Roman" w:hAnsi="Times New Roman" w:cs="Times New Roman"/>
          <w:sz w:val="24"/>
          <w:szCs w:val="24"/>
          <w:lang w:val="mk-MK"/>
        </w:rPr>
        <w:t>2022</w:t>
      </w:r>
      <w:r w:rsidRPr="004308D4">
        <w:rPr>
          <w:rFonts w:ascii="Times New Roman" w:hAnsi="Times New Roman" w:cs="Times New Roman"/>
          <w:sz w:val="24"/>
          <w:szCs w:val="24"/>
          <w:lang w:val="mk-MK"/>
        </w:rPr>
        <w:t xml:space="preserve"> година, под бр.08-</w:t>
      </w:r>
      <w:r w:rsidR="001F5D62">
        <w:rPr>
          <w:rFonts w:ascii="Times New Roman" w:hAnsi="Times New Roman" w:cs="Times New Roman"/>
          <w:sz w:val="24"/>
          <w:szCs w:val="24"/>
          <w:lang w:val="mk-MK"/>
        </w:rPr>
        <w:t>136</w:t>
      </w:r>
      <w:r w:rsidRPr="004308D4">
        <w:rPr>
          <w:rFonts w:ascii="Times New Roman" w:hAnsi="Times New Roman" w:cs="Times New Roman"/>
          <w:sz w:val="24"/>
          <w:szCs w:val="24"/>
          <w:lang w:val="mk-MK"/>
        </w:rPr>
        <w:t>.</w:t>
      </w:r>
    </w:p>
    <w:p w:rsidR="00E35FF4" w:rsidRPr="004308D4" w:rsidRDefault="00E35FF4" w:rsidP="00E17371">
      <w:pPr>
        <w:pStyle w:val="NoSpacing"/>
        <w:jc w:val="both"/>
        <w:rPr>
          <w:rFonts w:ascii="Times New Roman" w:hAnsi="Times New Roman" w:cs="Times New Roman"/>
          <w:sz w:val="24"/>
          <w:szCs w:val="24"/>
          <w:lang w:val="mk-MK"/>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3"/>
        <w:gridCol w:w="2973"/>
        <w:gridCol w:w="3054"/>
      </w:tblGrid>
      <w:tr w:rsidR="00E17371" w:rsidRPr="004308D4" w:rsidTr="00DE15CC">
        <w:tc>
          <w:tcPr>
            <w:tcW w:w="2973" w:type="dxa"/>
          </w:tcPr>
          <w:p w:rsidR="00E17371" w:rsidRPr="004308D4" w:rsidRDefault="00E17371" w:rsidP="00E17371">
            <w:pPr>
              <w:pStyle w:val="ListParagraph"/>
              <w:ind w:left="0"/>
              <w:jc w:val="both"/>
              <w:rPr>
                <w:rFonts w:ascii="Times New Roman" w:hAnsi="Times New Roman" w:cs="Times New Roman"/>
                <w:sz w:val="24"/>
                <w:szCs w:val="24"/>
              </w:rPr>
            </w:pPr>
          </w:p>
        </w:tc>
        <w:tc>
          <w:tcPr>
            <w:tcW w:w="2973" w:type="dxa"/>
          </w:tcPr>
          <w:p w:rsidR="00E17371" w:rsidRPr="004308D4" w:rsidRDefault="00E17371" w:rsidP="00E17371">
            <w:pPr>
              <w:pStyle w:val="ListParagraph"/>
              <w:ind w:left="0"/>
              <w:jc w:val="both"/>
              <w:rPr>
                <w:rFonts w:ascii="Times New Roman" w:hAnsi="Times New Roman" w:cs="Times New Roman"/>
                <w:sz w:val="24"/>
                <w:szCs w:val="24"/>
              </w:rPr>
            </w:pPr>
          </w:p>
        </w:tc>
        <w:tc>
          <w:tcPr>
            <w:tcW w:w="3054" w:type="dxa"/>
          </w:tcPr>
          <w:p w:rsidR="00E17371" w:rsidRPr="004308D4" w:rsidRDefault="00E17371" w:rsidP="00E17371">
            <w:pPr>
              <w:pStyle w:val="NoSpacing"/>
              <w:jc w:val="center"/>
              <w:rPr>
                <w:rFonts w:ascii="Times New Roman" w:hAnsi="Times New Roman" w:cs="Times New Roman"/>
                <w:b/>
                <w:sz w:val="24"/>
                <w:szCs w:val="24"/>
                <w:lang w:val="mk-MK"/>
              </w:rPr>
            </w:pPr>
            <w:r w:rsidRPr="004308D4">
              <w:rPr>
                <w:rFonts w:ascii="Times New Roman" w:hAnsi="Times New Roman" w:cs="Times New Roman"/>
                <w:b/>
                <w:sz w:val="24"/>
                <w:szCs w:val="24"/>
                <w:lang w:val="mk-MK"/>
              </w:rPr>
              <w:t>Директор</w:t>
            </w:r>
          </w:p>
          <w:p w:rsidR="00E17371" w:rsidRPr="004308D4" w:rsidRDefault="00E17371" w:rsidP="00E17371">
            <w:pPr>
              <w:pStyle w:val="NoSpacing"/>
              <w:jc w:val="center"/>
              <w:rPr>
                <w:rFonts w:ascii="Times New Roman" w:hAnsi="Times New Roman" w:cs="Times New Roman"/>
                <w:b/>
                <w:sz w:val="24"/>
                <w:szCs w:val="24"/>
                <w:lang w:val="mk-MK"/>
              </w:rPr>
            </w:pPr>
            <w:r w:rsidRPr="004308D4">
              <w:rPr>
                <w:rFonts w:ascii="Times New Roman" w:hAnsi="Times New Roman" w:cs="Times New Roman"/>
                <w:b/>
                <w:sz w:val="24"/>
                <w:szCs w:val="24"/>
                <w:lang w:val="mk-MK"/>
              </w:rPr>
              <w:t>Пламенка Бојчева</w:t>
            </w:r>
          </w:p>
        </w:tc>
      </w:tr>
    </w:tbl>
    <w:p w:rsidR="00E35FF4" w:rsidRDefault="00E35FF4" w:rsidP="00E17371">
      <w:pPr>
        <w:pStyle w:val="ListParagraph"/>
        <w:spacing w:after="0"/>
        <w:ind w:left="360"/>
        <w:jc w:val="both"/>
        <w:rPr>
          <w:rFonts w:ascii="Times New Roman" w:hAnsi="Times New Roman" w:cs="Times New Roman"/>
          <w:sz w:val="16"/>
          <w:szCs w:val="16"/>
          <w:lang w:val="mk-MK"/>
        </w:rPr>
      </w:pPr>
    </w:p>
    <w:sectPr w:rsidR="00E35FF4" w:rsidSect="00430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7371"/>
    <w:rsid w:val="00053747"/>
    <w:rsid w:val="00061978"/>
    <w:rsid w:val="0009687F"/>
    <w:rsid w:val="000E3F07"/>
    <w:rsid w:val="000F0E0B"/>
    <w:rsid w:val="000F6C98"/>
    <w:rsid w:val="00145302"/>
    <w:rsid w:val="00145C2E"/>
    <w:rsid w:val="00146A75"/>
    <w:rsid w:val="001740D7"/>
    <w:rsid w:val="001D431E"/>
    <w:rsid w:val="001D44BE"/>
    <w:rsid w:val="001F5D62"/>
    <w:rsid w:val="0023038B"/>
    <w:rsid w:val="002575E9"/>
    <w:rsid w:val="0027031F"/>
    <w:rsid w:val="00293D16"/>
    <w:rsid w:val="002A0F59"/>
    <w:rsid w:val="002A207E"/>
    <w:rsid w:val="00347692"/>
    <w:rsid w:val="003546F0"/>
    <w:rsid w:val="003669ED"/>
    <w:rsid w:val="00374CF2"/>
    <w:rsid w:val="00376429"/>
    <w:rsid w:val="00386460"/>
    <w:rsid w:val="004308D4"/>
    <w:rsid w:val="00434034"/>
    <w:rsid w:val="00473B0C"/>
    <w:rsid w:val="00480673"/>
    <w:rsid w:val="00501CBD"/>
    <w:rsid w:val="0052638F"/>
    <w:rsid w:val="0053297B"/>
    <w:rsid w:val="005539D9"/>
    <w:rsid w:val="00560631"/>
    <w:rsid w:val="005775E5"/>
    <w:rsid w:val="005A473D"/>
    <w:rsid w:val="00637FE8"/>
    <w:rsid w:val="006507C5"/>
    <w:rsid w:val="007A16DA"/>
    <w:rsid w:val="007E0E78"/>
    <w:rsid w:val="007E158B"/>
    <w:rsid w:val="00830ECC"/>
    <w:rsid w:val="008E042F"/>
    <w:rsid w:val="009474C0"/>
    <w:rsid w:val="00983732"/>
    <w:rsid w:val="009C1931"/>
    <w:rsid w:val="009E413B"/>
    <w:rsid w:val="009E4427"/>
    <w:rsid w:val="009F5BB6"/>
    <w:rsid w:val="00A110DF"/>
    <w:rsid w:val="00A4677E"/>
    <w:rsid w:val="00A83736"/>
    <w:rsid w:val="00B009E2"/>
    <w:rsid w:val="00B53F11"/>
    <w:rsid w:val="00BB5CC1"/>
    <w:rsid w:val="00BF1AEF"/>
    <w:rsid w:val="00C15D41"/>
    <w:rsid w:val="00C2389B"/>
    <w:rsid w:val="00C254E5"/>
    <w:rsid w:val="00CC2014"/>
    <w:rsid w:val="00CD13C3"/>
    <w:rsid w:val="00D22E00"/>
    <w:rsid w:val="00D93354"/>
    <w:rsid w:val="00DE15CC"/>
    <w:rsid w:val="00DE27B8"/>
    <w:rsid w:val="00DF07B8"/>
    <w:rsid w:val="00DF3D2B"/>
    <w:rsid w:val="00E17371"/>
    <w:rsid w:val="00E23890"/>
    <w:rsid w:val="00E35FF4"/>
    <w:rsid w:val="00E44C98"/>
    <w:rsid w:val="00E701CD"/>
    <w:rsid w:val="00F03FE3"/>
    <w:rsid w:val="00F8078C"/>
    <w:rsid w:val="00F81B94"/>
    <w:rsid w:val="00F93C04"/>
    <w:rsid w:val="00FD6618"/>
    <w:rsid w:val="00FD7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2022-03-04T08:04:00Z</cp:lastPrinted>
  <dcterms:created xsi:type="dcterms:W3CDTF">2022-05-12T08:49:00Z</dcterms:created>
  <dcterms:modified xsi:type="dcterms:W3CDTF">2022-05-13T08:25:00Z</dcterms:modified>
</cp:coreProperties>
</file>