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BD" w:rsidRPr="00FE6FAB" w:rsidRDefault="0091222C" w:rsidP="00C73C2D">
      <w:pPr>
        <w:spacing w:before="100" w:beforeAutospacing="1" w:after="100" w:afterAutospacing="1"/>
        <w:ind w:firstLine="720"/>
        <w:jc w:val="both"/>
        <w:outlineLvl w:val="1"/>
        <w:rPr>
          <w:b/>
          <w:lang w:val="mk-MK"/>
        </w:rPr>
      </w:pPr>
      <w:r w:rsidRPr="00FE6FAB">
        <w:rPr>
          <w:lang w:val="mk-MK"/>
        </w:rPr>
        <w:t xml:space="preserve">Врз основа на член 27 и член 34 став 1 од Законот за слободен пристап до информации од јавен карактер (“Службен весник на Република Северна Македонија“ бр. 101/2019), согласно член 106 став 2 и став 3 од Законот за општата управна постапка (“Службен весник на Република Македонија“ бр.124/2015),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постапувајќи по Жалбата изјавена од </w:t>
      </w:r>
      <w:r w:rsidR="00D445B0">
        <w:rPr>
          <w:lang w:val="mk-MK"/>
        </w:rPr>
        <w:t xml:space="preserve">Здружение на новинарите на Македонија (ЗНМ), </w:t>
      </w:r>
      <w:r w:rsidR="00D445B0">
        <w:rPr>
          <w:snapToGrid w:val="0"/>
          <w:lang w:val="ru-RU"/>
        </w:rPr>
        <w:t xml:space="preserve">поднесена </w:t>
      </w:r>
      <w:r w:rsidR="00D445B0">
        <w:rPr>
          <w:lang w:val="mk-MK"/>
        </w:rPr>
        <w:t>преку Милан Спировски од Скопје</w:t>
      </w:r>
      <w:r w:rsidR="007E3BF4">
        <w:rPr>
          <w:snapToGrid w:val="0"/>
          <w:lang w:val="ru-RU"/>
        </w:rPr>
        <w:t xml:space="preserve">, </w:t>
      </w:r>
      <w:r w:rsidR="00F70AC6">
        <w:rPr>
          <w:snapToGrid w:val="0"/>
          <w:lang w:val="ru-RU"/>
        </w:rPr>
        <w:t xml:space="preserve">против </w:t>
      </w:r>
      <w:r w:rsidR="00D445B0">
        <w:rPr>
          <w:snapToGrid w:val="0"/>
          <w:lang w:val="ru-RU"/>
        </w:rPr>
        <w:t>Државната изборна комисија</w:t>
      </w:r>
      <w:r w:rsidR="00A719CE" w:rsidRPr="00FE6FAB">
        <w:rPr>
          <w:lang w:val="mk-MK"/>
        </w:rPr>
        <w:t xml:space="preserve">, по </w:t>
      </w:r>
      <w:r w:rsidR="001D753D" w:rsidRPr="00FE6FAB">
        <w:rPr>
          <w:lang w:val="mk-MK"/>
        </w:rPr>
        <w:t>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0820E6" w:rsidRPr="00FE6FAB">
        <w:t xml:space="preserve"> __.__.</w:t>
      </w:r>
      <w:r w:rsidR="001D753D" w:rsidRPr="00FE6FAB">
        <w:rPr>
          <w:lang w:val="ru-RU"/>
        </w:rPr>
        <w:t>202</w:t>
      </w:r>
      <w:r w:rsidR="00CF2143">
        <w:rPr>
          <w:lang w:val="ru-RU"/>
        </w:rPr>
        <w:t>2</w:t>
      </w:r>
      <w:r w:rsidR="001D753D" w:rsidRPr="00FE6FAB">
        <w:rPr>
          <w:lang w:val="mk-MK"/>
        </w:rPr>
        <w:t xml:space="preserve"> година, го донесе следното</w:t>
      </w:r>
    </w:p>
    <w:p w:rsidR="00C73C2D" w:rsidRPr="00FE6FAB" w:rsidRDefault="00C73C2D" w:rsidP="00C73C2D">
      <w:pPr>
        <w:jc w:val="center"/>
        <w:rPr>
          <w:b/>
          <w:lang w:val="mk-MK"/>
        </w:rPr>
      </w:pPr>
      <w:r w:rsidRPr="00FE6FAB">
        <w:rPr>
          <w:b/>
          <w:lang w:val="mk-MK"/>
        </w:rPr>
        <w:t>Р Е Ш Е Н И Е</w:t>
      </w:r>
    </w:p>
    <w:p w:rsidR="00E57B6A" w:rsidRPr="00FE6FAB" w:rsidRDefault="00E57B6A" w:rsidP="00E57B6A">
      <w:pPr>
        <w:jc w:val="center"/>
        <w:rPr>
          <w:lang w:val="mk-MK"/>
        </w:rPr>
      </w:pPr>
    </w:p>
    <w:p w:rsidR="00C73C2D" w:rsidRPr="00FE6FAB" w:rsidRDefault="00C73C2D" w:rsidP="00DE6A5B">
      <w:pPr>
        <w:ind w:firstLine="720"/>
        <w:jc w:val="both"/>
        <w:rPr>
          <w:lang w:val="mk-MK"/>
        </w:rPr>
      </w:pPr>
      <w:r w:rsidRPr="00FE6FAB">
        <w:rPr>
          <w:b/>
          <w:lang w:val="mk-MK"/>
        </w:rPr>
        <w:t xml:space="preserve">СЕ ЗАПИРА </w:t>
      </w:r>
      <w:r w:rsidRPr="00FE6FAB">
        <w:rPr>
          <w:lang w:val="mk-MK"/>
        </w:rPr>
        <w:t xml:space="preserve">постапката по Жалбата изјавена од </w:t>
      </w:r>
      <w:r w:rsidR="00D445B0">
        <w:rPr>
          <w:lang w:val="mk-MK"/>
        </w:rPr>
        <w:t xml:space="preserve">Здружение на новинарите на Македонија (ЗНМ), </w:t>
      </w:r>
      <w:r w:rsidR="00D445B0">
        <w:rPr>
          <w:snapToGrid w:val="0"/>
          <w:lang w:val="ru-RU"/>
        </w:rPr>
        <w:t xml:space="preserve">поднесена </w:t>
      </w:r>
      <w:r w:rsidR="00D445B0">
        <w:rPr>
          <w:lang w:val="mk-MK"/>
        </w:rPr>
        <w:t>преку Милан Спировски од Скопје</w:t>
      </w:r>
      <w:r w:rsidR="00D445B0">
        <w:rPr>
          <w:snapToGrid w:val="0"/>
          <w:lang w:val="ru-RU"/>
        </w:rPr>
        <w:t>, против Државната изборна комисија</w:t>
      </w:r>
      <w:r w:rsidRPr="00FE6FAB">
        <w:rPr>
          <w:lang w:val="mk-MK"/>
        </w:rPr>
        <w:t>,</w:t>
      </w:r>
      <w:r w:rsidR="00060E10" w:rsidRPr="00060E10">
        <w:rPr>
          <w:lang w:val="mk-MK"/>
        </w:rPr>
        <w:t xml:space="preserve"> </w:t>
      </w:r>
      <w:r w:rsidR="00060E10" w:rsidRPr="00952005">
        <w:rPr>
          <w:lang w:val="mk-MK"/>
        </w:rPr>
        <w:t>заведена во арх</w:t>
      </w:r>
      <w:r w:rsidR="00775F73">
        <w:rPr>
          <w:lang w:val="mk-MK"/>
        </w:rPr>
        <w:t>ивата на Агенцијата под бр.08-</w:t>
      </w:r>
      <w:r w:rsidR="007E3BF4">
        <w:rPr>
          <w:lang w:val="mk-MK"/>
        </w:rPr>
        <w:t>1</w:t>
      </w:r>
      <w:r w:rsidR="00D445B0">
        <w:rPr>
          <w:lang w:val="mk-MK"/>
        </w:rPr>
        <w:t>32</w:t>
      </w:r>
      <w:r w:rsidR="00060E10">
        <w:rPr>
          <w:lang w:val="mk-MK"/>
        </w:rPr>
        <w:t xml:space="preserve"> од </w:t>
      </w:r>
      <w:r w:rsidR="00D445B0">
        <w:rPr>
          <w:lang w:val="mk-MK"/>
        </w:rPr>
        <w:t>20</w:t>
      </w:r>
      <w:r w:rsidR="00775F73">
        <w:rPr>
          <w:lang w:val="mk-MK"/>
        </w:rPr>
        <w:t>.</w:t>
      </w:r>
      <w:r w:rsidR="00775F73">
        <w:rPr>
          <w:lang w:val="sq-AL"/>
        </w:rPr>
        <w:t>0</w:t>
      </w:r>
      <w:r w:rsidR="00115E28">
        <w:rPr>
          <w:lang w:val="mk-MK"/>
        </w:rPr>
        <w:t>4</w:t>
      </w:r>
      <w:r w:rsidR="00775F73">
        <w:rPr>
          <w:lang w:val="mk-MK"/>
        </w:rPr>
        <w:t>.202</w:t>
      </w:r>
      <w:r w:rsidR="00775F73">
        <w:rPr>
          <w:lang w:val="sq-AL"/>
        </w:rPr>
        <w:t>2</w:t>
      </w:r>
      <w:r w:rsidR="00060E10" w:rsidRPr="00952005">
        <w:rPr>
          <w:lang w:val="mk-MK"/>
        </w:rPr>
        <w:t xml:space="preserve"> година</w:t>
      </w:r>
      <w:r w:rsidRPr="00FE6FAB">
        <w:rPr>
          <w:lang w:val="mk-MK"/>
        </w:rPr>
        <w:t xml:space="preserve"> по предметот Барање за пристап до </w:t>
      </w:r>
      <w:r w:rsidR="00DE6A5B" w:rsidRPr="00FE6FAB">
        <w:rPr>
          <w:lang w:val="mk-MK"/>
        </w:rPr>
        <w:t>информации од јавен карактер</w:t>
      </w:r>
      <w:r w:rsidR="007F73AF">
        <w:rPr>
          <w:lang w:val="mk-MK"/>
        </w:rPr>
        <w:t>,</w:t>
      </w:r>
      <w:r w:rsidR="00CF5F38" w:rsidRPr="00FE6FAB">
        <w:rPr>
          <w:snapToGrid w:val="0"/>
          <w:lang w:val="mk-MK"/>
        </w:rPr>
        <w:t xml:space="preserve"> </w:t>
      </w:r>
      <w:r w:rsidRPr="00FE6FAB">
        <w:rPr>
          <w:b/>
          <w:lang w:val="ru-RU"/>
        </w:rPr>
        <w:t xml:space="preserve">поради тоа што </w:t>
      </w:r>
      <w:r w:rsidRPr="00FE6FAB">
        <w:rPr>
          <w:b/>
          <w:lang w:val="mk-MK"/>
        </w:rPr>
        <w:t>Жалбата се смета за повлечена</w:t>
      </w:r>
      <w:r w:rsidRPr="00FE6FAB">
        <w:rPr>
          <w:lang w:val="ru-RU"/>
        </w:rPr>
        <w:t>.</w:t>
      </w:r>
    </w:p>
    <w:p w:rsidR="00FD1FCC" w:rsidRPr="00FE6FAB" w:rsidRDefault="00FD1FCC" w:rsidP="00C73C2D">
      <w:pPr>
        <w:widowControl w:val="0"/>
        <w:snapToGrid w:val="0"/>
        <w:ind w:firstLine="720"/>
        <w:jc w:val="both"/>
        <w:rPr>
          <w:b/>
          <w:lang w:val="mk-MK"/>
        </w:rPr>
      </w:pPr>
    </w:p>
    <w:p w:rsidR="00FD1FCC" w:rsidRPr="00FE6FAB" w:rsidRDefault="00FD1FCC" w:rsidP="00FD1FCC">
      <w:pPr>
        <w:jc w:val="center"/>
        <w:rPr>
          <w:b/>
          <w:lang w:val="mk-MK"/>
        </w:rPr>
      </w:pPr>
      <w:r w:rsidRPr="00FE6FAB">
        <w:rPr>
          <w:b/>
          <w:lang w:val="mk-MK"/>
        </w:rPr>
        <w:t>О Б Р А З Л О Ж Е Н И Е</w:t>
      </w:r>
    </w:p>
    <w:p w:rsidR="00FD1FCC" w:rsidRPr="00FE6FAB" w:rsidRDefault="00FD1FCC" w:rsidP="00FD1FCC">
      <w:pPr>
        <w:jc w:val="center"/>
        <w:rPr>
          <w:b/>
          <w:lang w:val="mk-MK"/>
        </w:rPr>
      </w:pPr>
    </w:p>
    <w:p w:rsidR="004A25D8" w:rsidRPr="00FE6FAB" w:rsidRDefault="00D445B0" w:rsidP="00E84DCF">
      <w:pPr>
        <w:pStyle w:val="NoSpacing"/>
        <w:ind w:firstLine="720"/>
        <w:rPr>
          <w:rFonts w:ascii="Times New Roman" w:hAnsi="Times New Roman"/>
          <w:snapToGrid w:val="0"/>
          <w:szCs w:val="24"/>
          <w:lang w:val="mk-MK"/>
        </w:rPr>
      </w:pPr>
      <w:r w:rsidRPr="00D445B0">
        <w:rPr>
          <w:rFonts w:ascii="Times New Roman" w:hAnsi="Times New Roman"/>
          <w:lang w:val="mk-MK"/>
        </w:rPr>
        <w:t>Здружение на новинарите на Македонија (ЗНМ)</w:t>
      </w:r>
      <w:r w:rsidR="0091222C" w:rsidRPr="00D445B0">
        <w:rPr>
          <w:rFonts w:ascii="Times New Roman" w:hAnsi="Times New Roman"/>
          <w:snapToGrid w:val="0"/>
          <w:szCs w:val="24"/>
          <w:lang w:val="mk-MK"/>
        </w:rPr>
        <w:t xml:space="preserve"> како</w:t>
      </w:r>
      <w:r w:rsidR="0091222C" w:rsidRPr="00FE6FAB">
        <w:rPr>
          <w:rFonts w:ascii="Times New Roman" w:hAnsi="Times New Roman"/>
          <w:snapToGrid w:val="0"/>
          <w:szCs w:val="24"/>
          <w:lang w:val="mk-MK"/>
        </w:rPr>
        <w:t xml:space="preserve"> што се наведува во Жалбата</w:t>
      </w:r>
      <w:r w:rsidR="00917719" w:rsidRPr="00FE6FAB">
        <w:rPr>
          <w:rFonts w:ascii="Times New Roman" w:hAnsi="Times New Roman"/>
          <w:snapToGrid w:val="0"/>
          <w:szCs w:val="24"/>
          <w:lang w:val="mk-MK"/>
        </w:rPr>
        <w:t xml:space="preserve"> на </w:t>
      </w:r>
      <w:r>
        <w:rPr>
          <w:rFonts w:ascii="Times New Roman" w:hAnsi="Times New Roman"/>
          <w:snapToGrid w:val="0"/>
          <w:szCs w:val="24"/>
          <w:lang w:val="mk-MK"/>
        </w:rPr>
        <w:t>28</w:t>
      </w:r>
      <w:r w:rsidR="003E7C91" w:rsidRPr="00FE6FAB">
        <w:rPr>
          <w:rFonts w:ascii="Times New Roman" w:hAnsi="Times New Roman"/>
          <w:snapToGrid w:val="0"/>
          <w:szCs w:val="24"/>
          <w:lang w:val="mk-MK"/>
        </w:rPr>
        <w:t>.</w:t>
      </w:r>
      <w:r w:rsidR="002C57E8">
        <w:rPr>
          <w:rFonts w:ascii="Times New Roman" w:hAnsi="Times New Roman"/>
          <w:snapToGrid w:val="0"/>
          <w:szCs w:val="24"/>
          <w:lang w:val="mk-MK"/>
        </w:rPr>
        <w:t>0</w:t>
      </w:r>
      <w:r w:rsidR="00115E28">
        <w:rPr>
          <w:rFonts w:ascii="Times New Roman" w:hAnsi="Times New Roman"/>
          <w:snapToGrid w:val="0"/>
          <w:szCs w:val="24"/>
          <w:lang w:val="mk-MK"/>
        </w:rPr>
        <w:t>3</w:t>
      </w:r>
      <w:r w:rsidR="003E7C91" w:rsidRPr="00FE6FAB">
        <w:rPr>
          <w:rFonts w:ascii="Times New Roman" w:hAnsi="Times New Roman"/>
          <w:snapToGrid w:val="0"/>
          <w:szCs w:val="24"/>
          <w:lang w:val="mk-MK"/>
        </w:rPr>
        <w:t>.202</w:t>
      </w:r>
      <w:r w:rsidR="002C57E8">
        <w:rPr>
          <w:rFonts w:ascii="Times New Roman" w:hAnsi="Times New Roman"/>
          <w:snapToGrid w:val="0"/>
          <w:szCs w:val="24"/>
          <w:lang w:val="mk-MK"/>
        </w:rPr>
        <w:t>2</w:t>
      </w:r>
      <w:r w:rsidR="004A25D8" w:rsidRPr="00FE6FAB">
        <w:rPr>
          <w:rFonts w:ascii="Times New Roman" w:hAnsi="Times New Roman"/>
          <w:snapToGrid w:val="0"/>
          <w:szCs w:val="24"/>
          <w:lang w:val="mk-MK"/>
        </w:rPr>
        <w:t xml:space="preserve"> год</w:t>
      </w:r>
      <w:r w:rsidR="003E7C91" w:rsidRPr="00FE6FAB">
        <w:rPr>
          <w:rFonts w:ascii="Times New Roman" w:hAnsi="Times New Roman"/>
          <w:snapToGrid w:val="0"/>
          <w:szCs w:val="24"/>
          <w:lang w:val="mk-MK"/>
        </w:rPr>
        <w:t>ина поднел</w:t>
      </w:r>
      <w:r w:rsidR="00647E24">
        <w:rPr>
          <w:rFonts w:ascii="Times New Roman" w:hAnsi="Times New Roman"/>
          <w:snapToGrid w:val="0"/>
          <w:szCs w:val="24"/>
          <w:lang w:val="mk-MK"/>
        </w:rPr>
        <w:t>о</w:t>
      </w:r>
      <w:r w:rsidR="004A25D8" w:rsidRPr="00FE6FAB">
        <w:rPr>
          <w:rFonts w:ascii="Times New Roman" w:hAnsi="Times New Roman"/>
          <w:snapToGrid w:val="0"/>
          <w:szCs w:val="24"/>
          <w:lang w:val="mk-MK"/>
        </w:rPr>
        <w:t xml:space="preserve"> Барање за пристап до информа</w:t>
      </w:r>
      <w:r w:rsidR="00917719" w:rsidRPr="00FE6FAB">
        <w:rPr>
          <w:rFonts w:ascii="Times New Roman" w:hAnsi="Times New Roman"/>
          <w:snapToGrid w:val="0"/>
          <w:szCs w:val="24"/>
          <w:lang w:val="mk-MK"/>
        </w:rPr>
        <w:t>ц</w:t>
      </w:r>
      <w:r w:rsidR="007F46EC" w:rsidRPr="00FE6FAB">
        <w:rPr>
          <w:rFonts w:ascii="Times New Roman" w:hAnsi="Times New Roman"/>
          <w:snapToGrid w:val="0"/>
          <w:szCs w:val="24"/>
          <w:lang w:val="mk-MK"/>
        </w:rPr>
        <w:t>ии од јавен карактер</w:t>
      </w:r>
      <w:r w:rsidR="00647E24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="004A25D8" w:rsidRPr="00FE6FAB">
        <w:rPr>
          <w:rFonts w:ascii="Times New Roman" w:hAnsi="Times New Roman"/>
          <w:snapToGrid w:val="0"/>
          <w:szCs w:val="24"/>
          <w:lang w:val="mk-MK"/>
        </w:rPr>
        <w:t xml:space="preserve">до </w:t>
      </w:r>
      <w:r>
        <w:rPr>
          <w:rFonts w:ascii="Times New Roman" w:hAnsi="Times New Roman"/>
          <w:snapToGrid w:val="0"/>
          <w:szCs w:val="24"/>
          <w:lang w:val="mk-MK"/>
        </w:rPr>
        <w:t>Државната изборна комисија</w:t>
      </w:r>
      <w:r w:rsidR="003E7C91" w:rsidRPr="00FE6FAB">
        <w:rPr>
          <w:rFonts w:ascii="Times New Roman" w:hAnsi="Times New Roman"/>
          <w:snapToGrid w:val="0"/>
          <w:szCs w:val="24"/>
          <w:lang w:val="mk-MK"/>
        </w:rPr>
        <w:t>, со кое побарал</w:t>
      </w:r>
      <w:r w:rsidR="00647E24">
        <w:rPr>
          <w:rFonts w:ascii="Times New Roman" w:hAnsi="Times New Roman"/>
          <w:snapToGrid w:val="0"/>
          <w:szCs w:val="24"/>
          <w:lang w:val="mk-MK"/>
        </w:rPr>
        <w:t>о</w:t>
      </w:r>
      <w:r w:rsidR="004A25D8" w:rsidRPr="00FE6FAB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="002F2170">
        <w:rPr>
          <w:rFonts w:ascii="Times New Roman" w:hAnsi="Times New Roman"/>
          <w:snapToGrid w:val="0"/>
          <w:szCs w:val="24"/>
          <w:lang w:val="mk-MK"/>
        </w:rPr>
        <w:t>по електронска пошта</w:t>
      </w:r>
      <w:r w:rsidR="002F2170" w:rsidRPr="002F2170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="00647E24">
        <w:rPr>
          <w:rFonts w:ascii="Times New Roman" w:hAnsi="Times New Roman"/>
          <w:snapToGrid w:val="0"/>
          <w:szCs w:val="24"/>
          <w:lang w:val="mk-MK"/>
        </w:rPr>
        <w:t>да му</w:t>
      </w:r>
      <w:r w:rsidR="002F2170" w:rsidRPr="00FE6FAB">
        <w:rPr>
          <w:rFonts w:ascii="Times New Roman" w:hAnsi="Times New Roman"/>
          <w:snapToGrid w:val="0"/>
          <w:szCs w:val="24"/>
          <w:lang w:val="mk-MK"/>
        </w:rPr>
        <w:t xml:space="preserve"> се достави</w:t>
      </w:r>
      <w:r w:rsidR="002F2170">
        <w:rPr>
          <w:rFonts w:ascii="Times New Roman" w:hAnsi="Times New Roman"/>
          <w:snapToGrid w:val="0"/>
          <w:szCs w:val="24"/>
          <w:lang w:val="mk-MK"/>
        </w:rPr>
        <w:t xml:space="preserve"> </w:t>
      </w:r>
      <w:r>
        <w:rPr>
          <w:rFonts w:ascii="Times New Roman" w:hAnsi="Times New Roman"/>
          <w:snapToGrid w:val="0"/>
          <w:szCs w:val="24"/>
          <w:lang w:val="mk-MK"/>
        </w:rPr>
        <w:t xml:space="preserve">фотокопија </w:t>
      </w:r>
      <w:r w:rsidR="00CE43F1">
        <w:rPr>
          <w:rFonts w:ascii="Times New Roman" w:hAnsi="Times New Roman"/>
          <w:snapToGrid w:val="0"/>
          <w:szCs w:val="24"/>
          <w:lang w:val="mk-MK"/>
        </w:rPr>
        <w:t xml:space="preserve">од </w:t>
      </w:r>
      <w:r w:rsidR="004A25D8" w:rsidRPr="00FE6FAB">
        <w:rPr>
          <w:rFonts w:ascii="Times New Roman" w:hAnsi="Times New Roman"/>
          <w:snapToGrid w:val="0"/>
          <w:szCs w:val="24"/>
          <w:lang w:val="mk-MK"/>
        </w:rPr>
        <w:t>следн</w:t>
      </w:r>
      <w:r w:rsidR="003E23F6">
        <w:rPr>
          <w:rFonts w:ascii="Times New Roman" w:hAnsi="Times New Roman"/>
          <w:snapToGrid w:val="0"/>
          <w:szCs w:val="24"/>
          <w:lang w:val="mk-MK"/>
        </w:rPr>
        <w:t>ите</w:t>
      </w:r>
      <w:r w:rsidR="004A25D8" w:rsidRPr="00FE6FAB">
        <w:rPr>
          <w:rFonts w:ascii="Times New Roman" w:hAnsi="Times New Roman"/>
          <w:snapToGrid w:val="0"/>
          <w:szCs w:val="24"/>
          <w:lang w:val="mk-MK"/>
        </w:rPr>
        <w:t xml:space="preserve"> информаци</w:t>
      </w:r>
      <w:r w:rsidR="003E23F6">
        <w:rPr>
          <w:rFonts w:ascii="Times New Roman" w:hAnsi="Times New Roman"/>
          <w:snapToGrid w:val="0"/>
          <w:szCs w:val="24"/>
          <w:lang w:val="mk-MK"/>
        </w:rPr>
        <w:t>и</w:t>
      </w:r>
      <w:r w:rsidR="004A25D8" w:rsidRPr="00FE6FAB">
        <w:rPr>
          <w:rFonts w:ascii="Times New Roman" w:hAnsi="Times New Roman"/>
          <w:snapToGrid w:val="0"/>
          <w:szCs w:val="24"/>
          <w:lang w:val="mk-MK"/>
        </w:rPr>
        <w:t>:</w:t>
      </w:r>
    </w:p>
    <w:p w:rsidR="00D37B23" w:rsidRDefault="003E23F6" w:rsidP="00D445B0">
      <w:pPr>
        <w:pStyle w:val="ListParagraph"/>
        <w:ind w:left="900"/>
        <w:jc w:val="both"/>
        <w:rPr>
          <w:lang w:val="mk-MK"/>
        </w:rPr>
      </w:pPr>
      <w:r>
        <w:rPr>
          <w:lang w:val="mk-MK"/>
        </w:rPr>
        <w:t>„</w:t>
      </w:r>
      <w:r w:rsidR="00D445B0">
        <w:rPr>
          <w:lang w:val="mk-MK"/>
        </w:rPr>
        <w:t xml:space="preserve">- Листа на онлајн медиуми </w:t>
      </w:r>
      <w:r w:rsidR="00D37B23">
        <w:rPr>
          <w:lang w:val="mk-MK"/>
        </w:rPr>
        <w:t>(интернет портали) кои биле пријавени за платена политичка програма (ППР) на последните локални избори,</w:t>
      </w:r>
    </w:p>
    <w:p w:rsidR="00D37B23" w:rsidRPr="00D37B23" w:rsidRDefault="00D37B23" w:rsidP="00D37B23">
      <w:pPr>
        <w:pStyle w:val="ListParagraph"/>
        <w:numPr>
          <w:ilvl w:val="0"/>
          <w:numId w:val="12"/>
        </w:numPr>
        <w:jc w:val="both"/>
      </w:pPr>
      <w:r>
        <w:rPr>
          <w:lang w:val="mk-MK"/>
        </w:rPr>
        <w:t>Ценовници о</w:t>
      </w:r>
      <w:r w:rsidR="00A53212">
        <w:rPr>
          <w:lang w:val="mk-MK"/>
        </w:rPr>
        <w:t>д с</w:t>
      </w:r>
      <w:r>
        <w:rPr>
          <w:lang w:val="mk-MK"/>
        </w:rPr>
        <w:t>ите пријавени онлајн медиуми (интернет портали) за ППР за последните локални избори,</w:t>
      </w:r>
    </w:p>
    <w:p w:rsidR="00241E70" w:rsidRPr="00241E70" w:rsidRDefault="00241E70" w:rsidP="00D37B23">
      <w:pPr>
        <w:pStyle w:val="ListParagraph"/>
        <w:numPr>
          <w:ilvl w:val="0"/>
          <w:numId w:val="12"/>
        </w:numPr>
        <w:jc w:val="both"/>
      </w:pPr>
      <w:r>
        <w:rPr>
          <w:lang w:val="mk-MK"/>
        </w:rPr>
        <w:t xml:space="preserve">Фактури за исплата за учество во ППР од стран на онлајн медиуми (интернет портали) за последните локални избори и </w:t>
      </w:r>
    </w:p>
    <w:p w:rsidR="002F2DE4" w:rsidRPr="002F2DE4" w:rsidRDefault="00241E70" w:rsidP="00D37B23">
      <w:pPr>
        <w:pStyle w:val="ListParagraph"/>
        <w:numPr>
          <w:ilvl w:val="0"/>
          <w:numId w:val="12"/>
        </w:numPr>
        <w:jc w:val="both"/>
      </w:pPr>
      <w:r>
        <w:rPr>
          <w:lang w:val="mk-MK"/>
        </w:rPr>
        <w:t>Сумарен податок колку јавни пари од која политичка партија или друг субјект во кој онлајн медиум (интернет портал) е исплатено по основ ППР за последните локални избори</w:t>
      </w:r>
      <w:r w:rsidR="00C40739">
        <w:rPr>
          <w:lang w:val="mk-MK"/>
        </w:rPr>
        <w:t>.“</w:t>
      </w:r>
      <w:r w:rsidR="002F2DE4" w:rsidRPr="002F2DE4">
        <w:rPr>
          <w:lang w:val="mk-MK"/>
        </w:rPr>
        <w:t xml:space="preserve">   </w:t>
      </w:r>
    </w:p>
    <w:p w:rsidR="00060557" w:rsidRDefault="00060557" w:rsidP="00060557">
      <w:pPr>
        <w:jc w:val="both"/>
        <w:rPr>
          <w:lang w:val="mk-MK"/>
        </w:rPr>
      </w:pPr>
      <w:r w:rsidRPr="000E46A3">
        <w:rPr>
          <w:lang w:val="mk-MK"/>
        </w:rPr>
        <w:t xml:space="preserve"> </w:t>
      </w:r>
      <w:r w:rsidRPr="000E46A3">
        <w:t xml:space="preserve">           </w:t>
      </w:r>
      <w:proofErr w:type="spellStart"/>
      <w:proofErr w:type="gramStart"/>
      <w:r w:rsidRPr="000E46A3">
        <w:t>Имателот</w:t>
      </w:r>
      <w:proofErr w:type="spellEnd"/>
      <w:r w:rsidRPr="000E46A3">
        <w:t xml:space="preserve"> </w:t>
      </w:r>
      <w:proofErr w:type="spellStart"/>
      <w:r w:rsidRPr="000E46A3">
        <w:t>на</w:t>
      </w:r>
      <w:proofErr w:type="spellEnd"/>
      <w:r w:rsidRPr="000E46A3">
        <w:t xml:space="preserve"> </w:t>
      </w:r>
      <w:proofErr w:type="spellStart"/>
      <w:r w:rsidRPr="000E46A3">
        <w:t>информации</w:t>
      </w:r>
      <w:proofErr w:type="spellEnd"/>
      <w:r w:rsidRPr="000E46A3">
        <w:rPr>
          <w:lang w:val="mk-MK"/>
        </w:rPr>
        <w:t>,</w:t>
      </w:r>
      <w:r w:rsidRPr="000E46A3">
        <w:t xml:space="preserve"> </w:t>
      </w:r>
      <w:r w:rsidRPr="000E46A3">
        <w:rPr>
          <w:lang w:val="mk-MK"/>
        </w:rPr>
        <w:t xml:space="preserve">на ова Барање </w:t>
      </w:r>
      <w:proofErr w:type="spellStart"/>
      <w:r w:rsidRPr="000E46A3">
        <w:t>не</w:t>
      </w:r>
      <w:proofErr w:type="spellEnd"/>
      <w:r w:rsidRPr="000E46A3">
        <w:t xml:space="preserve"> </w:t>
      </w:r>
      <w:proofErr w:type="spellStart"/>
      <w:r w:rsidRPr="000E46A3">
        <w:t>одговорил</w:t>
      </w:r>
      <w:proofErr w:type="spellEnd"/>
      <w:r w:rsidRPr="000E46A3">
        <w:t xml:space="preserve"> </w:t>
      </w:r>
      <w:proofErr w:type="spellStart"/>
      <w:r w:rsidRPr="000E46A3">
        <w:t>во</w:t>
      </w:r>
      <w:proofErr w:type="spellEnd"/>
      <w:r w:rsidRPr="000E46A3">
        <w:t xml:space="preserve"> </w:t>
      </w:r>
      <w:proofErr w:type="spellStart"/>
      <w:r w:rsidRPr="000E46A3">
        <w:t>законски</w:t>
      </w:r>
      <w:proofErr w:type="spellEnd"/>
      <w:r w:rsidRPr="000E46A3">
        <w:t xml:space="preserve"> </w:t>
      </w:r>
      <w:proofErr w:type="spellStart"/>
      <w:r w:rsidRPr="000E46A3">
        <w:t>предвидениот</w:t>
      </w:r>
      <w:proofErr w:type="spellEnd"/>
      <w:r w:rsidRPr="000E46A3">
        <w:t xml:space="preserve"> </w:t>
      </w:r>
      <w:proofErr w:type="spellStart"/>
      <w:r w:rsidRPr="000E46A3">
        <w:t>рок</w:t>
      </w:r>
      <w:proofErr w:type="spellEnd"/>
      <w:r w:rsidRPr="000E46A3">
        <w:t xml:space="preserve">, </w:t>
      </w:r>
      <w:proofErr w:type="spellStart"/>
      <w:r w:rsidRPr="000E46A3">
        <w:t>поради</w:t>
      </w:r>
      <w:proofErr w:type="spellEnd"/>
      <w:r w:rsidRPr="000E46A3">
        <w:t xml:space="preserve"> </w:t>
      </w:r>
      <w:proofErr w:type="spellStart"/>
      <w:r w:rsidRPr="000E46A3">
        <w:t>што</w:t>
      </w:r>
      <w:proofErr w:type="spellEnd"/>
      <w:r w:rsidRPr="000E46A3">
        <w:t xml:space="preserve"> </w:t>
      </w:r>
      <w:proofErr w:type="spellStart"/>
      <w:r w:rsidRPr="000E46A3">
        <w:t>Барателот</w:t>
      </w:r>
      <w:proofErr w:type="spellEnd"/>
      <w:r w:rsidRPr="000E46A3">
        <w:t xml:space="preserve"> </w:t>
      </w:r>
      <w:proofErr w:type="spellStart"/>
      <w:r w:rsidRPr="000E46A3">
        <w:t>на</w:t>
      </w:r>
      <w:proofErr w:type="spellEnd"/>
      <w:r w:rsidRPr="000E46A3">
        <w:t xml:space="preserve"> </w:t>
      </w:r>
      <w:proofErr w:type="spellStart"/>
      <w:r w:rsidRPr="000E46A3">
        <w:t>информацијата</w:t>
      </w:r>
      <w:proofErr w:type="spellEnd"/>
      <w:r w:rsidRPr="000E46A3">
        <w:t xml:space="preserve">, </w:t>
      </w:r>
      <w:proofErr w:type="spellStart"/>
      <w:r w:rsidRPr="000E46A3">
        <w:t>во</w:t>
      </w:r>
      <w:proofErr w:type="spellEnd"/>
      <w:r w:rsidRPr="000E46A3">
        <w:t xml:space="preserve"> </w:t>
      </w:r>
      <w:proofErr w:type="spellStart"/>
      <w:r w:rsidRPr="000E46A3">
        <w:t>законски</w:t>
      </w:r>
      <w:proofErr w:type="spellEnd"/>
      <w:r w:rsidRPr="000E46A3">
        <w:t xml:space="preserve"> </w:t>
      </w:r>
      <w:proofErr w:type="spellStart"/>
      <w:r w:rsidRPr="000E46A3">
        <w:t>предвидениот</w:t>
      </w:r>
      <w:proofErr w:type="spellEnd"/>
      <w:r w:rsidRPr="000E46A3">
        <w:t xml:space="preserve"> </w:t>
      </w:r>
      <w:proofErr w:type="spellStart"/>
      <w:r w:rsidRPr="000E46A3">
        <w:t>рок</w:t>
      </w:r>
      <w:proofErr w:type="spellEnd"/>
      <w:r w:rsidRPr="000E46A3">
        <w:t xml:space="preserve"> </w:t>
      </w:r>
      <w:proofErr w:type="spellStart"/>
      <w:r w:rsidRPr="000E46A3">
        <w:t>поднел</w:t>
      </w:r>
      <w:proofErr w:type="spellEnd"/>
      <w:r w:rsidRPr="000E46A3">
        <w:t xml:space="preserve"> </w:t>
      </w:r>
      <w:proofErr w:type="spellStart"/>
      <w:r w:rsidRPr="000E46A3">
        <w:t>Жалба</w:t>
      </w:r>
      <w:proofErr w:type="spellEnd"/>
      <w:r w:rsidRPr="000E46A3">
        <w:t xml:space="preserve"> </w:t>
      </w:r>
      <w:proofErr w:type="spellStart"/>
      <w:r w:rsidRPr="000E46A3">
        <w:t>заведена</w:t>
      </w:r>
      <w:proofErr w:type="spellEnd"/>
      <w:r w:rsidRPr="000E46A3">
        <w:t xml:space="preserve"> </w:t>
      </w:r>
      <w:proofErr w:type="spellStart"/>
      <w:r w:rsidRPr="000E46A3">
        <w:t>во</w:t>
      </w:r>
      <w:proofErr w:type="spellEnd"/>
      <w:r w:rsidRPr="000E46A3">
        <w:t xml:space="preserve"> </w:t>
      </w:r>
      <w:proofErr w:type="spellStart"/>
      <w:r w:rsidRPr="000E46A3">
        <w:t>Агенцијата</w:t>
      </w:r>
      <w:proofErr w:type="spellEnd"/>
      <w:r w:rsidRPr="000E46A3">
        <w:t xml:space="preserve"> </w:t>
      </w:r>
      <w:proofErr w:type="spellStart"/>
      <w:r w:rsidRPr="000E46A3">
        <w:t>под</w:t>
      </w:r>
      <w:proofErr w:type="spellEnd"/>
      <w:r w:rsidRPr="000E46A3">
        <w:t xml:space="preserve"> </w:t>
      </w:r>
      <w:proofErr w:type="spellStart"/>
      <w:r w:rsidRPr="000E46A3">
        <w:t>арх</w:t>
      </w:r>
      <w:proofErr w:type="spellEnd"/>
      <w:r w:rsidRPr="000E46A3">
        <w:t>.</w:t>
      </w:r>
      <w:proofErr w:type="gramEnd"/>
      <w:r w:rsidRPr="000E46A3">
        <w:t xml:space="preserve"> </w:t>
      </w:r>
      <w:proofErr w:type="spellStart"/>
      <w:proofErr w:type="gramStart"/>
      <w:r w:rsidRPr="000E46A3">
        <w:t>бр</w:t>
      </w:r>
      <w:proofErr w:type="spellEnd"/>
      <w:proofErr w:type="gramEnd"/>
      <w:r w:rsidRPr="000E46A3">
        <w:t xml:space="preserve">. </w:t>
      </w:r>
      <w:proofErr w:type="gramStart"/>
      <w:r w:rsidRPr="000E46A3">
        <w:t>08-</w:t>
      </w:r>
      <w:r w:rsidR="009846FE">
        <w:rPr>
          <w:lang w:val="mk-MK"/>
        </w:rPr>
        <w:t>1</w:t>
      </w:r>
      <w:r w:rsidR="00241E70">
        <w:rPr>
          <w:lang w:val="mk-MK"/>
        </w:rPr>
        <w:t>32</w:t>
      </w:r>
      <w:r w:rsidRPr="000E46A3">
        <w:t xml:space="preserve"> </w:t>
      </w:r>
      <w:proofErr w:type="spellStart"/>
      <w:r w:rsidRPr="000E46A3">
        <w:t>од</w:t>
      </w:r>
      <w:proofErr w:type="spellEnd"/>
      <w:r w:rsidRPr="000E46A3">
        <w:t xml:space="preserve"> </w:t>
      </w:r>
      <w:r w:rsidR="00241E70">
        <w:rPr>
          <w:lang w:val="mk-MK"/>
        </w:rPr>
        <w:t>20</w:t>
      </w:r>
      <w:r w:rsidRPr="000E46A3">
        <w:t>.</w:t>
      </w:r>
      <w:r w:rsidRPr="000E46A3">
        <w:rPr>
          <w:lang w:val="mk-MK"/>
        </w:rPr>
        <w:t>0</w:t>
      </w:r>
      <w:r>
        <w:rPr>
          <w:lang w:val="mk-MK"/>
        </w:rPr>
        <w:t>4</w:t>
      </w:r>
      <w:r w:rsidRPr="000E46A3">
        <w:t>.202</w:t>
      </w:r>
      <w:r w:rsidRPr="000E46A3">
        <w:rPr>
          <w:lang w:val="mk-MK"/>
        </w:rPr>
        <w:t>2</w:t>
      </w:r>
      <w:r w:rsidRPr="000E46A3">
        <w:t xml:space="preserve"> </w:t>
      </w:r>
      <w:proofErr w:type="spellStart"/>
      <w:r w:rsidRPr="000E46A3">
        <w:t>година</w:t>
      </w:r>
      <w:proofErr w:type="spellEnd"/>
      <w:r w:rsidRPr="000E46A3">
        <w:t>.</w:t>
      </w:r>
      <w:proofErr w:type="gramEnd"/>
    </w:p>
    <w:p w:rsidR="002F0263" w:rsidRDefault="00060557" w:rsidP="00060557">
      <w:pPr>
        <w:jc w:val="both"/>
        <w:rPr>
          <w:bCs/>
          <w:lang w:val="mk-MK"/>
        </w:rPr>
      </w:pPr>
      <w:r>
        <w:rPr>
          <w:lang w:val="mk-MK"/>
        </w:rPr>
        <w:tab/>
      </w:r>
      <w:r>
        <w:rPr>
          <w:bCs/>
          <w:lang w:val="mk-MK"/>
        </w:rPr>
        <w:t xml:space="preserve">Агенцијата </w:t>
      </w:r>
      <w:r w:rsidR="00686C86">
        <w:rPr>
          <w:bCs/>
          <w:lang w:val="mk-MK"/>
        </w:rPr>
        <w:t>со допис бр.08-1</w:t>
      </w:r>
      <w:r w:rsidR="00241E70">
        <w:rPr>
          <w:bCs/>
          <w:lang w:val="mk-MK"/>
        </w:rPr>
        <w:t>32</w:t>
      </w:r>
      <w:r w:rsidR="002F0263">
        <w:rPr>
          <w:bCs/>
          <w:lang w:val="mk-MK"/>
        </w:rPr>
        <w:t xml:space="preserve"> од </w:t>
      </w:r>
      <w:r w:rsidR="00241E70">
        <w:rPr>
          <w:bCs/>
          <w:lang w:val="mk-MK"/>
        </w:rPr>
        <w:t>20.</w:t>
      </w:r>
      <w:r w:rsidR="002F0263">
        <w:rPr>
          <w:bCs/>
          <w:lang w:val="mk-MK"/>
        </w:rPr>
        <w:t>0</w:t>
      </w:r>
      <w:r>
        <w:rPr>
          <w:bCs/>
          <w:lang w:val="mk-MK"/>
        </w:rPr>
        <w:t>4</w:t>
      </w:r>
      <w:r w:rsidR="002F0263">
        <w:rPr>
          <w:bCs/>
          <w:lang w:val="mk-MK"/>
        </w:rPr>
        <w:t xml:space="preserve">.2022 </w:t>
      </w:r>
      <w:r w:rsidR="002F0263" w:rsidRPr="00FE6FAB">
        <w:rPr>
          <w:bCs/>
          <w:lang w:val="mk-MK"/>
        </w:rPr>
        <w:t>година, преку е-маил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предметот.</w:t>
      </w:r>
    </w:p>
    <w:p w:rsidR="009846FE" w:rsidRDefault="009846FE" w:rsidP="00060557">
      <w:pPr>
        <w:jc w:val="both"/>
        <w:rPr>
          <w:bCs/>
          <w:lang w:val="mk-MK"/>
        </w:rPr>
      </w:pPr>
      <w:r>
        <w:rPr>
          <w:bCs/>
          <w:lang w:val="mk-MK"/>
        </w:rPr>
        <w:tab/>
        <w:t xml:space="preserve">Имателот на информации на </w:t>
      </w:r>
      <w:r w:rsidR="00241E70">
        <w:rPr>
          <w:bCs/>
          <w:lang w:val="mk-MK"/>
        </w:rPr>
        <w:t>28</w:t>
      </w:r>
      <w:r>
        <w:rPr>
          <w:bCs/>
          <w:lang w:val="mk-MK"/>
        </w:rPr>
        <w:t xml:space="preserve">.04.2022 година до Агенцијата по електронски пат </w:t>
      </w:r>
      <w:r w:rsidR="00241E70">
        <w:rPr>
          <w:bCs/>
          <w:lang w:val="mk-MK"/>
        </w:rPr>
        <w:t>достави Одговор на жалба бр.03-757/4 од 28.04.2022 година</w:t>
      </w:r>
      <w:r>
        <w:rPr>
          <w:bCs/>
          <w:lang w:val="mk-MK"/>
        </w:rPr>
        <w:t>, заведен во Агенцијата под бр.08-1</w:t>
      </w:r>
      <w:r w:rsidR="00241E70">
        <w:rPr>
          <w:bCs/>
          <w:lang w:val="mk-MK"/>
        </w:rPr>
        <w:t>32</w:t>
      </w:r>
      <w:r>
        <w:rPr>
          <w:bCs/>
          <w:lang w:val="mk-MK"/>
        </w:rPr>
        <w:t>.</w:t>
      </w:r>
    </w:p>
    <w:p w:rsidR="002F0263" w:rsidRPr="00D61255" w:rsidRDefault="002F0263" w:rsidP="002F0263">
      <w:pPr>
        <w:widowControl w:val="0"/>
        <w:snapToGrid w:val="0"/>
        <w:ind w:firstLine="720"/>
        <w:jc w:val="both"/>
        <w:rPr>
          <w:rFonts w:eastAsiaTheme="minorHAnsi"/>
          <w:lang w:val="mk-MK"/>
        </w:rPr>
      </w:pPr>
      <w:r>
        <w:rPr>
          <w:lang w:val="mk-MK"/>
        </w:rPr>
        <w:t>Н</w:t>
      </w:r>
      <w:r w:rsidRPr="00FE6FAB">
        <w:rPr>
          <w:lang w:val="mk-MK"/>
        </w:rPr>
        <w:t xml:space="preserve">а  </w:t>
      </w:r>
      <w:r w:rsidR="00241E70">
        <w:rPr>
          <w:lang w:val="mk-MK"/>
        </w:rPr>
        <w:t>05</w:t>
      </w:r>
      <w:r>
        <w:rPr>
          <w:lang w:val="mk-MK"/>
        </w:rPr>
        <w:t>.0</w:t>
      </w:r>
      <w:r w:rsidR="00241E70">
        <w:rPr>
          <w:lang w:val="mk-MK"/>
        </w:rPr>
        <w:t>5</w:t>
      </w:r>
      <w:r w:rsidRPr="00FE6FAB">
        <w:rPr>
          <w:lang w:val="mk-MK"/>
        </w:rPr>
        <w:t>.202</w:t>
      </w:r>
      <w:r>
        <w:rPr>
          <w:lang w:val="mk-MK"/>
        </w:rPr>
        <w:t>2</w:t>
      </w:r>
      <w:r w:rsidRPr="00FE6FAB">
        <w:rPr>
          <w:lang w:val="mk-MK"/>
        </w:rPr>
        <w:t xml:space="preserve"> година, Барателот на информации преку е-маил ја извести Агенцијата дека</w:t>
      </w:r>
      <w:r w:rsidRPr="00FE6FAB">
        <w:t>:</w:t>
      </w:r>
      <w:r w:rsidR="00241E70">
        <w:rPr>
          <w:lang w:val="mk-MK"/>
        </w:rPr>
        <w:t xml:space="preserve"> „</w:t>
      </w:r>
      <w:r w:rsidR="00A53212">
        <w:rPr>
          <w:lang w:val="mk-MK"/>
        </w:rPr>
        <w:t>....</w:t>
      </w:r>
      <w:r w:rsidR="00241E70">
        <w:rPr>
          <w:lang w:val="mk-MK"/>
        </w:rPr>
        <w:t xml:space="preserve"> во однос на жалбата која ја поднесовме до вас на 19.04.2022 во врска со барани информации од Државната изборна комисија (ДИК) ја повлекуваме, бидејќи во меѓувреме ни ги доставија потребните информации</w:t>
      </w:r>
      <w:r>
        <w:rPr>
          <w:lang w:val="mk-MK"/>
        </w:rPr>
        <w:t>“.</w:t>
      </w:r>
    </w:p>
    <w:p w:rsidR="000F316C" w:rsidRPr="00FE6FAB" w:rsidRDefault="006A10AA" w:rsidP="006A10AA">
      <w:pPr>
        <w:widowControl w:val="0"/>
        <w:snapToGrid w:val="0"/>
        <w:ind w:firstLine="720"/>
        <w:jc w:val="both"/>
        <w:rPr>
          <w:lang w:val="mk-MK"/>
        </w:rPr>
      </w:pPr>
      <w:r w:rsidRPr="00FE6FAB">
        <w:rPr>
          <w:lang w:val="mk-MK"/>
        </w:rPr>
        <w:t xml:space="preserve"> </w:t>
      </w:r>
      <w:r w:rsidR="000F316C" w:rsidRPr="00FE6FAB">
        <w:rPr>
          <w:lang w:val="mk-MK"/>
        </w:rPr>
        <w:t xml:space="preserve">Агенцијата за заштита на правото на слободен пристап до </w:t>
      </w:r>
      <w:r w:rsidR="00FE01E5" w:rsidRPr="00FE6FAB">
        <w:rPr>
          <w:lang w:val="mk-MK"/>
        </w:rPr>
        <w:t>информациите од јавен карактер</w:t>
      </w:r>
      <w:r w:rsidR="000F316C" w:rsidRPr="00FE6FAB">
        <w:rPr>
          <w:lang w:val="mk-MK"/>
        </w:rPr>
        <w:t xml:space="preserve">, согласно одредбите од Законот за слободен пристап до информации од јавен </w:t>
      </w:r>
      <w:r w:rsidR="000F316C" w:rsidRPr="00FE6FAB">
        <w:rPr>
          <w:lang w:val="mk-MK"/>
        </w:rPr>
        <w:lastRenderedPageBreak/>
        <w:t>карактер и Законот за општата управна постапка</w:t>
      </w:r>
      <w:r w:rsidR="000F316C" w:rsidRPr="00FE6FAB">
        <w:rPr>
          <w:b/>
          <w:snapToGrid w:val="0"/>
          <w:lang w:val="ru-RU"/>
        </w:rPr>
        <w:t xml:space="preserve"> ЈА ЗАПРЕ ПОСТАПКАТА</w:t>
      </w:r>
      <w:r w:rsidR="000F316C" w:rsidRPr="00FE6FAB">
        <w:rPr>
          <w:snapToGrid w:val="0"/>
          <w:lang w:val="ru-RU"/>
        </w:rPr>
        <w:t xml:space="preserve"> по</w:t>
      </w:r>
      <w:r w:rsidR="000F316C" w:rsidRPr="00FE6FAB">
        <w:rPr>
          <w:lang w:val="mk-MK"/>
        </w:rPr>
        <w:t xml:space="preserve"> Жалбата, </w:t>
      </w:r>
      <w:r w:rsidR="005C74C9" w:rsidRPr="00FE6FAB">
        <w:rPr>
          <w:lang w:val="mk-MK"/>
        </w:rPr>
        <w:t>поради тоа што Барателот истата ја повлекол пред донесување на управен акт од второстепениот орган</w:t>
      </w:r>
      <w:r w:rsidR="000F316C" w:rsidRPr="00FE6FAB">
        <w:rPr>
          <w:lang w:val="mk-MK"/>
        </w:rPr>
        <w:t>.</w:t>
      </w:r>
    </w:p>
    <w:p w:rsidR="000F316C" w:rsidRPr="00FE6FAB" w:rsidRDefault="00797A5D" w:rsidP="00E84DCF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FE6FAB">
        <w:rPr>
          <w:rFonts w:ascii="Times New Roman" w:hAnsi="Times New Roman"/>
          <w:szCs w:val="24"/>
          <w:lang w:val="mk-MK"/>
        </w:rPr>
        <w:t>Согласно</w:t>
      </w:r>
      <w:r w:rsidR="000F316C" w:rsidRPr="00FE6FAB">
        <w:rPr>
          <w:rFonts w:ascii="Times New Roman" w:hAnsi="Times New Roman"/>
          <w:szCs w:val="24"/>
          <w:lang w:val="mk-MK"/>
        </w:rPr>
        <w:t xml:space="preserve">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E30CBA" w:rsidRPr="00FE6FAB" w:rsidRDefault="00E30CBA" w:rsidP="00BF7536">
      <w:pPr>
        <w:pStyle w:val="NoSpacing"/>
        <w:rPr>
          <w:rFonts w:ascii="Times New Roman" w:hAnsi="Times New Roman"/>
          <w:szCs w:val="24"/>
          <w:lang w:val="mk-MK"/>
        </w:rPr>
      </w:pPr>
    </w:p>
    <w:p w:rsidR="000F316C" w:rsidRPr="00FE6FAB" w:rsidRDefault="000F316C" w:rsidP="00E84DCF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FE6FAB">
        <w:rPr>
          <w:rFonts w:ascii="Times New Roman" w:hAnsi="Times New Roman"/>
          <w:szCs w:val="24"/>
          <w:lang w:val="mk-MK"/>
        </w:rPr>
        <w:t>Ова Решение е конечно во управната постапка и против него нема место за жалба.</w:t>
      </w:r>
    </w:p>
    <w:p w:rsidR="000F316C" w:rsidRPr="00FE6FAB" w:rsidRDefault="000F316C" w:rsidP="000F316C">
      <w:pPr>
        <w:ind w:firstLine="720"/>
        <w:jc w:val="both"/>
        <w:rPr>
          <w:lang w:val="mk-MK"/>
        </w:rPr>
      </w:pPr>
    </w:p>
    <w:p w:rsidR="000F316C" w:rsidRPr="00FE6FAB" w:rsidRDefault="000F316C" w:rsidP="00E84DCF">
      <w:pPr>
        <w:ind w:firstLine="720"/>
        <w:jc w:val="both"/>
      </w:pPr>
      <w:r w:rsidRPr="00FE6FAB">
        <w:rPr>
          <w:b/>
          <w:lang w:val="mk-MK"/>
        </w:rPr>
        <w:t>ПРАВНА ПОУКА:</w:t>
      </w:r>
      <w:r w:rsidRPr="00FE6FAB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0F316C" w:rsidRDefault="000F316C" w:rsidP="00E84DCF">
      <w:pPr>
        <w:ind w:firstLine="720"/>
        <w:jc w:val="both"/>
        <w:rPr>
          <w:lang w:val="mk-MK"/>
        </w:rPr>
      </w:pPr>
      <w:r w:rsidRPr="00FE6FAB">
        <w:rPr>
          <w:lang w:val="mk-MK"/>
        </w:rPr>
        <w:t xml:space="preserve">Решено во Агенцијата за заштита на правото на слободен пристап до информациите од јавен карактер на </w:t>
      </w:r>
      <w:r w:rsidR="000820E6" w:rsidRPr="00FE6FAB">
        <w:t>__.__.</w:t>
      </w:r>
      <w:r w:rsidR="007F46EC" w:rsidRPr="00FE6FAB">
        <w:rPr>
          <w:lang w:val="mk-MK"/>
        </w:rPr>
        <w:t>202</w:t>
      </w:r>
      <w:r w:rsidR="00CF2143">
        <w:rPr>
          <w:lang w:val="mk-MK"/>
        </w:rPr>
        <w:t>2</w:t>
      </w:r>
      <w:r w:rsidRPr="00FE6FAB">
        <w:rPr>
          <w:lang w:val="mk-MK"/>
        </w:rPr>
        <w:t xml:space="preserve"> година, под бр.</w:t>
      </w:r>
      <w:r w:rsidR="001470DF" w:rsidRPr="00FE6FAB">
        <w:rPr>
          <w:lang w:val="mk-MK"/>
        </w:rPr>
        <w:t>08</w:t>
      </w:r>
      <w:r w:rsidR="00797A5D" w:rsidRPr="00FE6FAB">
        <w:rPr>
          <w:lang w:val="mk-MK"/>
        </w:rPr>
        <w:t>-</w:t>
      </w:r>
      <w:r w:rsidR="0037605E">
        <w:rPr>
          <w:lang w:val="mk-MK"/>
        </w:rPr>
        <w:t>1</w:t>
      </w:r>
      <w:r w:rsidR="00241E70">
        <w:rPr>
          <w:lang w:val="mk-MK"/>
        </w:rPr>
        <w:t>32</w:t>
      </w:r>
      <w:r w:rsidRPr="00FE6FAB">
        <w:rPr>
          <w:lang w:val="mk-MK"/>
        </w:rPr>
        <w:t>.</w:t>
      </w:r>
    </w:p>
    <w:p w:rsidR="00FE6FAB" w:rsidRPr="00FE6FAB" w:rsidRDefault="00FE6FAB" w:rsidP="00E84DCF">
      <w:pPr>
        <w:ind w:firstLine="720"/>
        <w:jc w:val="both"/>
        <w:rPr>
          <w:lang w:val="mk-MK"/>
        </w:rPr>
      </w:pPr>
    </w:p>
    <w:p w:rsidR="000F316C" w:rsidRPr="00FE6FAB" w:rsidRDefault="00FE6FAB" w:rsidP="000F316C">
      <w:pPr>
        <w:ind w:left="7200"/>
        <w:rPr>
          <w:b/>
          <w:lang w:val="ru-RU"/>
        </w:rPr>
      </w:pPr>
      <w:r>
        <w:rPr>
          <w:b/>
          <w:lang w:val="mk-MK"/>
        </w:rPr>
        <w:t xml:space="preserve">          </w:t>
      </w:r>
      <w:r w:rsidR="000F316C" w:rsidRPr="00FE6FAB">
        <w:rPr>
          <w:b/>
          <w:lang w:val="mk-MK"/>
        </w:rPr>
        <w:t>Директор,</w:t>
      </w:r>
    </w:p>
    <w:p w:rsidR="00FE6FAB" w:rsidRDefault="000F316C" w:rsidP="000F316C">
      <w:pPr>
        <w:rPr>
          <w:b/>
          <w:lang w:val="ru-RU"/>
        </w:rPr>
      </w:pPr>
      <w:r w:rsidRPr="00FE6FAB">
        <w:rPr>
          <w:b/>
          <w:lang w:val="ru-RU"/>
        </w:rPr>
        <w:t xml:space="preserve">                         </w:t>
      </w:r>
      <w:r w:rsidR="00FE6FAB">
        <w:rPr>
          <w:b/>
          <w:lang w:val="ru-RU"/>
        </w:rPr>
        <w:t xml:space="preserve">                                                                                            </w:t>
      </w:r>
      <w:r w:rsidRPr="00FE6FAB">
        <w:rPr>
          <w:b/>
          <w:lang w:val="ru-RU"/>
        </w:rPr>
        <w:t xml:space="preserve">    </w:t>
      </w:r>
      <w:r w:rsidR="00FE6FAB" w:rsidRPr="00FE6FAB">
        <w:rPr>
          <w:b/>
          <w:lang w:val="ru-RU"/>
        </w:rPr>
        <w:t>Пламенка Бојчева</w:t>
      </w:r>
      <w:r w:rsidR="00FE6FAB">
        <w:rPr>
          <w:b/>
          <w:lang w:val="ru-RU"/>
        </w:rPr>
        <w:t xml:space="preserve">             </w:t>
      </w:r>
    </w:p>
    <w:p w:rsidR="00FE6FAB" w:rsidRDefault="00FE6FAB" w:rsidP="000F316C">
      <w:pPr>
        <w:rPr>
          <w:b/>
          <w:lang w:val="ru-RU"/>
        </w:rPr>
      </w:pPr>
    </w:p>
    <w:p w:rsidR="000F316C" w:rsidRPr="00FE6FAB" w:rsidRDefault="000F316C" w:rsidP="000F316C">
      <w:pPr>
        <w:rPr>
          <w:lang w:val="mk-MK"/>
        </w:rPr>
      </w:pPr>
    </w:p>
    <w:sectPr w:rsidR="000F316C" w:rsidRPr="00FE6FAB" w:rsidSect="00FE4FE8">
      <w:footerReference w:type="even" r:id="rId8"/>
      <w:footerReference w:type="default" r:id="rId9"/>
      <w:pgSz w:w="12240" w:h="15840"/>
      <w:pgMar w:top="11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B23" w:rsidRDefault="00D37B23">
      <w:r>
        <w:separator/>
      </w:r>
    </w:p>
  </w:endnote>
  <w:endnote w:type="continuationSeparator" w:id="1">
    <w:p w:rsidR="00D37B23" w:rsidRDefault="00D37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23" w:rsidRDefault="00A95597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7B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7B23" w:rsidRDefault="00D37B23" w:rsidP="00DC62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23" w:rsidRDefault="00A95597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7B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3B7">
      <w:rPr>
        <w:rStyle w:val="PageNumber"/>
        <w:noProof/>
      </w:rPr>
      <w:t>2</w:t>
    </w:r>
    <w:r>
      <w:rPr>
        <w:rStyle w:val="PageNumber"/>
      </w:rPr>
      <w:fldChar w:fldCharType="end"/>
    </w:r>
  </w:p>
  <w:p w:rsidR="00D37B23" w:rsidRDefault="00D37B23" w:rsidP="00DC62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B23" w:rsidRDefault="00D37B23">
      <w:r>
        <w:separator/>
      </w:r>
    </w:p>
  </w:footnote>
  <w:footnote w:type="continuationSeparator" w:id="1">
    <w:p w:rsidR="00D37B23" w:rsidRDefault="00D37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947166E"/>
    <w:multiLevelType w:val="hybridMultilevel"/>
    <w:tmpl w:val="0AE08454"/>
    <w:lvl w:ilvl="0" w:tplc="C8C6FF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E92FA7"/>
    <w:multiLevelType w:val="hybridMultilevel"/>
    <w:tmpl w:val="2BFA7C92"/>
    <w:lvl w:ilvl="0" w:tplc="0E74BE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120A63"/>
    <w:multiLevelType w:val="hybridMultilevel"/>
    <w:tmpl w:val="E6E8D518"/>
    <w:lvl w:ilvl="0" w:tplc="6270C7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360BAB"/>
    <w:multiLevelType w:val="hybridMultilevel"/>
    <w:tmpl w:val="18FCBE98"/>
    <w:lvl w:ilvl="0" w:tplc="1B7EF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6D0AC1"/>
    <w:multiLevelType w:val="hybridMultilevel"/>
    <w:tmpl w:val="72A8155C"/>
    <w:lvl w:ilvl="0" w:tplc="6170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AC6129"/>
    <w:multiLevelType w:val="hybridMultilevel"/>
    <w:tmpl w:val="B2946348"/>
    <w:lvl w:ilvl="0" w:tplc="B378B37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C2D0350"/>
    <w:multiLevelType w:val="hybridMultilevel"/>
    <w:tmpl w:val="FAE6028A"/>
    <w:lvl w:ilvl="0" w:tplc="DE2AB5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AC279F"/>
    <w:multiLevelType w:val="hybridMultilevel"/>
    <w:tmpl w:val="F260E2C4"/>
    <w:lvl w:ilvl="0" w:tplc="57747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B6A"/>
    <w:rsid w:val="000036B0"/>
    <w:rsid w:val="00046BBB"/>
    <w:rsid w:val="000541AC"/>
    <w:rsid w:val="00060557"/>
    <w:rsid w:val="00060E10"/>
    <w:rsid w:val="00071C7F"/>
    <w:rsid w:val="000806BC"/>
    <w:rsid w:val="000820E6"/>
    <w:rsid w:val="000963D1"/>
    <w:rsid w:val="000A7B05"/>
    <w:rsid w:val="000B2620"/>
    <w:rsid w:val="000F316C"/>
    <w:rsid w:val="00110282"/>
    <w:rsid w:val="00115E28"/>
    <w:rsid w:val="001217F0"/>
    <w:rsid w:val="001470DF"/>
    <w:rsid w:val="0018674A"/>
    <w:rsid w:val="00197F05"/>
    <w:rsid w:val="001A024C"/>
    <w:rsid w:val="001B74BE"/>
    <w:rsid w:val="001C4974"/>
    <w:rsid w:val="001C7FC2"/>
    <w:rsid w:val="001D4C14"/>
    <w:rsid w:val="001D753D"/>
    <w:rsid w:val="001F36FE"/>
    <w:rsid w:val="00211B37"/>
    <w:rsid w:val="00225D71"/>
    <w:rsid w:val="00241E70"/>
    <w:rsid w:val="00243F36"/>
    <w:rsid w:val="002501D9"/>
    <w:rsid w:val="002536D4"/>
    <w:rsid w:val="00257BB9"/>
    <w:rsid w:val="0026545C"/>
    <w:rsid w:val="002673D1"/>
    <w:rsid w:val="0027653E"/>
    <w:rsid w:val="002839DC"/>
    <w:rsid w:val="002920B6"/>
    <w:rsid w:val="002A0E23"/>
    <w:rsid w:val="002B2D38"/>
    <w:rsid w:val="002B4773"/>
    <w:rsid w:val="002C57E8"/>
    <w:rsid w:val="002D19EA"/>
    <w:rsid w:val="002F0263"/>
    <w:rsid w:val="002F03E9"/>
    <w:rsid w:val="002F2170"/>
    <w:rsid w:val="002F2DE4"/>
    <w:rsid w:val="00311367"/>
    <w:rsid w:val="003554A5"/>
    <w:rsid w:val="0037605E"/>
    <w:rsid w:val="0039048E"/>
    <w:rsid w:val="003953F1"/>
    <w:rsid w:val="003A20FA"/>
    <w:rsid w:val="003E23F6"/>
    <w:rsid w:val="003E75A1"/>
    <w:rsid w:val="003E7C91"/>
    <w:rsid w:val="003F4118"/>
    <w:rsid w:val="003F6B68"/>
    <w:rsid w:val="004107FF"/>
    <w:rsid w:val="00420EC7"/>
    <w:rsid w:val="00437C4D"/>
    <w:rsid w:val="00441029"/>
    <w:rsid w:val="00483B9A"/>
    <w:rsid w:val="00490689"/>
    <w:rsid w:val="004A25D8"/>
    <w:rsid w:val="004A4593"/>
    <w:rsid w:val="004B6F56"/>
    <w:rsid w:val="004C7911"/>
    <w:rsid w:val="004F549A"/>
    <w:rsid w:val="00506E7C"/>
    <w:rsid w:val="00512144"/>
    <w:rsid w:val="00517C60"/>
    <w:rsid w:val="0052313B"/>
    <w:rsid w:val="00526922"/>
    <w:rsid w:val="005522CB"/>
    <w:rsid w:val="00577591"/>
    <w:rsid w:val="00580924"/>
    <w:rsid w:val="005B2352"/>
    <w:rsid w:val="005C201F"/>
    <w:rsid w:val="005C74C9"/>
    <w:rsid w:val="005D01B5"/>
    <w:rsid w:val="005D1DE3"/>
    <w:rsid w:val="005F50BA"/>
    <w:rsid w:val="00647E24"/>
    <w:rsid w:val="00657A6C"/>
    <w:rsid w:val="00686C86"/>
    <w:rsid w:val="006911B6"/>
    <w:rsid w:val="006A10AA"/>
    <w:rsid w:val="006B534B"/>
    <w:rsid w:val="006C22A7"/>
    <w:rsid w:val="006E52EB"/>
    <w:rsid w:val="006E586C"/>
    <w:rsid w:val="007141A8"/>
    <w:rsid w:val="00726ACF"/>
    <w:rsid w:val="00757A1C"/>
    <w:rsid w:val="00763E2B"/>
    <w:rsid w:val="00775F73"/>
    <w:rsid w:val="00786230"/>
    <w:rsid w:val="00792B83"/>
    <w:rsid w:val="00797A5D"/>
    <w:rsid w:val="007B6408"/>
    <w:rsid w:val="007D4484"/>
    <w:rsid w:val="007E0031"/>
    <w:rsid w:val="007E3BF4"/>
    <w:rsid w:val="007F2334"/>
    <w:rsid w:val="007F25B9"/>
    <w:rsid w:val="007F46EC"/>
    <w:rsid w:val="007F5603"/>
    <w:rsid w:val="007F73AF"/>
    <w:rsid w:val="00804B56"/>
    <w:rsid w:val="00804CAA"/>
    <w:rsid w:val="008202AA"/>
    <w:rsid w:val="00833B00"/>
    <w:rsid w:val="008345E0"/>
    <w:rsid w:val="008520AB"/>
    <w:rsid w:val="008531CF"/>
    <w:rsid w:val="00872E60"/>
    <w:rsid w:val="008825CC"/>
    <w:rsid w:val="008B2DD5"/>
    <w:rsid w:val="008C6655"/>
    <w:rsid w:val="008E1E5D"/>
    <w:rsid w:val="008F1DC5"/>
    <w:rsid w:val="008F3956"/>
    <w:rsid w:val="008F556F"/>
    <w:rsid w:val="008F69D4"/>
    <w:rsid w:val="008F6BAE"/>
    <w:rsid w:val="0091222C"/>
    <w:rsid w:val="00917719"/>
    <w:rsid w:val="009333FE"/>
    <w:rsid w:val="00934416"/>
    <w:rsid w:val="009453DE"/>
    <w:rsid w:val="009846FE"/>
    <w:rsid w:val="009A1B73"/>
    <w:rsid w:val="009A2A4A"/>
    <w:rsid w:val="009A38C1"/>
    <w:rsid w:val="009A4D58"/>
    <w:rsid w:val="009B33AE"/>
    <w:rsid w:val="009C3362"/>
    <w:rsid w:val="009C53B7"/>
    <w:rsid w:val="009E186D"/>
    <w:rsid w:val="009F045D"/>
    <w:rsid w:val="009F1071"/>
    <w:rsid w:val="00A3169F"/>
    <w:rsid w:val="00A32CE7"/>
    <w:rsid w:val="00A369C0"/>
    <w:rsid w:val="00A465FB"/>
    <w:rsid w:val="00A47CE7"/>
    <w:rsid w:val="00A51B47"/>
    <w:rsid w:val="00A53212"/>
    <w:rsid w:val="00A70226"/>
    <w:rsid w:val="00A719CE"/>
    <w:rsid w:val="00A750F7"/>
    <w:rsid w:val="00A95597"/>
    <w:rsid w:val="00AA52C6"/>
    <w:rsid w:val="00AB0E15"/>
    <w:rsid w:val="00AC1B1D"/>
    <w:rsid w:val="00AC3739"/>
    <w:rsid w:val="00AD1100"/>
    <w:rsid w:val="00AD2C1F"/>
    <w:rsid w:val="00AE4D83"/>
    <w:rsid w:val="00AF45A9"/>
    <w:rsid w:val="00B06A51"/>
    <w:rsid w:val="00B20388"/>
    <w:rsid w:val="00B641EB"/>
    <w:rsid w:val="00B707BD"/>
    <w:rsid w:val="00B712C3"/>
    <w:rsid w:val="00BA25AD"/>
    <w:rsid w:val="00BA6BCA"/>
    <w:rsid w:val="00BC4A9A"/>
    <w:rsid w:val="00BD48AA"/>
    <w:rsid w:val="00BD5E47"/>
    <w:rsid w:val="00BF1B08"/>
    <w:rsid w:val="00BF7536"/>
    <w:rsid w:val="00C20331"/>
    <w:rsid w:val="00C3030E"/>
    <w:rsid w:val="00C3441F"/>
    <w:rsid w:val="00C40739"/>
    <w:rsid w:val="00C466AD"/>
    <w:rsid w:val="00C47769"/>
    <w:rsid w:val="00C542F0"/>
    <w:rsid w:val="00C638B3"/>
    <w:rsid w:val="00C73C2D"/>
    <w:rsid w:val="00C77090"/>
    <w:rsid w:val="00C85CCA"/>
    <w:rsid w:val="00CB5303"/>
    <w:rsid w:val="00CC0373"/>
    <w:rsid w:val="00CC1AB3"/>
    <w:rsid w:val="00CE0F38"/>
    <w:rsid w:val="00CE43F1"/>
    <w:rsid w:val="00CF0DB4"/>
    <w:rsid w:val="00CF2143"/>
    <w:rsid w:val="00CF5F38"/>
    <w:rsid w:val="00D37B23"/>
    <w:rsid w:val="00D445B0"/>
    <w:rsid w:val="00D6380B"/>
    <w:rsid w:val="00D77B5A"/>
    <w:rsid w:val="00DC08FF"/>
    <w:rsid w:val="00DC6289"/>
    <w:rsid w:val="00DC6CBC"/>
    <w:rsid w:val="00DD1EB0"/>
    <w:rsid w:val="00DD77BB"/>
    <w:rsid w:val="00DE6A5B"/>
    <w:rsid w:val="00E00E8E"/>
    <w:rsid w:val="00E02399"/>
    <w:rsid w:val="00E1264F"/>
    <w:rsid w:val="00E23048"/>
    <w:rsid w:val="00E30CBA"/>
    <w:rsid w:val="00E41E6F"/>
    <w:rsid w:val="00E443C4"/>
    <w:rsid w:val="00E50F62"/>
    <w:rsid w:val="00E57B6A"/>
    <w:rsid w:val="00E64942"/>
    <w:rsid w:val="00E6665C"/>
    <w:rsid w:val="00E832DD"/>
    <w:rsid w:val="00E84DCF"/>
    <w:rsid w:val="00E93830"/>
    <w:rsid w:val="00EC2246"/>
    <w:rsid w:val="00ED6D9C"/>
    <w:rsid w:val="00ED7359"/>
    <w:rsid w:val="00F03772"/>
    <w:rsid w:val="00F410BB"/>
    <w:rsid w:val="00F4607A"/>
    <w:rsid w:val="00F6570F"/>
    <w:rsid w:val="00F67044"/>
    <w:rsid w:val="00F70AC6"/>
    <w:rsid w:val="00F77C74"/>
    <w:rsid w:val="00F84A22"/>
    <w:rsid w:val="00FA435D"/>
    <w:rsid w:val="00FB24B0"/>
    <w:rsid w:val="00FB6F09"/>
    <w:rsid w:val="00FD1FCC"/>
    <w:rsid w:val="00FE01E5"/>
    <w:rsid w:val="00FE4FE8"/>
    <w:rsid w:val="00FE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71CC-90BD-4EB7-ADB2-47E5DA58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PC01</cp:lastModifiedBy>
  <cp:revision>6</cp:revision>
  <cp:lastPrinted>2022-03-04T11:32:00Z</cp:lastPrinted>
  <dcterms:created xsi:type="dcterms:W3CDTF">2022-05-05T12:04:00Z</dcterms:created>
  <dcterms:modified xsi:type="dcterms:W3CDTF">2022-05-05T12:38:00Z</dcterms:modified>
</cp:coreProperties>
</file>