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F53F48" w:rsidP="00820E39">
      <w:pPr>
        <w:pStyle w:val="NoSpacing"/>
        <w:ind w:firstLine="450"/>
        <w:rPr>
          <w:rFonts w:ascii="Times New Roman" w:hAnsi="Times New Roman"/>
          <w:szCs w:val="24"/>
          <w:lang w:val="mk-MK"/>
        </w:rPr>
      </w:pPr>
      <w:r w:rsidRPr="00094906">
        <w:rPr>
          <w:rFonts w:ascii="Times New Roman" w:hAnsi="Times New Roman"/>
          <w:szCs w:val="24"/>
          <w:lang w:val="mk-MK"/>
        </w:rPr>
        <w:t>Врз основа на член 27</w:t>
      </w:r>
      <w:r w:rsidRPr="00094906">
        <w:rPr>
          <w:rFonts w:ascii="Times New Roman" w:hAnsi="Times New Roman"/>
          <w:szCs w:val="24"/>
        </w:rPr>
        <w:t xml:space="preserve"> </w:t>
      </w:r>
      <w:r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F86FE0" w:rsidRPr="000C7400">
        <w:rPr>
          <w:rFonts w:ascii="Times New Roman" w:hAnsi="Times New Roman"/>
          <w:szCs w:val="24"/>
        </w:rPr>
        <w:t xml:space="preserve"> </w:t>
      </w:r>
      <w:r w:rsidR="00CD45E7" w:rsidRPr="008F715E">
        <w:rPr>
          <w:rFonts w:ascii="Times New Roman" w:hAnsi="Times New Roman"/>
          <w:lang w:val="mk-MK"/>
        </w:rPr>
        <w:t xml:space="preserve">Граѓанска иницијатива Охрид </w:t>
      </w:r>
      <w:r w:rsidR="007727F2" w:rsidRPr="0030696C">
        <w:rPr>
          <w:rFonts w:ascii="Times New Roman" w:hAnsi="Times New Roman"/>
          <w:szCs w:val="24"/>
        </w:rPr>
        <w:t>SOS</w:t>
      </w:r>
      <w:r w:rsidR="007727F2">
        <w:rPr>
          <w:rFonts w:ascii="Times New Roman" w:hAnsi="Times New Roman"/>
          <w:szCs w:val="24"/>
        </w:rPr>
        <w:t>,</w:t>
      </w:r>
      <w:r w:rsidR="007727F2" w:rsidRPr="004308D4">
        <w:rPr>
          <w:rFonts w:ascii="Times New Roman" w:hAnsi="Times New Roman"/>
          <w:szCs w:val="24"/>
          <w:lang w:val="mk-MK"/>
        </w:rPr>
        <w:t xml:space="preserve"> </w:t>
      </w:r>
      <w:r w:rsidR="004E2109" w:rsidRPr="004308D4">
        <w:rPr>
          <w:rFonts w:ascii="Times New Roman" w:hAnsi="Times New Roman"/>
          <w:szCs w:val="24"/>
          <w:lang w:val="mk-MK"/>
        </w:rPr>
        <w:t>поднесена п</w:t>
      </w:r>
      <w:proofErr w:type="spellStart"/>
      <w:r w:rsidR="004E2109" w:rsidRPr="004308D4">
        <w:rPr>
          <w:rFonts w:ascii="Times New Roman" w:hAnsi="Times New Roman"/>
          <w:szCs w:val="24"/>
        </w:rPr>
        <w:t>ротив</w:t>
      </w:r>
      <w:proofErr w:type="spellEnd"/>
      <w:r w:rsidR="00B61541">
        <w:rPr>
          <w:rFonts w:ascii="Times New Roman" w:hAnsi="Times New Roman"/>
          <w:szCs w:val="24"/>
        </w:rPr>
        <w:t xml:space="preserve"> </w:t>
      </w:r>
      <w:r w:rsidR="004E2109" w:rsidRPr="004308D4">
        <w:rPr>
          <w:rFonts w:ascii="Times New Roman" w:hAnsi="Times New Roman"/>
          <w:szCs w:val="24"/>
          <w:lang w:val="mk-MK"/>
        </w:rPr>
        <w:t>Општина Охрид</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Директорот на Агенцијата за заштита на правото на слободен пристап до информациите од јавен карактер, на </w:t>
      </w:r>
      <w:r w:rsidR="003028F6" w:rsidRPr="00094906">
        <w:rPr>
          <w:rFonts w:ascii="Times New Roman" w:hAnsi="Times New Roman"/>
          <w:szCs w:val="24"/>
        </w:rPr>
        <w:t>__.__.</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7727F2" w:rsidRPr="0030696C" w:rsidRDefault="007727F2" w:rsidP="007727F2">
      <w:pPr>
        <w:spacing w:before="100" w:beforeAutospacing="1" w:after="100" w:afterAutospacing="1"/>
        <w:ind w:firstLine="720"/>
        <w:jc w:val="center"/>
        <w:outlineLvl w:val="1"/>
      </w:pPr>
      <w:r w:rsidRPr="0030696C">
        <w:rPr>
          <w:b/>
          <w:lang w:val="mk-MK"/>
        </w:rPr>
        <w:t>Р Е Ш Е Н И Е</w:t>
      </w:r>
    </w:p>
    <w:p w:rsidR="00CC50FD" w:rsidRPr="00CC50FD" w:rsidRDefault="007727F2" w:rsidP="00CC50FD">
      <w:pPr>
        <w:pStyle w:val="NoSpacing"/>
        <w:numPr>
          <w:ilvl w:val="0"/>
          <w:numId w:val="20"/>
        </w:numPr>
        <w:rPr>
          <w:rFonts w:ascii="Times New Roman" w:hAnsi="Times New Roman"/>
          <w:szCs w:val="24"/>
          <w:lang w:val="mk-MK"/>
        </w:rPr>
      </w:pPr>
      <w:r w:rsidRPr="0030696C">
        <w:rPr>
          <w:rFonts w:ascii="Times New Roman" w:hAnsi="Times New Roman"/>
          <w:szCs w:val="24"/>
          <w:lang w:val="mk-MK"/>
        </w:rPr>
        <w:t xml:space="preserve">Жалбата изјавена од Граѓанската иницијатива Охрид </w:t>
      </w:r>
      <w:r w:rsidRPr="0030696C">
        <w:rPr>
          <w:rFonts w:ascii="Times New Roman" w:hAnsi="Times New Roman"/>
          <w:szCs w:val="24"/>
        </w:rPr>
        <w:t>SOS</w:t>
      </w:r>
      <w:r w:rsidRPr="0030696C">
        <w:rPr>
          <w:rFonts w:ascii="Times New Roman" w:hAnsi="Times New Roman"/>
          <w:szCs w:val="24"/>
          <w:lang w:val="mk-MK"/>
        </w:rPr>
        <w:t>, поднесена  п</w:t>
      </w:r>
      <w:proofErr w:type="spellStart"/>
      <w:r w:rsidRPr="0030696C">
        <w:rPr>
          <w:rFonts w:ascii="Times New Roman" w:hAnsi="Times New Roman"/>
          <w:szCs w:val="24"/>
        </w:rPr>
        <w:t>ротив</w:t>
      </w:r>
      <w:proofErr w:type="spellEnd"/>
      <w:r w:rsidRPr="0030696C">
        <w:rPr>
          <w:rFonts w:ascii="Times New Roman" w:hAnsi="Times New Roman"/>
          <w:szCs w:val="24"/>
          <w:lang w:val="mk-MK"/>
        </w:rPr>
        <w:t xml:space="preserve"> Општина Охрид, заведена во Агенцијата под бр.08-</w:t>
      </w:r>
      <w:r>
        <w:rPr>
          <w:rFonts w:ascii="Times New Roman" w:hAnsi="Times New Roman"/>
          <w:szCs w:val="24"/>
          <w:lang w:val="mk-MK"/>
        </w:rPr>
        <w:t>92</w:t>
      </w:r>
      <w:r w:rsidRPr="0030696C">
        <w:rPr>
          <w:rFonts w:ascii="Times New Roman" w:hAnsi="Times New Roman"/>
          <w:szCs w:val="24"/>
          <w:lang w:val="mk-MK"/>
        </w:rPr>
        <w:t xml:space="preserve"> на </w:t>
      </w:r>
      <w:r>
        <w:rPr>
          <w:rFonts w:ascii="Times New Roman" w:hAnsi="Times New Roman"/>
          <w:szCs w:val="24"/>
          <w:lang w:val="mk-MK"/>
        </w:rPr>
        <w:t>04</w:t>
      </w:r>
      <w:r w:rsidRPr="0030696C">
        <w:rPr>
          <w:rFonts w:ascii="Times New Roman" w:hAnsi="Times New Roman"/>
          <w:szCs w:val="24"/>
          <w:lang w:val="mk-MK"/>
        </w:rPr>
        <w:t>.0</w:t>
      </w:r>
      <w:r>
        <w:rPr>
          <w:rFonts w:ascii="Times New Roman" w:hAnsi="Times New Roman"/>
          <w:szCs w:val="24"/>
          <w:lang w:val="mk-MK"/>
        </w:rPr>
        <w:t>4</w:t>
      </w:r>
      <w:r w:rsidRPr="0030696C">
        <w:rPr>
          <w:rFonts w:ascii="Times New Roman" w:hAnsi="Times New Roman"/>
          <w:szCs w:val="24"/>
          <w:lang w:val="mk-MK"/>
        </w:rPr>
        <w:t xml:space="preserve">.2022 година,  по предметот Барање за пристап до информации од јавен карактер, </w:t>
      </w:r>
      <w:r w:rsidRPr="0030696C">
        <w:rPr>
          <w:rFonts w:ascii="Times New Roman" w:hAnsi="Times New Roman"/>
          <w:b/>
          <w:szCs w:val="24"/>
          <w:lang w:val="mk-MK"/>
        </w:rPr>
        <w:t>СЕ УВАЖУВА</w:t>
      </w:r>
      <w:r w:rsidRPr="0030696C">
        <w:rPr>
          <w:rFonts w:ascii="Times New Roman" w:hAnsi="Times New Roman"/>
          <w:szCs w:val="24"/>
          <w:lang w:val="mk-MK"/>
        </w:rPr>
        <w:t>.</w:t>
      </w:r>
    </w:p>
    <w:p w:rsidR="00CC50FD" w:rsidRPr="00CC50FD" w:rsidRDefault="00CC50FD" w:rsidP="00CC50FD">
      <w:pPr>
        <w:pStyle w:val="NoSpacing"/>
        <w:numPr>
          <w:ilvl w:val="0"/>
          <w:numId w:val="20"/>
        </w:numPr>
        <w:rPr>
          <w:rFonts w:ascii="Times New Roman" w:hAnsi="Times New Roman"/>
          <w:szCs w:val="24"/>
          <w:lang w:val="mk-MK"/>
        </w:rPr>
      </w:pPr>
      <w:r w:rsidRPr="00CC50FD">
        <w:rPr>
          <w:rFonts w:ascii="Times New Roman" w:hAnsi="Times New Roman"/>
          <w:b/>
          <w:szCs w:val="24"/>
          <w:lang w:val="mk-MK"/>
        </w:rPr>
        <w:t>Решението на Имателот на информации Уп1. Бр.03-256 од 13.04.2022 година се поништува.</w:t>
      </w:r>
    </w:p>
    <w:p w:rsidR="00CC50FD" w:rsidRPr="00020E73" w:rsidRDefault="00CC50FD" w:rsidP="00CC50FD">
      <w:pPr>
        <w:pStyle w:val="NoSpacing"/>
        <w:numPr>
          <w:ilvl w:val="0"/>
          <w:numId w:val="20"/>
        </w:numPr>
        <w:tabs>
          <w:tab w:val="left" w:pos="990"/>
        </w:tabs>
        <w:rPr>
          <w:rFonts w:ascii="Times New Roman" w:hAnsi="Times New Roman"/>
          <w:szCs w:val="24"/>
          <w:lang w:val="mk-MK"/>
        </w:rPr>
      </w:pPr>
      <w:r>
        <w:rPr>
          <w:rFonts w:ascii="Times New Roman" w:hAnsi="Times New Roman"/>
          <w:b/>
          <w:szCs w:val="24"/>
          <w:lang w:val="mk-MK"/>
        </w:rPr>
        <w:t>Предметот се враќа на повторно постапување пред првостепениот орган.</w:t>
      </w:r>
    </w:p>
    <w:p w:rsidR="008B081A" w:rsidRPr="008573B7" w:rsidRDefault="00CC50FD" w:rsidP="008573B7">
      <w:pPr>
        <w:pStyle w:val="NoSpacing"/>
        <w:numPr>
          <w:ilvl w:val="0"/>
          <w:numId w:val="20"/>
        </w:numPr>
        <w:rPr>
          <w:b/>
          <w:szCs w:val="24"/>
          <w:lang w:val="mk-MK"/>
        </w:rPr>
      </w:pPr>
      <w:r w:rsidRPr="008573B7">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8573B7" w:rsidRPr="008573B7">
        <w:rPr>
          <w:rFonts w:ascii="Times New Roman" w:hAnsi="Times New Roman"/>
          <w:b/>
          <w:szCs w:val="24"/>
          <w:lang w:val="mk-MK"/>
        </w:rPr>
        <w:t xml:space="preserve">. </w:t>
      </w:r>
      <w:r w:rsidRPr="008573B7">
        <w:rPr>
          <w:rFonts w:ascii="Times New Roman" w:hAnsi="Times New Roman"/>
          <w:b/>
          <w:szCs w:val="24"/>
          <w:lang w:val="mk-MK"/>
        </w:rPr>
        <w:t xml:space="preserve"> </w:t>
      </w:r>
    </w:p>
    <w:p w:rsidR="008573B7" w:rsidRPr="008573B7" w:rsidRDefault="008573B7" w:rsidP="008573B7">
      <w:pPr>
        <w:pStyle w:val="NoSpacing"/>
        <w:ind w:left="1080" w:firstLine="0"/>
        <w:rPr>
          <w:b/>
          <w:szCs w:val="24"/>
          <w:lang w:val="mk-MK"/>
        </w:rPr>
      </w:pPr>
    </w:p>
    <w:p w:rsidR="008B081A" w:rsidRDefault="008B081A" w:rsidP="008B081A">
      <w:pPr>
        <w:jc w:val="center"/>
        <w:rPr>
          <w:b/>
          <w:lang w:val="mk-MK"/>
        </w:rPr>
      </w:pPr>
      <w:r w:rsidRPr="00094906">
        <w:rPr>
          <w:b/>
          <w:lang w:val="mk-MK"/>
        </w:rPr>
        <w:t>О Б Р А З Л О Ж Е Н И Е</w:t>
      </w:r>
    </w:p>
    <w:p w:rsidR="00CC50FD" w:rsidRPr="00094906" w:rsidRDefault="00CC50FD" w:rsidP="008B081A">
      <w:pPr>
        <w:jc w:val="center"/>
        <w:rPr>
          <w:b/>
          <w:lang w:val="mk-MK"/>
        </w:rPr>
      </w:pPr>
    </w:p>
    <w:p w:rsidR="007727F2" w:rsidRPr="0030696C" w:rsidRDefault="007727F2" w:rsidP="007727F2">
      <w:pPr>
        <w:ind w:firstLine="720"/>
        <w:jc w:val="both"/>
        <w:rPr>
          <w:lang w:val="mk-MK"/>
        </w:rPr>
      </w:pPr>
      <w:r w:rsidRPr="0030696C">
        <w:rPr>
          <w:lang w:val="mk-MK"/>
        </w:rPr>
        <w:t xml:space="preserve">Граѓанската иницијатива Охрид </w:t>
      </w:r>
      <w:r w:rsidRPr="0030696C">
        <w:t>SOS</w:t>
      </w:r>
      <w:r w:rsidRPr="0030696C">
        <w:rPr>
          <w:lang w:val="mk-MK"/>
        </w:rPr>
        <w:t xml:space="preserve">, </w:t>
      </w:r>
      <w:r w:rsidRPr="0030696C">
        <w:rPr>
          <w:lang w:val="ru-RU"/>
        </w:rPr>
        <w:t xml:space="preserve"> како што е наведено во Жалбата  на </w:t>
      </w:r>
      <w:r>
        <w:rPr>
          <w:lang w:val="ru-RU"/>
        </w:rPr>
        <w:t>09.03</w:t>
      </w:r>
      <w:r w:rsidRPr="0030696C">
        <w:rPr>
          <w:lang w:val="ru-RU"/>
        </w:rPr>
        <w:t>.202</w:t>
      </w:r>
      <w:r>
        <w:rPr>
          <w:lang w:val="ru-RU"/>
        </w:rPr>
        <w:t>2</w:t>
      </w:r>
      <w:r w:rsidRPr="0030696C">
        <w:rPr>
          <w:lang w:val="ru-RU"/>
        </w:rPr>
        <w:t xml:space="preserve"> година </w:t>
      </w:r>
      <w:r>
        <w:rPr>
          <w:lang w:val="ru-RU"/>
        </w:rPr>
        <w:t xml:space="preserve">преку електронска пошта </w:t>
      </w:r>
      <w:r w:rsidRPr="0030696C">
        <w:rPr>
          <w:lang w:val="ru-RU"/>
        </w:rPr>
        <w:t xml:space="preserve">поднело </w:t>
      </w:r>
      <w:r w:rsidRPr="0030696C">
        <w:rPr>
          <w:lang w:val="mk-MK"/>
        </w:rPr>
        <w:t xml:space="preserve">Барање за пристап до информации од јавен карактер до </w:t>
      </w:r>
      <w:r>
        <w:rPr>
          <w:lang w:val="mk-MK"/>
        </w:rPr>
        <w:t>Општина Охрид</w:t>
      </w:r>
      <w:r w:rsidRPr="0030696C">
        <w:rPr>
          <w:lang w:val="mk-MK"/>
        </w:rPr>
        <w:t xml:space="preserve">, </w:t>
      </w:r>
      <w:r w:rsidRPr="0030696C">
        <w:rPr>
          <w:bCs/>
          <w:lang w:val="mk-MK"/>
        </w:rPr>
        <w:t xml:space="preserve">со кое </w:t>
      </w:r>
      <w:r w:rsidRPr="0030696C">
        <w:rPr>
          <w:lang w:val="mk-MK"/>
        </w:rPr>
        <w:t xml:space="preserve"> побарало по е-маил да му  се достават следните информации:    </w:t>
      </w:r>
    </w:p>
    <w:p w:rsidR="007727F2" w:rsidRDefault="007727F2" w:rsidP="007727F2">
      <w:pPr>
        <w:jc w:val="both"/>
        <w:rPr>
          <w:lang w:val="mk-MK"/>
        </w:rPr>
      </w:pPr>
      <w:r w:rsidRPr="0030696C">
        <w:rPr>
          <w:lang w:val="mk-MK"/>
        </w:rPr>
        <w:t xml:space="preserve">         “</w:t>
      </w:r>
      <w:r w:rsidRPr="0030696C">
        <w:t xml:space="preserve"> </w:t>
      </w:r>
      <w:r w:rsidRPr="0030696C">
        <w:rPr>
          <w:lang w:val="mk-MK"/>
        </w:rPr>
        <w:t>1</w:t>
      </w:r>
      <w:r>
        <w:rPr>
          <w:lang w:val="mk-MK"/>
        </w:rPr>
        <w:t>. Врз основа на точка 48 од 103. Седница на Владата, а имајќи го вид задолжението од 69. Седница, дали Општина Охрид постапила понатаму и дали е преиспитано одобрението за градба?</w:t>
      </w:r>
    </w:p>
    <w:p w:rsidR="007727F2" w:rsidRPr="0030696C" w:rsidRDefault="007727F2" w:rsidP="007727F2">
      <w:pPr>
        <w:pStyle w:val="ListParagraph"/>
        <w:numPr>
          <w:ilvl w:val="0"/>
          <w:numId w:val="18"/>
        </w:numPr>
        <w:jc w:val="both"/>
        <w:rPr>
          <w:lang w:val="mk-MK"/>
        </w:rPr>
      </w:pPr>
      <w:r w:rsidRPr="0030696C">
        <w:rPr>
          <w:lang w:val="mk-MK"/>
        </w:rPr>
        <w:t>Да ни се достави ваш документ со бр.09-3773/1 од 15.04.2021г.</w:t>
      </w:r>
    </w:p>
    <w:p w:rsidR="007727F2" w:rsidRPr="0030696C" w:rsidRDefault="007727F2" w:rsidP="007727F2">
      <w:pPr>
        <w:pStyle w:val="ListParagraph"/>
        <w:numPr>
          <w:ilvl w:val="0"/>
          <w:numId w:val="18"/>
        </w:numPr>
        <w:jc w:val="both"/>
        <w:rPr>
          <w:lang w:val="mk-MK"/>
        </w:rPr>
      </w:pPr>
      <w:r w:rsidRPr="0030696C">
        <w:rPr>
          <w:lang w:val="mk-MK"/>
        </w:rPr>
        <w:t>Да ни се достави ваш документ со</w:t>
      </w:r>
      <w:r>
        <w:rPr>
          <w:lang w:val="mk-MK"/>
        </w:rPr>
        <w:t xml:space="preserve"> бр.09-5572/3 од 14.07.2021 година</w:t>
      </w:r>
      <w:r w:rsidRPr="0030696C">
        <w:rPr>
          <w:lang w:val="sq-AL"/>
        </w:rPr>
        <w:t>.</w:t>
      </w:r>
      <w:r w:rsidRPr="0030696C">
        <w:rPr>
          <w:lang w:val="mk-MK"/>
        </w:rPr>
        <w:t>“</w:t>
      </w:r>
    </w:p>
    <w:p w:rsidR="007727F2" w:rsidRPr="0030696C" w:rsidRDefault="007727F2" w:rsidP="007727F2">
      <w:pPr>
        <w:jc w:val="both"/>
      </w:pPr>
      <w:r w:rsidRPr="0030696C">
        <w:rPr>
          <w:lang w:val="mk-MK"/>
        </w:rPr>
        <w:t xml:space="preserve"> </w:t>
      </w:r>
      <w:r>
        <w:t xml:space="preserve">  </w:t>
      </w:r>
      <w:r>
        <w:tab/>
      </w:r>
      <w:r w:rsidRPr="0030696C">
        <w:t xml:space="preserve"> </w:t>
      </w:r>
      <w:proofErr w:type="spellStart"/>
      <w:proofErr w:type="gramStart"/>
      <w:r w:rsidRPr="0030696C">
        <w:t>Имателот</w:t>
      </w:r>
      <w:proofErr w:type="spellEnd"/>
      <w:r w:rsidRPr="0030696C">
        <w:t xml:space="preserve"> </w:t>
      </w:r>
      <w:proofErr w:type="spellStart"/>
      <w:r w:rsidRPr="0030696C">
        <w:t>на</w:t>
      </w:r>
      <w:proofErr w:type="spellEnd"/>
      <w:r w:rsidRPr="0030696C">
        <w:t xml:space="preserve"> </w:t>
      </w:r>
      <w:proofErr w:type="spellStart"/>
      <w:r w:rsidRPr="0030696C">
        <w:t>информации</w:t>
      </w:r>
      <w:proofErr w:type="spellEnd"/>
      <w:r w:rsidRPr="0030696C">
        <w:t xml:space="preserve"> </w:t>
      </w:r>
      <w:r w:rsidRPr="0030696C">
        <w:rPr>
          <w:lang w:val="mk-MK"/>
        </w:rPr>
        <w:t xml:space="preserve">на ова Барање </w:t>
      </w:r>
      <w:proofErr w:type="spellStart"/>
      <w:r w:rsidRPr="0030696C">
        <w:t>не</w:t>
      </w:r>
      <w:proofErr w:type="spellEnd"/>
      <w:r w:rsidRPr="0030696C">
        <w:t xml:space="preserve"> </w:t>
      </w:r>
      <w:proofErr w:type="spellStart"/>
      <w:r w:rsidRPr="0030696C">
        <w:t>одговорил</w:t>
      </w:r>
      <w:proofErr w:type="spellEnd"/>
      <w:r w:rsidRPr="0030696C">
        <w:t xml:space="preserve"> </w:t>
      </w:r>
      <w:proofErr w:type="spellStart"/>
      <w:r w:rsidRPr="0030696C">
        <w:t>во</w:t>
      </w:r>
      <w:proofErr w:type="spellEnd"/>
      <w:r w:rsidRPr="0030696C">
        <w:t xml:space="preserve"> </w:t>
      </w:r>
      <w:proofErr w:type="spellStart"/>
      <w:r w:rsidRPr="0030696C">
        <w:t>законски</w:t>
      </w:r>
      <w:proofErr w:type="spellEnd"/>
      <w:r w:rsidRPr="0030696C">
        <w:t xml:space="preserve"> </w:t>
      </w:r>
      <w:proofErr w:type="spellStart"/>
      <w:r w:rsidRPr="0030696C">
        <w:t>предвидениот</w:t>
      </w:r>
      <w:proofErr w:type="spellEnd"/>
      <w:r w:rsidRPr="0030696C">
        <w:t xml:space="preserve"> </w:t>
      </w:r>
      <w:proofErr w:type="spellStart"/>
      <w:r w:rsidRPr="0030696C">
        <w:t>рок</w:t>
      </w:r>
      <w:proofErr w:type="spellEnd"/>
      <w:r w:rsidRPr="0030696C">
        <w:t xml:space="preserve">, </w:t>
      </w:r>
      <w:proofErr w:type="spellStart"/>
      <w:r w:rsidRPr="0030696C">
        <w:t>поради</w:t>
      </w:r>
      <w:proofErr w:type="spellEnd"/>
      <w:r w:rsidRPr="0030696C">
        <w:t xml:space="preserve"> </w:t>
      </w:r>
      <w:proofErr w:type="spellStart"/>
      <w:r w:rsidRPr="0030696C">
        <w:t>што</w:t>
      </w:r>
      <w:proofErr w:type="spellEnd"/>
      <w:r w:rsidRPr="0030696C">
        <w:t xml:space="preserve"> </w:t>
      </w:r>
      <w:proofErr w:type="spellStart"/>
      <w:r w:rsidRPr="0030696C">
        <w:t>Барателот</w:t>
      </w:r>
      <w:proofErr w:type="spellEnd"/>
      <w:r w:rsidRPr="0030696C">
        <w:t xml:space="preserve"> </w:t>
      </w:r>
      <w:proofErr w:type="spellStart"/>
      <w:r w:rsidRPr="0030696C">
        <w:t>на</w:t>
      </w:r>
      <w:proofErr w:type="spellEnd"/>
      <w:r w:rsidRPr="0030696C">
        <w:t xml:space="preserve"> </w:t>
      </w:r>
      <w:proofErr w:type="spellStart"/>
      <w:r w:rsidRPr="0030696C">
        <w:t>информацијата</w:t>
      </w:r>
      <w:proofErr w:type="spellEnd"/>
      <w:r w:rsidRPr="0030696C">
        <w:t xml:space="preserve">, </w:t>
      </w:r>
      <w:proofErr w:type="spellStart"/>
      <w:r w:rsidRPr="0030696C">
        <w:t>во</w:t>
      </w:r>
      <w:proofErr w:type="spellEnd"/>
      <w:r w:rsidRPr="0030696C">
        <w:t xml:space="preserve"> </w:t>
      </w:r>
      <w:proofErr w:type="spellStart"/>
      <w:r w:rsidRPr="0030696C">
        <w:t>законски</w:t>
      </w:r>
      <w:proofErr w:type="spellEnd"/>
      <w:r w:rsidRPr="0030696C">
        <w:t xml:space="preserve"> </w:t>
      </w:r>
      <w:proofErr w:type="spellStart"/>
      <w:r w:rsidRPr="0030696C">
        <w:t>предвидениот</w:t>
      </w:r>
      <w:proofErr w:type="spellEnd"/>
      <w:r w:rsidRPr="0030696C">
        <w:t xml:space="preserve"> </w:t>
      </w:r>
      <w:proofErr w:type="spellStart"/>
      <w:r w:rsidRPr="0030696C">
        <w:t>рок</w:t>
      </w:r>
      <w:proofErr w:type="spellEnd"/>
      <w:r w:rsidRPr="0030696C">
        <w:t xml:space="preserve"> </w:t>
      </w:r>
      <w:proofErr w:type="spellStart"/>
      <w:r w:rsidRPr="0030696C">
        <w:t>поднел</w:t>
      </w:r>
      <w:proofErr w:type="spellEnd"/>
      <w:r w:rsidRPr="0030696C">
        <w:t xml:space="preserve"> </w:t>
      </w:r>
      <w:proofErr w:type="spellStart"/>
      <w:r w:rsidRPr="0030696C">
        <w:t>Жалба</w:t>
      </w:r>
      <w:proofErr w:type="spellEnd"/>
      <w:r w:rsidRPr="0030696C">
        <w:t xml:space="preserve"> </w:t>
      </w:r>
      <w:proofErr w:type="spellStart"/>
      <w:r w:rsidRPr="0030696C">
        <w:t>заведена</w:t>
      </w:r>
      <w:proofErr w:type="spellEnd"/>
      <w:r w:rsidRPr="0030696C">
        <w:t xml:space="preserve"> </w:t>
      </w:r>
      <w:proofErr w:type="spellStart"/>
      <w:r w:rsidRPr="0030696C">
        <w:t>во</w:t>
      </w:r>
      <w:proofErr w:type="spellEnd"/>
      <w:r w:rsidRPr="0030696C">
        <w:t xml:space="preserve"> </w:t>
      </w:r>
      <w:proofErr w:type="spellStart"/>
      <w:r w:rsidRPr="0030696C">
        <w:t>Агенцијата</w:t>
      </w:r>
      <w:proofErr w:type="spellEnd"/>
      <w:r w:rsidRPr="0030696C">
        <w:t xml:space="preserve"> </w:t>
      </w:r>
      <w:proofErr w:type="spellStart"/>
      <w:r w:rsidRPr="0030696C">
        <w:t>под</w:t>
      </w:r>
      <w:proofErr w:type="spellEnd"/>
      <w:r w:rsidRPr="0030696C">
        <w:t xml:space="preserve"> </w:t>
      </w:r>
      <w:proofErr w:type="spellStart"/>
      <w:r w:rsidRPr="0030696C">
        <w:t>арх</w:t>
      </w:r>
      <w:proofErr w:type="spellEnd"/>
      <w:r w:rsidRPr="0030696C">
        <w:t>.</w:t>
      </w:r>
      <w:proofErr w:type="gramEnd"/>
      <w:r w:rsidRPr="0030696C">
        <w:t xml:space="preserve"> </w:t>
      </w:r>
      <w:proofErr w:type="spellStart"/>
      <w:proofErr w:type="gramStart"/>
      <w:r w:rsidRPr="0030696C">
        <w:t>бр</w:t>
      </w:r>
      <w:proofErr w:type="spellEnd"/>
      <w:proofErr w:type="gramEnd"/>
      <w:r w:rsidRPr="0030696C">
        <w:t xml:space="preserve">. </w:t>
      </w:r>
      <w:proofErr w:type="gramStart"/>
      <w:r w:rsidRPr="0030696C">
        <w:t>08-</w:t>
      </w:r>
      <w:r>
        <w:t>92</w:t>
      </w:r>
      <w:r w:rsidRPr="0030696C">
        <w:t xml:space="preserve"> </w:t>
      </w:r>
      <w:proofErr w:type="spellStart"/>
      <w:r w:rsidRPr="0030696C">
        <w:t>од</w:t>
      </w:r>
      <w:proofErr w:type="spellEnd"/>
      <w:r w:rsidRPr="0030696C">
        <w:t xml:space="preserve"> </w:t>
      </w:r>
      <w:r>
        <w:rPr>
          <w:lang w:val="sq-AL"/>
        </w:rPr>
        <w:t>04</w:t>
      </w:r>
      <w:r w:rsidRPr="0030696C">
        <w:t>.</w:t>
      </w:r>
      <w:r w:rsidRPr="0030696C">
        <w:rPr>
          <w:lang w:val="mk-MK"/>
        </w:rPr>
        <w:t>0</w:t>
      </w:r>
      <w:r>
        <w:rPr>
          <w:lang w:val="sq-AL"/>
        </w:rPr>
        <w:t>4</w:t>
      </w:r>
      <w:r w:rsidRPr="0030696C">
        <w:t>.202</w:t>
      </w:r>
      <w:r w:rsidRPr="0030696C">
        <w:rPr>
          <w:lang w:val="mk-MK"/>
        </w:rPr>
        <w:t>2</w:t>
      </w:r>
      <w:r w:rsidRPr="0030696C">
        <w:t xml:space="preserve"> </w:t>
      </w:r>
      <w:proofErr w:type="spellStart"/>
      <w:r w:rsidRPr="0030696C">
        <w:t>година</w:t>
      </w:r>
      <w:proofErr w:type="spellEnd"/>
      <w:r w:rsidRPr="0030696C">
        <w:t>.</w:t>
      </w:r>
      <w:proofErr w:type="gramEnd"/>
    </w:p>
    <w:p w:rsidR="007727F2" w:rsidRPr="0030696C" w:rsidRDefault="007727F2" w:rsidP="007727F2">
      <w:pPr>
        <w:ind w:firstLine="720"/>
        <w:jc w:val="both"/>
        <w:outlineLvl w:val="0"/>
      </w:pPr>
      <w:r w:rsidRPr="0030696C">
        <w:rPr>
          <w:lang w:val="mk-MK"/>
        </w:rPr>
        <w:t>Агенцијата со електронски допис бр.08-</w:t>
      </w:r>
      <w:r>
        <w:rPr>
          <w:lang w:val="sq-AL"/>
        </w:rPr>
        <w:t>92</w:t>
      </w:r>
      <w:r w:rsidRPr="0030696C">
        <w:rPr>
          <w:lang w:val="mk-MK"/>
        </w:rPr>
        <w:t xml:space="preserve"> од </w:t>
      </w:r>
      <w:r>
        <w:rPr>
          <w:lang w:val="sq-AL"/>
        </w:rPr>
        <w:t>04</w:t>
      </w:r>
      <w:r w:rsidRPr="0030696C">
        <w:rPr>
          <w:lang w:val="mk-MK"/>
        </w:rPr>
        <w:t>.0</w:t>
      </w:r>
      <w:r>
        <w:rPr>
          <w:lang w:val="sq-AL"/>
        </w:rPr>
        <w:t>4</w:t>
      </w:r>
      <w:r w:rsidRPr="0030696C">
        <w:rPr>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556194" w:rsidRDefault="004E2109" w:rsidP="004E2109">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w:t>
      </w:r>
      <w:r w:rsidR="007727F2">
        <w:rPr>
          <w:rFonts w:ascii="Times New Roman" w:hAnsi="Times New Roman"/>
          <w:szCs w:val="24"/>
          <w:lang w:val="sq-AL"/>
        </w:rPr>
        <w:t>11</w:t>
      </w:r>
      <w:r>
        <w:rPr>
          <w:rFonts w:ascii="Times New Roman" w:hAnsi="Times New Roman"/>
          <w:szCs w:val="24"/>
          <w:lang w:val="mk-MK"/>
        </w:rPr>
        <w:t>.0</w:t>
      </w:r>
      <w:r w:rsidR="007727F2">
        <w:rPr>
          <w:rFonts w:ascii="Times New Roman" w:hAnsi="Times New Roman"/>
          <w:szCs w:val="24"/>
          <w:lang w:val="sq-AL"/>
        </w:rPr>
        <w:t>4</w:t>
      </w:r>
      <w:r w:rsidR="00556194">
        <w:rPr>
          <w:rFonts w:ascii="Times New Roman" w:hAnsi="Times New Roman"/>
          <w:szCs w:val="24"/>
          <w:lang w:val="mk-MK"/>
        </w:rPr>
        <w:t>.2022</w:t>
      </w:r>
      <w:r>
        <w:rPr>
          <w:rFonts w:ascii="Times New Roman" w:hAnsi="Times New Roman"/>
          <w:szCs w:val="24"/>
          <w:lang w:val="mk-MK"/>
        </w:rPr>
        <w:t xml:space="preserve"> година дос</w:t>
      </w:r>
      <w:r w:rsidR="00556194">
        <w:rPr>
          <w:rFonts w:ascii="Times New Roman" w:hAnsi="Times New Roman"/>
          <w:szCs w:val="24"/>
          <w:lang w:val="mk-MK"/>
        </w:rPr>
        <w:t xml:space="preserve">тави е-маил, во прилог на кој го достави </w:t>
      </w:r>
      <w:r>
        <w:rPr>
          <w:rFonts w:ascii="Times New Roman" w:hAnsi="Times New Roman"/>
          <w:szCs w:val="24"/>
          <w:lang w:val="mk-MK"/>
        </w:rPr>
        <w:t>Одговор</w:t>
      </w:r>
      <w:r w:rsidR="00556194">
        <w:rPr>
          <w:rFonts w:ascii="Times New Roman" w:hAnsi="Times New Roman"/>
          <w:szCs w:val="24"/>
          <w:lang w:val="mk-MK"/>
        </w:rPr>
        <w:t>от</w:t>
      </w:r>
      <w:r w:rsidR="007727F2">
        <w:rPr>
          <w:rFonts w:ascii="Times New Roman" w:hAnsi="Times New Roman"/>
          <w:szCs w:val="24"/>
          <w:lang w:val="mk-MK"/>
        </w:rPr>
        <w:t xml:space="preserve"> на жалба бр.</w:t>
      </w:r>
      <w:r w:rsidR="007727F2">
        <w:rPr>
          <w:rFonts w:ascii="Times New Roman" w:hAnsi="Times New Roman"/>
          <w:szCs w:val="24"/>
          <w:lang w:val="sq-AL"/>
        </w:rPr>
        <w:t xml:space="preserve">03-5005/1 </w:t>
      </w:r>
      <w:r w:rsidR="007727F2">
        <w:rPr>
          <w:rFonts w:ascii="Times New Roman" w:hAnsi="Times New Roman"/>
          <w:szCs w:val="24"/>
          <w:lang w:val="mk-MK"/>
        </w:rPr>
        <w:t>од</w:t>
      </w:r>
      <w:r w:rsidR="007727F2">
        <w:rPr>
          <w:rFonts w:ascii="Times New Roman" w:hAnsi="Times New Roman"/>
          <w:szCs w:val="24"/>
          <w:lang w:val="sq-AL"/>
        </w:rPr>
        <w:t xml:space="preserve"> 11.04.2022</w:t>
      </w:r>
      <w:r w:rsidR="007727F2">
        <w:rPr>
          <w:rFonts w:ascii="Times New Roman" w:hAnsi="Times New Roman"/>
          <w:szCs w:val="24"/>
          <w:lang w:val="mk-MK"/>
        </w:rPr>
        <w:t xml:space="preserve"> </w:t>
      </w:r>
      <w:r w:rsidR="00556194">
        <w:rPr>
          <w:rFonts w:ascii="Times New Roman" w:hAnsi="Times New Roman"/>
          <w:szCs w:val="24"/>
          <w:lang w:val="mk-MK"/>
        </w:rPr>
        <w:t xml:space="preserve">година. Во Одговорот е наведено дека: „...Ве известуваме дека </w:t>
      </w:r>
      <w:r w:rsidR="0086730C">
        <w:rPr>
          <w:rFonts w:ascii="Times New Roman" w:hAnsi="Times New Roman"/>
          <w:szCs w:val="24"/>
          <w:lang w:val="mk-MK"/>
        </w:rPr>
        <w:t>в</w:t>
      </w:r>
      <w:r w:rsidR="00556194">
        <w:rPr>
          <w:rFonts w:ascii="Times New Roman" w:hAnsi="Times New Roman"/>
          <w:szCs w:val="24"/>
          <w:lang w:val="mk-MK"/>
        </w:rPr>
        <w:t xml:space="preserve">еднаш по приемот на </w:t>
      </w:r>
      <w:r w:rsidR="007727F2">
        <w:rPr>
          <w:rFonts w:ascii="Times New Roman" w:hAnsi="Times New Roman"/>
          <w:szCs w:val="24"/>
          <w:lang w:val="mk-MK"/>
        </w:rPr>
        <w:t xml:space="preserve">ова </w:t>
      </w:r>
      <w:r w:rsidR="00556194">
        <w:rPr>
          <w:rFonts w:ascii="Times New Roman" w:hAnsi="Times New Roman"/>
          <w:szCs w:val="24"/>
          <w:lang w:val="mk-MK"/>
        </w:rPr>
        <w:t>барање</w:t>
      </w:r>
      <w:r w:rsidR="007727F2">
        <w:rPr>
          <w:rFonts w:ascii="Times New Roman" w:hAnsi="Times New Roman"/>
          <w:szCs w:val="24"/>
          <w:lang w:val="mk-MK"/>
        </w:rPr>
        <w:t xml:space="preserve"> се побара одговор од секторот кој со допис број 20-3221/3 од 17.03.2021 г достави одговор во кој се повикаа на законот за заштита на лични информации, поради што веднаш писмено се побара согласност од офицерот за заштита на лични податоци </w:t>
      </w:r>
      <w:r w:rsidR="00BF1056">
        <w:rPr>
          <w:rFonts w:ascii="Times New Roman" w:hAnsi="Times New Roman"/>
          <w:szCs w:val="24"/>
          <w:lang w:val="mk-MK"/>
        </w:rPr>
        <w:t xml:space="preserve">назначен  во општината. По добивање на овој одговор веднаш ќе биде изготвено Решение кое ќе Ви се проследи Вас и на барателот“. </w:t>
      </w:r>
      <w:r w:rsidR="00556194">
        <w:rPr>
          <w:rFonts w:ascii="Times New Roman" w:hAnsi="Times New Roman"/>
          <w:szCs w:val="24"/>
          <w:lang w:val="mk-MK"/>
        </w:rPr>
        <w:t xml:space="preserve"> </w:t>
      </w:r>
    </w:p>
    <w:p w:rsidR="00D53AD5" w:rsidRDefault="009D5081" w:rsidP="004E2109">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13.04.2022 година достави е-маил, во прилог на кој го достави Решението Уп1. Бр.03-256 од 13.04.2022 година, во кој е наведено </w:t>
      </w:r>
      <w:r>
        <w:rPr>
          <w:rFonts w:ascii="Times New Roman" w:hAnsi="Times New Roman"/>
          <w:szCs w:val="24"/>
          <w:lang w:val="mk-MK"/>
        </w:rPr>
        <w:lastRenderedPageBreak/>
        <w:t xml:space="preserve">дека: </w:t>
      </w:r>
      <w:r w:rsidR="00D53AD5">
        <w:rPr>
          <w:rFonts w:ascii="Times New Roman" w:hAnsi="Times New Roman"/>
          <w:szCs w:val="24"/>
          <w:lang w:val="mk-MK"/>
        </w:rPr>
        <w:t>“</w:t>
      </w:r>
      <w:r w:rsidR="00BF1426">
        <w:rPr>
          <w:rFonts w:ascii="Times New Roman" w:hAnsi="Times New Roman"/>
          <w:szCs w:val="24"/>
          <w:lang w:val="mk-MK"/>
        </w:rPr>
        <w:t xml:space="preserve">Постапувајќи по барањето за слободен пристап до информации од јавен карактер на барателот Охрид СОС, број 03-221/1 од 10.03.2022 година, се побара одговор од секторот за урбанизам и управување со градежно земјиште кој со допис број 20-3221/3 од 17.03.2022 година достави одговор, како и бараните списи. Во одговорот секторот се повика на одредбите од законот за заштита на личните податоци, поради што согласно се побара писмена согласност од офицерот за заштита на личните податоци со допис број 03-3221/4 од 21.03.2022 г, кој со писмен допис извести дека во горецитираниот одговор од секторот нема лични податоци, при што се изработи ова решение чиј составен дел е одговорот број 20-3221/3 од 17.03.2022 година од секторот за урбанизам и управување со градежно земјиште...“ </w:t>
      </w:r>
      <w:r w:rsidR="00D53AD5">
        <w:rPr>
          <w:rFonts w:ascii="Times New Roman" w:hAnsi="Times New Roman"/>
          <w:szCs w:val="24"/>
          <w:lang w:val="mk-MK"/>
        </w:rPr>
        <w:t xml:space="preserve">  </w:t>
      </w:r>
    </w:p>
    <w:p w:rsidR="00D32231" w:rsidRPr="001D03E7" w:rsidRDefault="009F2B83" w:rsidP="004E2109">
      <w:pPr>
        <w:pStyle w:val="NoSpacing"/>
        <w:ind w:firstLine="709"/>
        <w:rPr>
          <w:rFonts w:ascii="Times New Roman" w:hAnsi="Times New Roman"/>
          <w:szCs w:val="24"/>
          <w:lang w:val="mk-MK"/>
        </w:rPr>
      </w:pPr>
      <w:r>
        <w:rPr>
          <w:rFonts w:ascii="Times New Roman" w:hAnsi="Times New Roman"/>
          <w:szCs w:val="24"/>
          <w:lang w:val="mk-MK"/>
        </w:rPr>
        <w:t>На 1</w:t>
      </w:r>
      <w:r w:rsidR="00B8594E">
        <w:rPr>
          <w:rFonts w:ascii="Times New Roman" w:hAnsi="Times New Roman"/>
          <w:szCs w:val="24"/>
          <w:lang w:val="sq-AL"/>
        </w:rPr>
        <w:t>6</w:t>
      </w:r>
      <w:r w:rsidR="00D32231">
        <w:rPr>
          <w:rFonts w:ascii="Times New Roman" w:hAnsi="Times New Roman"/>
          <w:szCs w:val="24"/>
          <w:lang w:val="mk-MK"/>
        </w:rPr>
        <w:t>.0</w:t>
      </w:r>
      <w:r w:rsidR="009D5081">
        <w:rPr>
          <w:rFonts w:ascii="Times New Roman" w:hAnsi="Times New Roman"/>
          <w:szCs w:val="24"/>
          <w:lang w:val="mk-MK"/>
        </w:rPr>
        <w:t>4</w:t>
      </w:r>
      <w:r w:rsidR="00D32231">
        <w:rPr>
          <w:rFonts w:ascii="Times New Roman" w:hAnsi="Times New Roman"/>
          <w:szCs w:val="24"/>
          <w:lang w:val="mk-MK"/>
        </w:rPr>
        <w:t>.2022 година Барателот на информации по електронски пат до Агенцијата достави допис</w:t>
      </w:r>
      <w:r w:rsidR="00B8594E">
        <w:rPr>
          <w:rFonts w:ascii="Times New Roman" w:hAnsi="Times New Roman"/>
          <w:szCs w:val="24"/>
          <w:lang w:val="sq-AL"/>
        </w:rPr>
        <w:t xml:space="preserve"> </w:t>
      </w:r>
      <w:r w:rsidR="00B8594E">
        <w:rPr>
          <w:rFonts w:ascii="Times New Roman" w:hAnsi="Times New Roman"/>
          <w:szCs w:val="24"/>
          <w:lang w:val="mk-MK"/>
        </w:rPr>
        <w:t>заведен во  Агенцијата под бр.08-92 на 18.04.2022 година во</w:t>
      </w:r>
      <w:r w:rsidR="00D32231">
        <w:rPr>
          <w:rFonts w:ascii="Times New Roman" w:hAnsi="Times New Roman"/>
          <w:szCs w:val="24"/>
          <w:lang w:val="mk-MK"/>
        </w:rPr>
        <w:t xml:space="preserve"> кој наведува дека: „</w:t>
      </w:r>
      <w:r w:rsidR="009D5081">
        <w:rPr>
          <w:rFonts w:ascii="Times New Roman" w:hAnsi="Times New Roman"/>
          <w:szCs w:val="24"/>
          <w:lang w:val="mk-MK"/>
        </w:rPr>
        <w:t>Во документот испратен од Општина Охрид</w:t>
      </w:r>
      <w:r w:rsidR="001D03E7">
        <w:rPr>
          <w:rFonts w:ascii="Times New Roman" w:hAnsi="Times New Roman"/>
          <w:szCs w:val="24"/>
          <w:lang w:val="sq-AL"/>
        </w:rPr>
        <w:t xml:space="preserve">, </w:t>
      </w:r>
      <w:r w:rsidR="001D03E7">
        <w:rPr>
          <w:rFonts w:ascii="Times New Roman" w:hAnsi="Times New Roman"/>
          <w:szCs w:val="24"/>
          <w:lang w:val="mk-MK"/>
        </w:rPr>
        <w:t xml:space="preserve">кој се состои од три страници: се содржи допис од Секторот за општи работи во кој стои дека во бараните документи нема лични податоци и согласно тоа правното служба може да постапи согласно Законот за пристап до информации од јавен карактер; се содржи решението во кое се наведуваат точките на нашето барање од кои за една се бараше одговор, додека две се однесуваа на конкретни издадени од Општина Охрид; нема никаков одговор на прашањето : </w:t>
      </w:r>
      <w:r w:rsidR="001D03E7" w:rsidRPr="001D03E7">
        <w:rPr>
          <w:rFonts w:ascii="Times New Roman" w:hAnsi="Times New Roman"/>
          <w:szCs w:val="24"/>
          <w:lang w:val="mk-MK"/>
        </w:rPr>
        <w:t xml:space="preserve">1. </w:t>
      </w:r>
      <w:r w:rsidR="009D5081" w:rsidRPr="001D03E7">
        <w:rPr>
          <w:rFonts w:ascii="Times New Roman" w:hAnsi="Times New Roman"/>
          <w:szCs w:val="24"/>
          <w:lang w:val="mk-MK"/>
        </w:rPr>
        <w:t xml:space="preserve"> </w:t>
      </w:r>
      <w:r w:rsidR="001D03E7" w:rsidRPr="001D03E7">
        <w:rPr>
          <w:rFonts w:ascii="Times New Roman" w:hAnsi="Times New Roman"/>
          <w:lang w:val="mk-MK"/>
        </w:rPr>
        <w:t>Врз основа на точка 48 од 103. Седница на Владата, а имајќи го вид задолжението од 69. Седница, дали Општина Охрид постапила понатаму и дали е преиспитано одобрението за градба?</w:t>
      </w:r>
      <w:r w:rsidR="001D03E7">
        <w:rPr>
          <w:rFonts w:ascii="Times New Roman" w:hAnsi="Times New Roman"/>
          <w:szCs w:val="24"/>
          <w:lang w:val="mk-MK"/>
        </w:rPr>
        <w:t>; не се содржат бараните документи: бр.09-3773/1 од 15.04.2021 г. и бр. 09-5572/3 од 14.07.2021г.“</w:t>
      </w:r>
    </w:p>
    <w:p w:rsidR="00D15715" w:rsidRPr="00446ED8" w:rsidRDefault="00E91C7B" w:rsidP="00D15715">
      <w:pPr>
        <w:pStyle w:val="NoSpacing"/>
        <w:ind w:firstLine="720"/>
        <w:rPr>
          <w:rFonts w:ascii="Times New Roman" w:hAnsi="Times New Roman"/>
          <w:szCs w:val="24"/>
          <w:lang w:val="sq-AL"/>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CC50FD">
        <w:rPr>
          <w:rFonts w:ascii="Times New Roman" w:hAnsi="Times New Roman"/>
          <w:b/>
          <w:szCs w:val="24"/>
          <w:lang w:val="mk-MK"/>
        </w:rPr>
        <w:t xml:space="preserve">, Решението на Имателот на информации </w:t>
      </w:r>
      <w:r w:rsidR="00CC50FD" w:rsidRPr="00CC50FD">
        <w:rPr>
          <w:rFonts w:ascii="Times New Roman" w:hAnsi="Times New Roman"/>
          <w:b/>
          <w:szCs w:val="24"/>
          <w:lang w:val="mk-MK"/>
        </w:rPr>
        <w:t>Уп1. Бр.03-256 од 13.04.2022 година</w:t>
      </w:r>
      <w:r w:rsidR="00CC50FD">
        <w:rPr>
          <w:rFonts w:ascii="Times New Roman" w:hAnsi="Times New Roman"/>
          <w:b/>
          <w:szCs w:val="24"/>
          <w:lang w:val="mk-MK"/>
        </w:rPr>
        <w:t xml:space="preserve"> го поништи </w:t>
      </w:r>
      <w:r w:rsidR="00B61541">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446ED8">
        <w:rPr>
          <w:rFonts w:ascii="Times New Roman" w:hAnsi="Times New Roman"/>
          <w:b/>
          <w:szCs w:val="24"/>
          <w:lang w:val="sq-AL"/>
        </w:rPr>
        <w:t xml:space="preserve"> </w:t>
      </w:r>
      <w:r w:rsidR="00BC75BB" w:rsidRPr="00094906">
        <w:rPr>
          <w:rFonts w:ascii="Times New Roman" w:hAnsi="Times New Roman"/>
          <w:szCs w:val="24"/>
          <w:lang w:val="mk-MK"/>
        </w:rPr>
        <w:t>поради следното:</w:t>
      </w:r>
    </w:p>
    <w:p w:rsidR="00446ED8"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 xml:space="preserve">постапил 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B72762">
        <w:rPr>
          <w:rFonts w:ascii="Times New Roman" w:hAnsi="Times New Roman"/>
          <w:szCs w:val="24"/>
          <w:lang w:val="mk-MK"/>
        </w:rPr>
        <w:t xml:space="preserve">, со тоа што не му доставил одговор </w:t>
      </w:r>
      <w:r w:rsidR="00244D28">
        <w:rPr>
          <w:rFonts w:ascii="Times New Roman" w:hAnsi="Times New Roman"/>
          <w:szCs w:val="24"/>
          <w:lang w:val="mk-MK"/>
        </w:rPr>
        <w:t xml:space="preserve">на </w:t>
      </w:r>
      <w:r w:rsidR="00446ED8">
        <w:rPr>
          <w:rFonts w:ascii="Times New Roman" w:hAnsi="Times New Roman"/>
          <w:szCs w:val="24"/>
          <w:lang w:val="mk-MK"/>
        </w:rPr>
        <w:t>бараната информација.</w:t>
      </w:r>
    </w:p>
    <w:p w:rsidR="00F64D62" w:rsidRPr="00B13E15" w:rsidRDefault="00171B12" w:rsidP="00D15715">
      <w:pPr>
        <w:pStyle w:val="NoSpacing"/>
        <w:ind w:firstLine="720"/>
        <w:rPr>
          <w:rFonts w:ascii="Times New Roman" w:hAnsi="Times New Roman"/>
          <w:szCs w:val="24"/>
          <w:lang w:val="mk-MK"/>
        </w:rPr>
      </w:pPr>
      <w:r>
        <w:rPr>
          <w:rFonts w:ascii="Times New Roman" w:hAnsi="Times New Roman"/>
          <w:szCs w:val="24"/>
          <w:lang w:val="mk-MK"/>
        </w:rPr>
        <w:t>Во конкретниот случај, Имателот</w:t>
      </w:r>
      <w:r w:rsidR="00F64D62">
        <w:rPr>
          <w:rFonts w:ascii="Times New Roman" w:hAnsi="Times New Roman"/>
          <w:szCs w:val="24"/>
          <w:lang w:val="mk-MK"/>
        </w:rPr>
        <w:t xml:space="preserve"> на информации</w:t>
      </w:r>
      <w:r>
        <w:rPr>
          <w:rFonts w:ascii="Times New Roman" w:hAnsi="Times New Roman"/>
          <w:szCs w:val="24"/>
          <w:lang w:val="mk-MK"/>
        </w:rPr>
        <w:t xml:space="preserve"> постапувајќи по Барање на Барателот </w:t>
      </w:r>
      <w:r w:rsidR="003535C3">
        <w:rPr>
          <w:rFonts w:ascii="Times New Roman" w:hAnsi="Times New Roman"/>
          <w:szCs w:val="24"/>
          <w:lang w:val="mk-MK"/>
        </w:rPr>
        <w:t>доне</w:t>
      </w:r>
      <w:r w:rsidR="00244D28">
        <w:rPr>
          <w:rFonts w:ascii="Times New Roman" w:hAnsi="Times New Roman"/>
          <w:szCs w:val="24"/>
          <w:lang w:val="mk-MK"/>
        </w:rPr>
        <w:t>л</w:t>
      </w:r>
      <w:r w:rsidR="003535C3">
        <w:rPr>
          <w:rFonts w:ascii="Times New Roman" w:hAnsi="Times New Roman"/>
          <w:szCs w:val="24"/>
          <w:lang w:val="mk-MK"/>
        </w:rPr>
        <w:t xml:space="preserve"> Решение со кое го уважува барањето на барателот</w:t>
      </w:r>
      <w:r w:rsidR="00244D28">
        <w:rPr>
          <w:rFonts w:ascii="Times New Roman" w:hAnsi="Times New Roman"/>
          <w:szCs w:val="24"/>
          <w:lang w:val="mk-MK"/>
        </w:rPr>
        <w:t>,</w:t>
      </w:r>
      <w:r w:rsidR="0086122D">
        <w:rPr>
          <w:rFonts w:ascii="Times New Roman" w:hAnsi="Times New Roman"/>
          <w:szCs w:val="24"/>
          <w:lang w:val="mk-MK"/>
        </w:rPr>
        <w:t xml:space="preserve"> а во образложението на Решението само е цитирано дека: “... во одговорот секторот се повика на одредбите од законот за заштита на личните податоци, поради што согласно законот се побара писмена согласност од офицерот за заштита на личните податоци...“</w:t>
      </w:r>
      <w:r w:rsidR="006F13A5">
        <w:rPr>
          <w:rFonts w:ascii="Times New Roman" w:hAnsi="Times New Roman"/>
          <w:szCs w:val="24"/>
          <w:lang w:val="mk-MK"/>
        </w:rPr>
        <w:t xml:space="preserve"> </w:t>
      </w:r>
      <w:r w:rsidR="0086122D">
        <w:rPr>
          <w:rFonts w:ascii="Times New Roman" w:hAnsi="Times New Roman"/>
          <w:szCs w:val="24"/>
          <w:lang w:val="mk-MK"/>
        </w:rPr>
        <w:t xml:space="preserve"> </w:t>
      </w:r>
      <w:r w:rsidR="003535C3">
        <w:rPr>
          <w:rFonts w:ascii="Times New Roman" w:hAnsi="Times New Roman"/>
          <w:szCs w:val="24"/>
          <w:lang w:val="mk-MK"/>
        </w:rPr>
        <w:t>а</w:t>
      </w:r>
      <w:r w:rsidR="00244D28">
        <w:rPr>
          <w:rFonts w:ascii="Times New Roman" w:hAnsi="Times New Roman"/>
          <w:szCs w:val="24"/>
          <w:lang w:val="mk-MK"/>
        </w:rPr>
        <w:t xml:space="preserve"> во</w:t>
      </w:r>
      <w:r w:rsidR="003535C3">
        <w:rPr>
          <w:rFonts w:ascii="Times New Roman" w:hAnsi="Times New Roman"/>
          <w:szCs w:val="24"/>
          <w:lang w:val="mk-MK"/>
        </w:rPr>
        <w:t xml:space="preserve"> </w:t>
      </w:r>
      <w:r>
        <w:rPr>
          <w:rFonts w:ascii="Times New Roman" w:hAnsi="Times New Roman"/>
          <w:szCs w:val="24"/>
          <w:lang w:val="mk-MK"/>
        </w:rPr>
        <w:t>дописот бр.</w:t>
      </w:r>
      <w:r w:rsidR="006F13A5">
        <w:rPr>
          <w:rFonts w:ascii="Times New Roman" w:hAnsi="Times New Roman"/>
          <w:szCs w:val="24"/>
          <w:lang w:val="mk-MK"/>
        </w:rPr>
        <w:t>03-5005/1 од 11.04.2022 година</w:t>
      </w:r>
      <w:r>
        <w:rPr>
          <w:rFonts w:ascii="Times New Roman" w:hAnsi="Times New Roman"/>
          <w:szCs w:val="24"/>
          <w:lang w:val="mk-MK"/>
        </w:rPr>
        <w:t xml:space="preserve"> наведува дека </w:t>
      </w:r>
      <w:r w:rsidR="006F13A5">
        <w:rPr>
          <w:rFonts w:ascii="Times New Roman" w:hAnsi="Times New Roman"/>
          <w:szCs w:val="24"/>
          <w:lang w:val="mk-MK"/>
        </w:rPr>
        <w:t>од секторот за урбанизам и управување со гр</w:t>
      </w:r>
      <w:r w:rsidR="00244D28">
        <w:rPr>
          <w:rFonts w:ascii="Times New Roman" w:hAnsi="Times New Roman"/>
          <w:szCs w:val="24"/>
          <w:lang w:val="mk-MK"/>
        </w:rPr>
        <w:t>адежно земјиште побара одговор за</w:t>
      </w:r>
      <w:r w:rsidR="006F13A5">
        <w:rPr>
          <w:rFonts w:ascii="Times New Roman" w:hAnsi="Times New Roman"/>
          <w:szCs w:val="24"/>
          <w:lang w:val="mk-MK"/>
        </w:rPr>
        <w:t xml:space="preserve"> бараната информација</w:t>
      </w:r>
      <w:r>
        <w:rPr>
          <w:rFonts w:ascii="Times New Roman" w:hAnsi="Times New Roman"/>
          <w:szCs w:val="24"/>
          <w:lang w:val="mk-MK"/>
        </w:rPr>
        <w:t xml:space="preserve">. </w:t>
      </w:r>
      <w:r w:rsidR="00244D28">
        <w:rPr>
          <w:rFonts w:ascii="Times New Roman" w:hAnsi="Times New Roman"/>
          <w:szCs w:val="24"/>
          <w:lang w:val="mk-MK"/>
        </w:rPr>
        <w:t xml:space="preserve">Агенцијата му укажува на Имателот дека </w:t>
      </w:r>
      <w:r>
        <w:rPr>
          <w:rFonts w:ascii="Times New Roman" w:hAnsi="Times New Roman"/>
          <w:szCs w:val="24"/>
          <w:lang w:val="mk-MK"/>
        </w:rPr>
        <w:t xml:space="preserve"> препраќање на барање за пристап до информации од јавен карактер </w:t>
      </w:r>
      <w:r w:rsidR="00C92C24">
        <w:rPr>
          <w:rFonts w:ascii="Times New Roman" w:hAnsi="Times New Roman"/>
          <w:szCs w:val="24"/>
          <w:lang w:val="mk-MK"/>
        </w:rPr>
        <w:t xml:space="preserve">се врши </w:t>
      </w:r>
      <w:r>
        <w:rPr>
          <w:rFonts w:ascii="Times New Roman" w:hAnsi="Times New Roman"/>
          <w:szCs w:val="24"/>
          <w:lang w:val="mk-MK"/>
        </w:rPr>
        <w:t xml:space="preserve">согласно членот 18 од Законот за слободен пристап </w:t>
      </w:r>
      <w:r w:rsidR="00C92C24">
        <w:rPr>
          <w:rFonts w:ascii="Times New Roman" w:hAnsi="Times New Roman"/>
          <w:szCs w:val="24"/>
          <w:lang w:val="mk-MK"/>
        </w:rPr>
        <w:t>а тоа во случај</w:t>
      </w:r>
      <w:r>
        <w:rPr>
          <w:rFonts w:ascii="Times New Roman" w:hAnsi="Times New Roman"/>
          <w:szCs w:val="24"/>
          <w:lang w:val="mk-MK"/>
        </w:rPr>
        <w:t xml:space="preserve"> кога друга институција односно друг имател на информации располага со бараната информација, а не како во случајот да се препраќа од еден сектор/одделени</w:t>
      </w:r>
      <w:r w:rsidR="00A11322">
        <w:rPr>
          <w:rFonts w:ascii="Times New Roman" w:hAnsi="Times New Roman"/>
          <w:szCs w:val="24"/>
        </w:rPr>
        <w:t>e</w:t>
      </w:r>
      <w:r>
        <w:rPr>
          <w:rFonts w:ascii="Times New Roman" w:hAnsi="Times New Roman"/>
          <w:szCs w:val="24"/>
          <w:lang w:val="mk-MK"/>
        </w:rPr>
        <w:t xml:space="preserve"> на друг</w:t>
      </w:r>
      <w:r w:rsidR="00A11322">
        <w:rPr>
          <w:rFonts w:ascii="Times New Roman" w:hAnsi="Times New Roman"/>
          <w:szCs w:val="24"/>
          <w:lang w:val="mk-MK"/>
        </w:rPr>
        <w:t xml:space="preserve"> од причина што тие спаѓаат во организациската единица на истиот Имател</w:t>
      </w:r>
      <w:r w:rsidR="00C92C24">
        <w:rPr>
          <w:rFonts w:ascii="Times New Roman" w:hAnsi="Times New Roman"/>
          <w:szCs w:val="24"/>
          <w:lang w:val="mk-MK"/>
        </w:rPr>
        <w:t xml:space="preserve"> - О</w:t>
      </w:r>
      <w:r w:rsidR="00B13E15">
        <w:rPr>
          <w:rFonts w:ascii="Times New Roman" w:hAnsi="Times New Roman"/>
          <w:szCs w:val="24"/>
          <w:lang w:val="mk-MK"/>
        </w:rPr>
        <w:t>штина Охрид како цел</w:t>
      </w:r>
      <w:r w:rsidR="00C92C24">
        <w:rPr>
          <w:rFonts w:ascii="Times New Roman" w:hAnsi="Times New Roman"/>
          <w:szCs w:val="24"/>
          <w:lang w:val="mk-MK"/>
        </w:rPr>
        <w:t>ост.</w:t>
      </w:r>
    </w:p>
    <w:p w:rsidR="00A11322" w:rsidRDefault="00171B12" w:rsidP="00D15715">
      <w:pPr>
        <w:pStyle w:val="NoSpacing"/>
        <w:ind w:firstLine="720"/>
        <w:rPr>
          <w:rFonts w:ascii="Times New Roman" w:hAnsi="Times New Roman"/>
          <w:szCs w:val="24"/>
          <w:lang w:val="mk-MK"/>
        </w:rPr>
      </w:pPr>
      <w:r>
        <w:rPr>
          <w:rFonts w:ascii="Times New Roman" w:hAnsi="Times New Roman"/>
          <w:szCs w:val="24"/>
          <w:lang w:val="mk-MK"/>
        </w:rPr>
        <w:t xml:space="preserve">Имателот на информации е должен да постапува правилно по барањето за пристап до информации со тоа што и правилно ќе го спроведе Законот за слободен пристап до </w:t>
      </w:r>
      <w:r w:rsidR="00A11322">
        <w:rPr>
          <w:rFonts w:ascii="Times New Roman" w:hAnsi="Times New Roman"/>
          <w:szCs w:val="24"/>
          <w:lang w:val="mk-MK"/>
        </w:rPr>
        <w:t>информации од јавен карактер.</w:t>
      </w:r>
    </w:p>
    <w:p w:rsidR="00171B12" w:rsidRDefault="00A11322" w:rsidP="00D15715">
      <w:pPr>
        <w:pStyle w:val="NoSpacing"/>
        <w:ind w:firstLine="720"/>
        <w:rPr>
          <w:rFonts w:ascii="Times New Roman" w:hAnsi="Times New Roman"/>
          <w:szCs w:val="24"/>
          <w:lang w:val="mk-MK"/>
        </w:rPr>
      </w:pPr>
      <w:r>
        <w:rPr>
          <w:rFonts w:ascii="Times New Roman" w:hAnsi="Times New Roman"/>
          <w:szCs w:val="24"/>
          <w:lang w:val="mk-MK"/>
        </w:rPr>
        <w:t xml:space="preserve">Агенцијата му укажува на Имателот на информации дека </w:t>
      </w:r>
      <w:r w:rsidR="00171B12">
        <w:rPr>
          <w:rFonts w:ascii="Times New Roman" w:hAnsi="Times New Roman"/>
          <w:szCs w:val="24"/>
          <w:lang w:val="mk-MK"/>
        </w:rPr>
        <w:t xml:space="preserve">во иднина доколку одговорот на бараната информација </w:t>
      </w:r>
      <w:r w:rsidR="00B13E15">
        <w:rPr>
          <w:rFonts w:ascii="Times New Roman" w:hAnsi="Times New Roman"/>
          <w:szCs w:val="24"/>
          <w:lang w:val="mk-MK"/>
        </w:rPr>
        <w:t xml:space="preserve">треба да биде содржан </w:t>
      </w:r>
      <w:r w:rsidR="00171B12">
        <w:rPr>
          <w:rFonts w:ascii="Times New Roman" w:hAnsi="Times New Roman"/>
          <w:szCs w:val="24"/>
          <w:lang w:val="mk-MK"/>
        </w:rPr>
        <w:t>во самото образложение на решението, а не како во случајот да ги доставува дописите од другите сектори/одделенија како прилози на решението.</w:t>
      </w:r>
    </w:p>
    <w:p w:rsidR="00B50534" w:rsidRPr="00094906" w:rsidRDefault="00B50534" w:rsidP="00B50534">
      <w:pPr>
        <w:ind w:firstLine="720"/>
        <w:jc w:val="both"/>
        <w:rPr>
          <w:lang w:val="mk-MK"/>
        </w:rPr>
      </w:pPr>
      <w:r w:rsidRPr="00094906">
        <w:rPr>
          <w:lang w:val="mk-MK"/>
        </w:rPr>
        <w:lastRenderedPageBreak/>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C83078" w:rsidRDefault="00B401AD" w:rsidP="00C83078">
      <w:pPr>
        <w:pStyle w:val="NoSpacing"/>
        <w:ind w:firstLine="720"/>
        <w:rPr>
          <w:rFonts w:ascii="Times New Roman" w:hAnsi="Times New Roman"/>
          <w:szCs w:val="24"/>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094906" w:rsidRDefault="00B401AD" w:rsidP="00B50534">
      <w:pPr>
        <w:ind w:firstLine="720"/>
        <w:jc w:val="both"/>
        <w:rPr>
          <w:lang w:val="mk-MK"/>
        </w:rPr>
      </w:pPr>
    </w:p>
    <w:p w:rsidR="00A258E9" w:rsidRPr="00C83078" w:rsidRDefault="00A258E9" w:rsidP="00C83078">
      <w:pPr>
        <w:jc w:val="both"/>
      </w:pPr>
    </w:p>
    <w:p w:rsidR="00B50534" w:rsidRPr="0008673B" w:rsidRDefault="00B50534" w:rsidP="00B50534">
      <w:pPr>
        <w:ind w:firstLine="720"/>
        <w:jc w:val="both"/>
      </w:pPr>
      <w:r w:rsidRPr="00094906">
        <w:rPr>
          <w:lang w:val="mk-MK"/>
        </w:rPr>
        <w:t>Решено во Агенцијата за заштита на правото на слободен пристап до информациите од јавен карактер на _</w:t>
      </w:r>
      <w:r w:rsidR="009B471C" w:rsidRPr="00094906">
        <w:rPr>
          <w:lang w:val="mk-MK"/>
        </w:rPr>
        <w:t>_.__.202</w:t>
      </w:r>
      <w:r w:rsidR="00563C34">
        <w:rPr>
          <w:lang w:val="mk-MK"/>
        </w:rPr>
        <w:t>2</w:t>
      </w:r>
      <w:r w:rsidR="00C07DFF" w:rsidRPr="00094906">
        <w:rPr>
          <w:lang w:val="mk-MK"/>
        </w:rPr>
        <w:t xml:space="preserve"> година, под бр. 08-</w:t>
      </w:r>
      <w:r w:rsidR="006F13A5">
        <w:rPr>
          <w:lang w:val="mk-MK"/>
        </w:rPr>
        <w:t>92</w:t>
      </w:r>
      <w:r w:rsidRPr="00094906">
        <w:rPr>
          <w:lang w:val="mk-MK"/>
        </w:rPr>
        <w:t>.</w:t>
      </w:r>
    </w:p>
    <w:p w:rsidR="009B471C" w:rsidRDefault="009B471C" w:rsidP="00B50534">
      <w:pPr>
        <w:ind w:firstLine="720"/>
        <w:jc w:val="both"/>
        <w:rPr>
          <w:lang w:val="mk-MK"/>
        </w:rPr>
      </w:pPr>
    </w:p>
    <w:p w:rsidR="009B471C" w:rsidRDefault="009B471C" w:rsidP="00B50534">
      <w:pPr>
        <w:ind w:firstLine="720"/>
        <w:jc w:val="both"/>
        <w:rPr>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9B471C" w:rsidRDefault="009B471C" w:rsidP="00B50534">
      <w:pPr>
        <w:rPr>
          <w:sz w:val="16"/>
          <w:szCs w:val="16"/>
          <w:lang w:val="mk-MK"/>
        </w:rPr>
      </w:pPr>
    </w:p>
    <w:p w:rsidR="009B471C" w:rsidRDefault="009B471C" w:rsidP="00B50534">
      <w:pPr>
        <w:rPr>
          <w:sz w:val="16"/>
          <w:szCs w:val="16"/>
          <w:lang w:val="mk-MK"/>
        </w:rPr>
      </w:pPr>
    </w:p>
    <w:p w:rsidR="00910B0C" w:rsidRDefault="00910B0C" w:rsidP="00910B0C">
      <w:pPr>
        <w:rPr>
          <w:sz w:val="16"/>
          <w:szCs w:val="16"/>
          <w:lang w:val="mk-MK"/>
        </w:rPr>
      </w:pPr>
    </w:p>
    <w:p w:rsidR="00910B0C" w:rsidRDefault="00910B0C" w:rsidP="00910B0C">
      <w:pPr>
        <w:rPr>
          <w:sz w:val="16"/>
          <w:szCs w:val="16"/>
          <w:lang w:val="mk-MK"/>
        </w:rPr>
      </w:pPr>
    </w:p>
    <w:sectPr w:rsidR="00910B0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28" w:rsidRDefault="00244D28">
      <w:r>
        <w:separator/>
      </w:r>
    </w:p>
  </w:endnote>
  <w:endnote w:type="continuationSeparator" w:id="1">
    <w:p w:rsidR="00244D28" w:rsidRDefault="00244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28" w:rsidRDefault="001A4CDE" w:rsidP="00734487">
    <w:pPr>
      <w:pStyle w:val="Footer"/>
      <w:framePr w:wrap="around" w:vAnchor="text" w:hAnchor="margin" w:xAlign="right" w:y="1"/>
      <w:rPr>
        <w:rStyle w:val="PageNumber"/>
      </w:rPr>
    </w:pPr>
    <w:r>
      <w:rPr>
        <w:rStyle w:val="PageNumber"/>
      </w:rPr>
      <w:fldChar w:fldCharType="begin"/>
    </w:r>
    <w:r w:rsidR="00244D28">
      <w:rPr>
        <w:rStyle w:val="PageNumber"/>
      </w:rPr>
      <w:instrText xml:space="preserve">PAGE  </w:instrText>
    </w:r>
    <w:r>
      <w:rPr>
        <w:rStyle w:val="PageNumber"/>
      </w:rPr>
      <w:fldChar w:fldCharType="end"/>
    </w:r>
  </w:p>
  <w:p w:rsidR="00244D28" w:rsidRDefault="00244D28"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28" w:rsidRDefault="001A4CDE" w:rsidP="00734487">
    <w:pPr>
      <w:pStyle w:val="Footer"/>
      <w:framePr w:wrap="around" w:vAnchor="text" w:hAnchor="margin" w:xAlign="right" w:y="1"/>
      <w:rPr>
        <w:rStyle w:val="PageNumber"/>
      </w:rPr>
    </w:pPr>
    <w:r>
      <w:rPr>
        <w:rStyle w:val="PageNumber"/>
      </w:rPr>
      <w:fldChar w:fldCharType="begin"/>
    </w:r>
    <w:r w:rsidR="00244D28">
      <w:rPr>
        <w:rStyle w:val="PageNumber"/>
      </w:rPr>
      <w:instrText xml:space="preserve">PAGE  </w:instrText>
    </w:r>
    <w:r>
      <w:rPr>
        <w:rStyle w:val="PageNumber"/>
      </w:rPr>
      <w:fldChar w:fldCharType="separate"/>
    </w:r>
    <w:r w:rsidR="00C24A9B">
      <w:rPr>
        <w:rStyle w:val="PageNumber"/>
        <w:noProof/>
      </w:rPr>
      <w:t>3</w:t>
    </w:r>
    <w:r>
      <w:rPr>
        <w:rStyle w:val="PageNumber"/>
      </w:rPr>
      <w:fldChar w:fldCharType="end"/>
    </w:r>
  </w:p>
  <w:p w:rsidR="00244D28" w:rsidRDefault="00244D28"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28" w:rsidRDefault="00244D28">
      <w:r>
        <w:separator/>
      </w:r>
    </w:p>
  </w:footnote>
  <w:footnote w:type="continuationSeparator" w:id="1">
    <w:p w:rsidR="00244D28" w:rsidRDefault="00244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15"/>
  </w:num>
  <w:num w:numId="4">
    <w:abstractNumId w:val="13"/>
  </w:num>
  <w:num w:numId="5">
    <w:abstractNumId w:val="3"/>
  </w:num>
  <w:num w:numId="6">
    <w:abstractNumId w:val="10"/>
  </w:num>
  <w:num w:numId="7">
    <w:abstractNumId w:val="1"/>
  </w:num>
  <w:num w:numId="8">
    <w:abstractNumId w:val="7"/>
  </w:num>
  <w:num w:numId="9">
    <w:abstractNumId w:val="2"/>
  </w:num>
  <w:num w:numId="10">
    <w:abstractNumId w:val="6"/>
  </w:num>
  <w:num w:numId="11">
    <w:abstractNumId w:val="17"/>
  </w:num>
  <w:num w:numId="12">
    <w:abstractNumId w:val="5"/>
  </w:num>
  <w:num w:numId="13">
    <w:abstractNumId w:val="4"/>
  </w:num>
  <w:num w:numId="14">
    <w:abstractNumId w:val="12"/>
  </w:num>
  <w:num w:numId="15">
    <w:abstractNumId w:val="16"/>
  </w:num>
  <w:num w:numId="16">
    <w:abstractNumId w:val="0"/>
  </w:num>
  <w:num w:numId="17">
    <w:abstractNumId w:val="18"/>
  </w:num>
  <w:num w:numId="18">
    <w:abstractNumId w:val="8"/>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D2C28"/>
    <w:rsid w:val="000D6600"/>
    <w:rsid w:val="000E0124"/>
    <w:rsid w:val="000F4FCD"/>
    <w:rsid w:val="000F7CA1"/>
    <w:rsid w:val="001012FD"/>
    <w:rsid w:val="001023C5"/>
    <w:rsid w:val="00102D01"/>
    <w:rsid w:val="00102D34"/>
    <w:rsid w:val="00110984"/>
    <w:rsid w:val="001146A4"/>
    <w:rsid w:val="00117F88"/>
    <w:rsid w:val="0012260D"/>
    <w:rsid w:val="00123055"/>
    <w:rsid w:val="00123D0C"/>
    <w:rsid w:val="001241B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4CDE"/>
    <w:rsid w:val="001A6409"/>
    <w:rsid w:val="001B2DFD"/>
    <w:rsid w:val="001B36BB"/>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4D28"/>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508E"/>
    <w:rsid w:val="002A54FE"/>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5C3"/>
    <w:rsid w:val="00353C89"/>
    <w:rsid w:val="00355DC7"/>
    <w:rsid w:val="00380081"/>
    <w:rsid w:val="0038098D"/>
    <w:rsid w:val="00385E6C"/>
    <w:rsid w:val="003876C2"/>
    <w:rsid w:val="0039614A"/>
    <w:rsid w:val="003A1572"/>
    <w:rsid w:val="003A4384"/>
    <w:rsid w:val="003B2534"/>
    <w:rsid w:val="003B3629"/>
    <w:rsid w:val="003C05C4"/>
    <w:rsid w:val="003C2B1C"/>
    <w:rsid w:val="003E18F1"/>
    <w:rsid w:val="003F01A5"/>
    <w:rsid w:val="003F324E"/>
    <w:rsid w:val="003F58F2"/>
    <w:rsid w:val="00400A33"/>
    <w:rsid w:val="00404067"/>
    <w:rsid w:val="00405212"/>
    <w:rsid w:val="00416922"/>
    <w:rsid w:val="004223DA"/>
    <w:rsid w:val="00427EAE"/>
    <w:rsid w:val="004326C1"/>
    <w:rsid w:val="00433214"/>
    <w:rsid w:val="00441D3E"/>
    <w:rsid w:val="00446ED8"/>
    <w:rsid w:val="00456498"/>
    <w:rsid w:val="00456A69"/>
    <w:rsid w:val="004571AD"/>
    <w:rsid w:val="004765D6"/>
    <w:rsid w:val="004775FC"/>
    <w:rsid w:val="00484DC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330B"/>
    <w:rsid w:val="008319D3"/>
    <w:rsid w:val="008428B3"/>
    <w:rsid w:val="008573B7"/>
    <w:rsid w:val="00860DB7"/>
    <w:rsid w:val="0086122D"/>
    <w:rsid w:val="0086730C"/>
    <w:rsid w:val="00875D0E"/>
    <w:rsid w:val="00877B7C"/>
    <w:rsid w:val="00883343"/>
    <w:rsid w:val="008839A0"/>
    <w:rsid w:val="008842DE"/>
    <w:rsid w:val="008913B7"/>
    <w:rsid w:val="008B081A"/>
    <w:rsid w:val="008B4A53"/>
    <w:rsid w:val="008B7D8D"/>
    <w:rsid w:val="008C76E3"/>
    <w:rsid w:val="008D25F9"/>
    <w:rsid w:val="008D39E7"/>
    <w:rsid w:val="008D58AA"/>
    <w:rsid w:val="008D7286"/>
    <w:rsid w:val="008E1E25"/>
    <w:rsid w:val="008E6A18"/>
    <w:rsid w:val="008E6A82"/>
    <w:rsid w:val="008F1F1D"/>
    <w:rsid w:val="008F5586"/>
    <w:rsid w:val="00903792"/>
    <w:rsid w:val="009074C6"/>
    <w:rsid w:val="00910B0C"/>
    <w:rsid w:val="009202F8"/>
    <w:rsid w:val="00920BA2"/>
    <w:rsid w:val="00921902"/>
    <w:rsid w:val="009247B8"/>
    <w:rsid w:val="00933F1B"/>
    <w:rsid w:val="00944492"/>
    <w:rsid w:val="00944940"/>
    <w:rsid w:val="00946C8C"/>
    <w:rsid w:val="009533EF"/>
    <w:rsid w:val="009545CA"/>
    <w:rsid w:val="00954D61"/>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4191"/>
    <w:rsid w:val="009C6DF1"/>
    <w:rsid w:val="009C7D56"/>
    <w:rsid w:val="009D5081"/>
    <w:rsid w:val="009F2B83"/>
    <w:rsid w:val="00A00371"/>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A17B1"/>
    <w:rsid w:val="00AA183C"/>
    <w:rsid w:val="00AA5BEF"/>
    <w:rsid w:val="00AA7E9D"/>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E15"/>
    <w:rsid w:val="00B21344"/>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8594E"/>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1056"/>
    <w:rsid w:val="00BF1426"/>
    <w:rsid w:val="00BF33C4"/>
    <w:rsid w:val="00BF5E37"/>
    <w:rsid w:val="00BF7747"/>
    <w:rsid w:val="00C000D5"/>
    <w:rsid w:val="00C002BB"/>
    <w:rsid w:val="00C07DFF"/>
    <w:rsid w:val="00C10085"/>
    <w:rsid w:val="00C124E2"/>
    <w:rsid w:val="00C17EAD"/>
    <w:rsid w:val="00C21B98"/>
    <w:rsid w:val="00C21E37"/>
    <w:rsid w:val="00C23B67"/>
    <w:rsid w:val="00C24A9B"/>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B27C6"/>
    <w:rsid w:val="00CB3ECD"/>
    <w:rsid w:val="00CB7C65"/>
    <w:rsid w:val="00CC28EC"/>
    <w:rsid w:val="00CC3CED"/>
    <w:rsid w:val="00CC50F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53AD5"/>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41C4"/>
    <w:rsid w:val="00DB4BAC"/>
    <w:rsid w:val="00DC094C"/>
    <w:rsid w:val="00DC16C3"/>
    <w:rsid w:val="00DC5EB5"/>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304F1"/>
    <w:rsid w:val="00E31A0F"/>
    <w:rsid w:val="00E338F6"/>
    <w:rsid w:val="00E3674F"/>
    <w:rsid w:val="00E423E6"/>
    <w:rsid w:val="00E43A77"/>
    <w:rsid w:val="00E540A5"/>
    <w:rsid w:val="00E56D28"/>
    <w:rsid w:val="00E613E2"/>
    <w:rsid w:val="00E64E7E"/>
    <w:rsid w:val="00E70EF3"/>
    <w:rsid w:val="00E71484"/>
    <w:rsid w:val="00E7196A"/>
    <w:rsid w:val="00E76116"/>
    <w:rsid w:val="00E7711A"/>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1153A"/>
    <w:rsid w:val="00F372CA"/>
    <w:rsid w:val="00F424D9"/>
    <w:rsid w:val="00F47F7A"/>
    <w:rsid w:val="00F53F48"/>
    <w:rsid w:val="00F64D62"/>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18</cp:revision>
  <cp:lastPrinted>2022-04-18T13:12:00Z</cp:lastPrinted>
  <dcterms:created xsi:type="dcterms:W3CDTF">2022-04-18T08:46:00Z</dcterms:created>
  <dcterms:modified xsi:type="dcterms:W3CDTF">2022-04-19T11:50:00Z</dcterms:modified>
</cp:coreProperties>
</file>