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7B" w:rsidRPr="00185A42" w:rsidRDefault="00F53F48" w:rsidP="00820E39">
      <w:pPr>
        <w:pStyle w:val="NoSpacing"/>
        <w:ind w:firstLine="450"/>
        <w:rPr>
          <w:rFonts w:ascii="Times New Roman" w:hAnsi="Times New Roman"/>
          <w:lang w:val="mk-MK"/>
        </w:rPr>
      </w:pPr>
      <w:r w:rsidRPr="00185A42">
        <w:rPr>
          <w:rFonts w:ascii="Times New Roman" w:hAnsi="Times New Roman"/>
          <w:lang w:val="mk-MK"/>
        </w:rPr>
        <w:t>Врз основа на член 27</w:t>
      </w:r>
      <w:r w:rsidRPr="00185A42">
        <w:rPr>
          <w:rFonts w:ascii="Times New Roman" w:hAnsi="Times New Roman"/>
        </w:rPr>
        <w:t xml:space="preserve"> </w:t>
      </w:r>
      <w:r w:rsidRPr="00185A42">
        <w:rPr>
          <w:rFonts w:ascii="Times New Roman" w:hAnsi="Times New Roman"/>
          <w:lang w:val="mk-MK"/>
        </w:rPr>
        <w:t xml:space="preserve">и </w:t>
      </w:r>
      <w:r w:rsidR="00E91C7B" w:rsidRPr="00185A42">
        <w:rPr>
          <w:rFonts w:ascii="Times New Roman" w:hAnsi="Times New Roman"/>
          <w:lang w:val="mk-MK"/>
        </w:rPr>
        <w:t>член 34 став 1 од Законот за слободен пристап до информации од јавен карактер (“Службен весник на Република Северна Македонија“ бр. 101/2019),</w:t>
      </w:r>
      <w:r w:rsidR="00E91C7B" w:rsidRPr="00185A42">
        <w:rPr>
          <w:rFonts w:ascii="Times New Roman" w:hAnsi="Times New Roman"/>
          <w:szCs w:val="24"/>
          <w:lang w:val="mk-MK"/>
        </w:rPr>
        <w:t xml:space="preserve"> </w:t>
      </w:r>
      <w:r w:rsidR="00E91C7B" w:rsidRPr="00185A42">
        <w:rPr>
          <w:rFonts w:ascii="Times New Roman" w:hAnsi="Times New Roman"/>
          <w:lang w:val="mk-MK"/>
        </w:rPr>
        <w:t>а согласно член 109 став 9 од Законот за општата управна постапка (“Службен весник на Република Македонија“ бр. 124/2015),</w:t>
      </w:r>
      <w:r w:rsidR="00AD3927" w:rsidRPr="00185A42">
        <w:rPr>
          <w:rFonts w:ascii="Times New Roman" w:hAnsi="Times New Roman"/>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185A42">
        <w:rPr>
          <w:rFonts w:ascii="Times New Roman" w:hAnsi="Times New Roman"/>
          <w:szCs w:val="24"/>
          <w:lang w:val="mk-MK"/>
        </w:rPr>
        <w:t>постапувајќи по Жалбата изјавена од</w:t>
      </w:r>
      <w:r w:rsidR="00782C70" w:rsidRPr="00185A42">
        <w:rPr>
          <w:rFonts w:ascii="Times New Roman" w:hAnsi="Times New Roman"/>
          <w:snapToGrid w:val="0"/>
          <w:lang w:val="ru-RU"/>
        </w:rPr>
        <w:t xml:space="preserve"> </w:t>
      </w:r>
      <w:r w:rsidR="00A03A69" w:rsidRPr="00A03A69">
        <w:rPr>
          <w:rFonts w:ascii="Times New Roman" w:hAnsi="Times New Roman"/>
          <w:szCs w:val="24"/>
          <w:lang w:val="mk-MK"/>
        </w:rPr>
        <w:t xml:space="preserve">Граѓанската иницијатива Охрид </w:t>
      </w:r>
      <w:r w:rsidR="00A03A69" w:rsidRPr="00A03A69">
        <w:rPr>
          <w:rFonts w:ascii="Times New Roman" w:hAnsi="Times New Roman"/>
          <w:szCs w:val="24"/>
        </w:rPr>
        <w:t>SOS</w:t>
      </w:r>
      <w:r w:rsidR="00A03A69" w:rsidRPr="00A03A69">
        <w:rPr>
          <w:rFonts w:ascii="Times New Roman" w:hAnsi="Times New Roman"/>
          <w:szCs w:val="24"/>
          <w:lang w:val="mk-MK"/>
        </w:rPr>
        <w:t>,</w:t>
      </w:r>
      <w:r w:rsidR="002D4A38" w:rsidRPr="00A03A69">
        <w:rPr>
          <w:rFonts w:ascii="Times New Roman" w:hAnsi="Times New Roman"/>
          <w:snapToGrid w:val="0"/>
          <w:szCs w:val="24"/>
          <w:lang w:val="ru-RU"/>
        </w:rPr>
        <w:t xml:space="preserve"> </w:t>
      </w:r>
      <w:r w:rsidR="00A03A69">
        <w:rPr>
          <w:rFonts w:ascii="Times New Roman" w:hAnsi="Times New Roman"/>
          <w:snapToGrid w:val="0"/>
          <w:szCs w:val="24"/>
          <w:lang w:val="ru-RU"/>
        </w:rPr>
        <w:t xml:space="preserve">поднесена </w:t>
      </w:r>
      <w:r w:rsidR="002D4A38" w:rsidRPr="00A03A69">
        <w:rPr>
          <w:rFonts w:ascii="Times New Roman" w:hAnsi="Times New Roman"/>
          <w:szCs w:val="24"/>
          <w:lang w:val="mk-MK"/>
        </w:rPr>
        <w:t xml:space="preserve">против </w:t>
      </w:r>
      <w:r w:rsidR="00A03A69">
        <w:rPr>
          <w:rFonts w:ascii="Times New Roman" w:hAnsi="Times New Roman"/>
          <w:szCs w:val="24"/>
          <w:lang w:val="mk-MK"/>
        </w:rPr>
        <w:t>Основното јавно обвинителство - Струга</w:t>
      </w:r>
      <w:r w:rsidR="00E91C7B" w:rsidRPr="00185A42">
        <w:rPr>
          <w:rFonts w:ascii="Times New Roman" w:hAnsi="Times New Roman"/>
          <w:szCs w:val="24"/>
          <w:lang w:val="mk-MK"/>
        </w:rPr>
        <w:t xml:space="preserve">, по предметот Барање за пристап до информации од јавен карактер, </w:t>
      </w:r>
      <w:r w:rsidR="00E91C7B" w:rsidRPr="00185A42">
        <w:rPr>
          <w:rFonts w:ascii="Times New Roman" w:hAnsi="Times New Roman"/>
          <w:lang w:val="mk-MK"/>
        </w:rPr>
        <w:t xml:space="preserve">Директорот на Агенцијата за заштита на правото на слободен пристап до информациите од јавен карактер, на </w:t>
      </w:r>
      <w:r w:rsidR="003028F6" w:rsidRPr="00185A42">
        <w:rPr>
          <w:rFonts w:ascii="Times New Roman" w:hAnsi="Times New Roman"/>
        </w:rPr>
        <w:t>__.__.</w:t>
      </w:r>
      <w:r w:rsidR="009B471C" w:rsidRPr="00185A42">
        <w:rPr>
          <w:rFonts w:ascii="Times New Roman" w:hAnsi="Times New Roman"/>
          <w:lang w:val="mk-MK"/>
        </w:rPr>
        <w:t>202</w:t>
      </w:r>
      <w:r w:rsidR="0018718C">
        <w:rPr>
          <w:rFonts w:ascii="Times New Roman" w:hAnsi="Times New Roman"/>
          <w:lang w:val="mk-MK"/>
        </w:rPr>
        <w:t>2</w:t>
      </w:r>
      <w:r w:rsidR="00E91C7B" w:rsidRPr="00185A42">
        <w:rPr>
          <w:rFonts w:ascii="Times New Roman" w:hAnsi="Times New Roman"/>
          <w:lang w:val="mk-MK"/>
        </w:rPr>
        <w:t xml:space="preserve"> година, го донесе следното</w:t>
      </w:r>
      <w:r w:rsidR="00185A42">
        <w:rPr>
          <w:rFonts w:ascii="Times New Roman" w:hAnsi="Times New Roman"/>
          <w:lang w:val="mk-MK"/>
        </w:rPr>
        <w:t xml:space="preserve"> </w:t>
      </w:r>
    </w:p>
    <w:p w:rsidR="00BC3E92" w:rsidRDefault="00BC3E92" w:rsidP="008B081A">
      <w:pPr>
        <w:ind w:firstLine="720"/>
        <w:jc w:val="both"/>
        <w:rPr>
          <w:b/>
          <w:lang w:val="mk-MK"/>
        </w:rPr>
      </w:pPr>
    </w:p>
    <w:p w:rsidR="008B081A" w:rsidRDefault="008B081A" w:rsidP="008B081A">
      <w:pPr>
        <w:jc w:val="center"/>
        <w:rPr>
          <w:b/>
          <w:lang w:val="mk-MK"/>
        </w:rPr>
      </w:pPr>
      <w:r w:rsidRPr="00B90175">
        <w:rPr>
          <w:b/>
          <w:lang w:val="mk-MK"/>
        </w:rPr>
        <w:t>Р Е Ш Е Н И Е</w:t>
      </w:r>
    </w:p>
    <w:p w:rsidR="004D3EC1" w:rsidRDefault="004D3EC1" w:rsidP="008B081A">
      <w:pPr>
        <w:jc w:val="center"/>
        <w:rPr>
          <w:b/>
          <w:lang w:val="mk-MK"/>
        </w:rPr>
      </w:pPr>
    </w:p>
    <w:p w:rsidR="008B7D8D" w:rsidRPr="007B0DFE" w:rsidRDefault="00506626" w:rsidP="00B05450">
      <w:pPr>
        <w:pStyle w:val="NoSpacing"/>
        <w:numPr>
          <w:ilvl w:val="0"/>
          <w:numId w:val="3"/>
        </w:numPr>
        <w:tabs>
          <w:tab w:val="left" w:pos="993"/>
        </w:tabs>
        <w:ind w:left="0" w:firstLine="720"/>
        <w:rPr>
          <w:lang w:val="mk-MK"/>
        </w:rPr>
      </w:pPr>
      <w:r w:rsidRPr="007B0DFE">
        <w:rPr>
          <w:rFonts w:ascii="Times New Roman" w:hAnsi="Times New Roman"/>
          <w:szCs w:val="24"/>
          <w:lang w:val="mk-MK"/>
        </w:rPr>
        <w:t xml:space="preserve">Жалбата изјавена од </w:t>
      </w:r>
      <w:r w:rsidR="00A03A69" w:rsidRPr="00A03A69">
        <w:rPr>
          <w:rFonts w:ascii="Times New Roman" w:hAnsi="Times New Roman"/>
          <w:szCs w:val="24"/>
          <w:lang w:val="mk-MK"/>
        </w:rPr>
        <w:t xml:space="preserve">Граѓанската иницијатива Охрид </w:t>
      </w:r>
      <w:r w:rsidR="00A03A69" w:rsidRPr="00A03A69">
        <w:rPr>
          <w:rFonts w:ascii="Times New Roman" w:hAnsi="Times New Roman"/>
          <w:szCs w:val="24"/>
        </w:rPr>
        <w:t>SOS</w:t>
      </w:r>
      <w:r w:rsidR="00A03A69" w:rsidRPr="00A03A69">
        <w:rPr>
          <w:rFonts w:ascii="Times New Roman" w:hAnsi="Times New Roman"/>
          <w:szCs w:val="24"/>
          <w:lang w:val="mk-MK"/>
        </w:rPr>
        <w:t>,</w:t>
      </w:r>
      <w:r w:rsidR="00A03A69" w:rsidRPr="00A03A69">
        <w:rPr>
          <w:rFonts w:ascii="Times New Roman" w:hAnsi="Times New Roman"/>
          <w:snapToGrid w:val="0"/>
          <w:szCs w:val="24"/>
          <w:lang w:val="ru-RU"/>
        </w:rPr>
        <w:t xml:space="preserve"> </w:t>
      </w:r>
      <w:r w:rsidR="00A03A69">
        <w:rPr>
          <w:rFonts w:ascii="Times New Roman" w:hAnsi="Times New Roman"/>
          <w:snapToGrid w:val="0"/>
          <w:szCs w:val="24"/>
          <w:lang w:val="ru-RU"/>
        </w:rPr>
        <w:t xml:space="preserve">поднесена </w:t>
      </w:r>
      <w:r w:rsidR="00A03A69" w:rsidRPr="00A03A69">
        <w:rPr>
          <w:rFonts w:ascii="Times New Roman" w:hAnsi="Times New Roman"/>
          <w:szCs w:val="24"/>
          <w:lang w:val="mk-MK"/>
        </w:rPr>
        <w:t xml:space="preserve">против </w:t>
      </w:r>
      <w:r w:rsidR="00A03A69">
        <w:rPr>
          <w:rFonts w:ascii="Times New Roman" w:hAnsi="Times New Roman"/>
          <w:szCs w:val="24"/>
          <w:lang w:val="mk-MK"/>
        </w:rPr>
        <w:t>Основното јавно обвинителство - Струга</w:t>
      </w:r>
      <w:r w:rsidRPr="007B0DFE">
        <w:rPr>
          <w:rFonts w:ascii="Times New Roman" w:hAnsi="Times New Roman"/>
          <w:szCs w:val="24"/>
          <w:lang w:val="mk-MK"/>
        </w:rPr>
        <w:t>,</w:t>
      </w:r>
      <w:r w:rsidR="00B56B02">
        <w:rPr>
          <w:rFonts w:ascii="Times New Roman" w:hAnsi="Times New Roman"/>
          <w:szCs w:val="24"/>
        </w:rPr>
        <w:t xml:space="preserve"> </w:t>
      </w:r>
      <w:r w:rsidR="00B56B02">
        <w:rPr>
          <w:rFonts w:ascii="Times New Roman" w:hAnsi="Times New Roman"/>
          <w:szCs w:val="24"/>
          <w:lang w:val="mk-MK"/>
        </w:rPr>
        <w:t>заведен</w:t>
      </w:r>
      <w:r w:rsidR="00183E04">
        <w:rPr>
          <w:rFonts w:ascii="Times New Roman" w:hAnsi="Times New Roman"/>
          <w:szCs w:val="24"/>
          <w:lang w:val="mk-MK"/>
        </w:rPr>
        <w:t>а</w:t>
      </w:r>
      <w:r w:rsidR="00B56B02">
        <w:rPr>
          <w:rFonts w:ascii="Times New Roman" w:hAnsi="Times New Roman"/>
          <w:szCs w:val="24"/>
          <w:lang w:val="mk-MK"/>
        </w:rPr>
        <w:t xml:space="preserve"> во Агенцијата под бр</w:t>
      </w:r>
      <w:r w:rsidR="00A03A69">
        <w:rPr>
          <w:rFonts w:ascii="Times New Roman" w:hAnsi="Times New Roman"/>
          <w:szCs w:val="24"/>
          <w:lang w:val="mk-MK"/>
        </w:rPr>
        <w:t>.08-85</w:t>
      </w:r>
      <w:r w:rsidR="00B56B02">
        <w:rPr>
          <w:rFonts w:ascii="Times New Roman" w:hAnsi="Times New Roman"/>
          <w:szCs w:val="24"/>
          <w:lang w:val="mk-MK"/>
        </w:rPr>
        <w:t xml:space="preserve"> на </w:t>
      </w:r>
      <w:r w:rsidR="00C03FA7">
        <w:rPr>
          <w:rFonts w:ascii="Times New Roman" w:hAnsi="Times New Roman"/>
          <w:szCs w:val="24"/>
          <w:lang w:val="mk-MK"/>
        </w:rPr>
        <w:t>0</w:t>
      </w:r>
      <w:r w:rsidR="00A03A69">
        <w:rPr>
          <w:rFonts w:ascii="Times New Roman" w:hAnsi="Times New Roman"/>
          <w:szCs w:val="24"/>
          <w:lang w:val="mk-MK"/>
        </w:rPr>
        <w:t>1</w:t>
      </w:r>
      <w:r w:rsidR="00B56B02">
        <w:rPr>
          <w:rFonts w:ascii="Times New Roman" w:hAnsi="Times New Roman"/>
          <w:szCs w:val="24"/>
          <w:lang w:val="mk-MK"/>
        </w:rPr>
        <w:t>.</w:t>
      </w:r>
      <w:r w:rsidR="00C03FA7">
        <w:rPr>
          <w:rFonts w:ascii="Times New Roman" w:hAnsi="Times New Roman"/>
          <w:szCs w:val="24"/>
          <w:lang w:val="mk-MK"/>
        </w:rPr>
        <w:t>0</w:t>
      </w:r>
      <w:r w:rsidR="00A03A69">
        <w:rPr>
          <w:rFonts w:ascii="Times New Roman" w:hAnsi="Times New Roman"/>
          <w:szCs w:val="24"/>
          <w:lang w:val="mk-MK"/>
        </w:rPr>
        <w:t>4</w:t>
      </w:r>
      <w:r w:rsidR="00B56B02">
        <w:rPr>
          <w:rFonts w:ascii="Times New Roman" w:hAnsi="Times New Roman"/>
          <w:szCs w:val="24"/>
          <w:lang w:val="mk-MK"/>
        </w:rPr>
        <w:t>.202</w:t>
      </w:r>
      <w:r w:rsidR="00C03FA7">
        <w:rPr>
          <w:rFonts w:ascii="Times New Roman" w:hAnsi="Times New Roman"/>
          <w:szCs w:val="24"/>
          <w:lang w:val="mk-MK"/>
        </w:rPr>
        <w:t>2</w:t>
      </w:r>
      <w:r w:rsidR="00B56B02">
        <w:rPr>
          <w:rFonts w:ascii="Times New Roman" w:hAnsi="Times New Roman"/>
          <w:szCs w:val="24"/>
          <w:lang w:val="mk-MK"/>
        </w:rPr>
        <w:t xml:space="preserve"> година,</w:t>
      </w:r>
      <w:r w:rsidRPr="007B0DFE">
        <w:rPr>
          <w:rFonts w:ascii="Times New Roman" w:hAnsi="Times New Roman"/>
          <w:szCs w:val="24"/>
          <w:lang w:val="mk-MK"/>
        </w:rPr>
        <w:t xml:space="preserve"> по предметот Барање за пристап до информации од јавен карактер</w:t>
      </w:r>
      <w:r w:rsidR="003876C2" w:rsidRPr="007B0DFE">
        <w:rPr>
          <w:rFonts w:ascii="Times New Roman" w:hAnsi="Times New Roman"/>
          <w:lang w:val="mk-MK"/>
        </w:rPr>
        <w:t>,</w:t>
      </w:r>
      <w:r w:rsidR="00551751" w:rsidRPr="007B0DFE">
        <w:rPr>
          <w:rFonts w:ascii="Times New Roman" w:hAnsi="Times New Roman"/>
          <w:lang w:val="mk-MK"/>
        </w:rPr>
        <w:t xml:space="preserve"> </w:t>
      </w:r>
      <w:r w:rsidR="00E91C7B" w:rsidRPr="007B0DFE">
        <w:rPr>
          <w:rFonts w:ascii="Times New Roman" w:hAnsi="Times New Roman"/>
          <w:b/>
          <w:lang w:val="mk-MK"/>
        </w:rPr>
        <w:t>СЕ УВАЖУВА</w:t>
      </w:r>
      <w:r w:rsidR="008B7D8D" w:rsidRPr="007B0DFE">
        <w:rPr>
          <w:rFonts w:ascii="Times New Roman" w:hAnsi="Times New Roman"/>
          <w:b/>
          <w:lang w:val="mk-MK"/>
        </w:rPr>
        <w:t>.</w:t>
      </w:r>
      <w:r w:rsidR="001F4E83">
        <w:rPr>
          <w:rFonts w:ascii="Times New Roman" w:hAnsi="Times New Roman"/>
          <w:b/>
          <w:lang w:val="mk-MK"/>
        </w:rPr>
        <w:t xml:space="preserve"> </w:t>
      </w:r>
    </w:p>
    <w:p w:rsidR="00E91C7B" w:rsidRPr="00020E73" w:rsidRDefault="008B7D8D" w:rsidP="00ED4F79">
      <w:pPr>
        <w:pStyle w:val="NoSpacing"/>
        <w:numPr>
          <w:ilvl w:val="0"/>
          <w:numId w:val="3"/>
        </w:numPr>
        <w:tabs>
          <w:tab w:val="left" w:pos="990"/>
        </w:tabs>
        <w:ind w:left="990" w:hanging="270"/>
        <w:rPr>
          <w:rFonts w:ascii="Times New Roman" w:hAnsi="Times New Roman"/>
          <w:szCs w:val="24"/>
          <w:lang w:val="mk-MK"/>
        </w:rPr>
      </w:pPr>
      <w:r>
        <w:rPr>
          <w:rFonts w:ascii="Times New Roman" w:hAnsi="Times New Roman"/>
          <w:b/>
          <w:szCs w:val="24"/>
          <w:lang w:val="mk-MK"/>
        </w:rPr>
        <w:t>П</w:t>
      </w:r>
      <w:r w:rsidR="00E91C7B">
        <w:rPr>
          <w:rFonts w:ascii="Times New Roman" w:hAnsi="Times New Roman"/>
          <w:b/>
          <w:szCs w:val="24"/>
          <w:lang w:val="mk-MK"/>
        </w:rPr>
        <w:t>редметот се враќа на повторно постапување пред првостепениот орган</w:t>
      </w:r>
      <w:r w:rsidR="002A3E0D">
        <w:rPr>
          <w:rFonts w:ascii="Times New Roman" w:hAnsi="Times New Roman"/>
          <w:b/>
          <w:szCs w:val="24"/>
          <w:lang w:val="mk-MK"/>
        </w:rPr>
        <w:t>.</w:t>
      </w:r>
    </w:p>
    <w:p w:rsidR="00020E73" w:rsidRPr="00020E73" w:rsidRDefault="00020E73" w:rsidP="00750054">
      <w:pPr>
        <w:pStyle w:val="NoSpacing"/>
        <w:numPr>
          <w:ilvl w:val="0"/>
          <w:numId w:val="3"/>
        </w:numPr>
        <w:tabs>
          <w:tab w:val="left" w:pos="993"/>
        </w:tabs>
        <w:ind w:left="0" w:firstLine="720"/>
        <w:rPr>
          <w:rFonts w:ascii="Times New Roman" w:hAnsi="Times New Roman"/>
          <w:b/>
          <w:szCs w:val="24"/>
          <w:lang w:val="mk-MK"/>
        </w:rPr>
      </w:pPr>
      <w:r w:rsidRPr="00020E73">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B90175" w:rsidRDefault="008B081A" w:rsidP="00820E39">
      <w:pPr>
        <w:pStyle w:val="NoSpacing"/>
        <w:ind w:firstLine="0"/>
        <w:rPr>
          <w:b/>
          <w:lang w:val="mk-MK"/>
        </w:rPr>
      </w:pPr>
    </w:p>
    <w:p w:rsidR="008B081A" w:rsidRDefault="008B081A" w:rsidP="008B081A">
      <w:pPr>
        <w:jc w:val="center"/>
        <w:rPr>
          <w:b/>
          <w:lang w:val="mk-MK"/>
        </w:rPr>
      </w:pPr>
      <w:r w:rsidRPr="00B90175">
        <w:rPr>
          <w:b/>
          <w:lang w:val="mk-MK"/>
        </w:rPr>
        <w:t>О Б Р А З Л О Ж Е Н И Е</w:t>
      </w:r>
    </w:p>
    <w:p w:rsidR="004D3EC1" w:rsidRPr="00B90175" w:rsidRDefault="004D3EC1" w:rsidP="008B081A">
      <w:pPr>
        <w:jc w:val="center"/>
        <w:rPr>
          <w:b/>
          <w:lang w:val="mk-MK"/>
        </w:rPr>
      </w:pPr>
    </w:p>
    <w:p w:rsidR="002D4A38" w:rsidRDefault="00A03A69" w:rsidP="002D4A38">
      <w:pPr>
        <w:ind w:firstLine="720"/>
        <w:jc w:val="both"/>
        <w:rPr>
          <w:lang w:val="mk-MK"/>
        </w:rPr>
      </w:pPr>
      <w:r w:rsidRPr="00A03A69">
        <w:rPr>
          <w:lang w:val="mk-MK"/>
        </w:rPr>
        <w:t xml:space="preserve">Граѓанската иницијатива Охрид </w:t>
      </w:r>
      <w:r w:rsidRPr="00A03A69">
        <w:t>SOS</w:t>
      </w:r>
      <w:r w:rsidR="002D4A38" w:rsidRPr="00245F7F">
        <w:rPr>
          <w:lang w:val="mk-MK"/>
        </w:rPr>
        <w:t xml:space="preserve">, </w:t>
      </w:r>
      <w:r w:rsidR="002D4A38" w:rsidRPr="00245F7F">
        <w:rPr>
          <w:lang w:val="ru-RU"/>
        </w:rPr>
        <w:t xml:space="preserve">до Агенцијата за </w:t>
      </w:r>
      <w:r w:rsidR="002D4A38" w:rsidRPr="00245F7F">
        <w:rPr>
          <w:lang w:val="mk-MK"/>
        </w:rPr>
        <w:t xml:space="preserve">заштита на правото на слободен пристап до информациите од јавен карактер поднесе Жалба, заведена во архивата на Агенцијата под број </w:t>
      </w:r>
      <w:r w:rsidR="00C03FA7">
        <w:t>08</w:t>
      </w:r>
      <w:r>
        <w:rPr>
          <w:lang w:val="mk-MK"/>
        </w:rPr>
        <w:t>-8</w:t>
      </w:r>
      <w:r w:rsidR="00C03FA7">
        <w:rPr>
          <w:lang w:val="mk-MK"/>
        </w:rPr>
        <w:t>5</w:t>
      </w:r>
      <w:r w:rsidR="002D4A38" w:rsidRPr="00245F7F">
        <w:rPr>
          <w:lang w:val="mk-MK"/>
        </w:rPr>
        <w:t xml:space="preserve"> </w:t>
      </w:r>
      <w:r w:rsidR="00662868">
        <w:rPr>
          <w:lang w:val="mk-MK"/>
        </w:rPr>
        <w:t>на</w:t>
      </w:r>
      <w:r w:rsidR="002D4A38" w:rsidRPr="00245F7F">
        <w:rPr>
          <w:lang w:val="mk-MK"/>
        </w:rPr>
        <w:t xml:space="preserve"> </w:t>
      </w:r>
      <w:r w:rsidR="00C03FA7">
        <w:rPr>
          <w:lang w:val="mk-MK"/>
        </w:rPr>
        <w:t>0</w:t>
      </w:r>
      <w:r>
        <w:rPr>
          <w:lang w:val="mk-MK"/>
        </w:rPr>
        <w:t>1</w:t>
      </w:r>
      <w:r w:rsidR="002D4A38" w:rsidRPr="00245F7F">
        <w:rPr>
          <w:lang w:val="en-GB"/>
        </w:rPr>
        <w:t>.</w:t>
      </w:r>
      <w:r w:rsidR="00C03FA7">
        <w:rPr>
          <w:lang w:val="mk-MK"/>
        </w:rPr>
        <w:t>0</w:t>
      </w:r>
      <w:r>
        <w:rPr>
          <w:lang w:val="mk-MK"/>
        </w:rPr>
        <w:t>4</w:t>
      </w:r>
      <w:r w:rsidR="002D4A38" w:rsidRPr="00245F7F">
        <w:rPr>
          <w:lang w:val="en-GB"/>
        </w:rPr>
        <w:t>.20</w:t>
      </w:r>
      <w:r w:rsidR="002D4A38">
        <w:rPr>
          <w:lang w:val="mk-MK"/>
        </w:rPr>
        <w:t>2</w:t>
      </w:r>
      <w:r w:rsidR="00C03FA7">
        <w:rPr>
          <w:lang w:val="mk-MK"/>
        </w:rPr>
        <w:t>2</w:t>
      </w:r>
      <w:r w:rsidR="002D4A38" w:rsidRPr="00245F7F">
        <w:rPr>
          <w:lang w:val="mk-MK"/>
        </w:rPr>
        <w:t xml:space="preserve"> година</w:t>
      </w:r>
      <w:r w:rsidR="002D4A38" w:rsidRPr="00245F7F">
        <w:t>,</w:t>
      </w:r>
      <w:r w:rsidR="002D4A38" w:rsidRPr="00245F7F">
        <w:rPr>
          <w:lang w:val="mk-MK"/>
        </w:rPr>
        <w:t xml:space="preserve"> </w:t>
      </w:r>
      <w:r>
        <w:rPr>
          <w:lang w:val="mk-MK"/>
        </w:rPr>
        <w:t xml:space="preserve">поднесена </w:t>
      </w:r>
      <w:r w:rsidR="002D4A38" w:rsidRPr="00245F7F">
        <w:rPr>
          <w:lang w:val="mk-MK"/>
        </w:rPr>
        <w:t>против</w:t>
      </w:r>
      <w:r w:rsidRPr="00A03A69">
        <w:rPr>
          <w:lang w:val="mk-MK"/>
        </w:rPr>
        <w:t xml:space="preserve"> </w:t>
      </w:r>
      <w:r>
        <w:rPr>
          <w:lang w:val="mk-MK"/>
        </w:rPr>
        <w:t>Основното јавно обвинителство - Струга</w:t>
      </w:r>
      <w:r w:rsidR="002D4A38" w:rsidRPr="00245F7F">
        <w:rPr>
          <w:lang w:val="mk-MK"/>
        </w:rPr>
        <w:t>.</w:t>
      </w:r>
      <w:r w:rsidR="002D4A38">
        <w:rPr>
          <w:lang w:val="mk-MK"/>
        </w:rPr>
        <w:t xml:space="preserve"> </w:t>
      </w:r>
    </w:p>
    <w:p w:rsidR="002D4A38" w:rsidRDefault="002D4A38" w:rsidP="002D4A38">
      <w:pPr>
        <w:ind w:firstLine="720"/>
        <w:jc w:val="both"/>
        <w:rPr>
          <w:lang w:val="mk-MK"/>
        </w:rPr>
      </w:pPr>
      <w:r>
        <w:rPr>
          <w:lang w:val="mk-MK"/>
        </w:rPr>
        <w:t xml:space="preserve">Како што се наведува во Жалбата, </w:t>
      </w:r>
      <w:r w:rsidR="00A03A69" w:rsidRPr="00A03A69">
        <w:rPr>
          <w:lang w:val="mk-MK"/>
        </w:rPr>
        <w:t xml:space="preserve">Граѓанската иницијатива Охрид </w:t>
      </w:r>
      <w:r w:rsidR="00A03A69" w:rsidRPr="00A03A69">
        <w:t>SOS</w:t>
      </w:r>
      <w:r w:rsidR="00A03A69">
        <w:rPr>
          <w:lang w:val="mk-MK"/>
        </w:rPr>
        <w:t xml:space="preserve"> на 23</w:t>
      </w:r>
      <w:r w:rsidR="00C03FA7">
        <w:rPr>
          <w:lang w:val="mk-MK"/>
        </w:rPr>
        <w:t>.0</w:t>
      </w:r>
      <w:r w:rsidR="00A03A69">
        <w:rPr>
          <w:lang w:val="mk-MK"/>
        </w:rPr>
        <w:t>3</w:t>
      </w:r>
      <w:r>
        <w:rPr>
          <w:lang w:val="mk-MK"/>
        </w:rPr>
        <w:t>.202</w:t>
      </w:r>
      <w:r w:rsidR="00C03FA7">
        <w:rPr>
          <w:lang w:val="mk-MK"/>
        </w:rPr>
        <w:t>2</w:t>
      </w:r>
      <w:r>
        <w:rPr>
          <w:lang w:val="mk-MK"/>
        </w:rPr>
        <w:t xml:space="preserve"> година </w:t>
      </w:r>
      <w:r w:rsidR="00AC71D5">
        <w:rPr>
          <w:lang w:val="mk-MK"/>
        </w:rPr>
        <w:t xml:space="preserve">преку електронска пошта </w:t>
      </w:r>
      <w:r>
        <w:rPr>
          <w:lang w:val="mk-MK"/>
        </w:rPr>
        <w:t xml:space="preserve">поднела Барање за пристап до информации од јавен карактер до </w:t>
      </w:r>
      <w:r w:rsidR="0042778D">
        <w:rPr>
          <w:lang w:val="mk-MK"/>
        </w:rPr>
        <w:t>Основното јавно обвинителство - Струга</w:t>
      </w:r>
      <w:r>
        <w:rPr>
          <w:lang w:val="mk-MK"/>
        </w:rPr>
        <w:t xml:space="preserve">, </w:t>
      </w:r>
      <w:r w:rsidR="00AC71D5">
        <w:rPr>
          <w:lang w:val="mk-MK"/>
        </w:rPr>
        <w:t xml:space="preserve">со </w:t>
      </w:r>
      <w:r>
        <w:rPr>
          <w:lang w:val="mk-MK"/>
        </w:rPr>
        <w:t xml:space="preserve">кое побарала </w:t>
      </w:r>
      <w:r w:rsidR="0042778D">
        <w:rPr>
          <w:lang w:val="mk-MK"/>
        </w:rPr>
        <w:t xml:space="preserve">по електронска пошта да и се доставитави </w:t>
      </w:r>
      <w:r>
        <w:rPr>
          <w:lang w:val="mk-MK"/>
        </w:rPr>
        <w:t>следната информација:</w:t>
      </w:r>
    </w:p>
    <w:p w:rsidR="0042778D" w:rsidRDefault="00C03FA7" w:rsidP="0042778D">
      <w:pPr>
        <w:jc w:val="both"/>
        <w:rPr>
          <w:lang w:val="mk-MK"/>
        </w:rPr>
      </w:pPr>
      <w:r>
        <w:rPr>
          <w:lang w:val="mk-MK"/>
        </w:rPr>
        <w:t xml:space="preserve">       “</w:t>
      </w:r>
      <w:r>
        <w:rPr>
          <w:lang w:val="mk-MK"/>
        </w:rPr>
        <w:tab/>
      </w:r>
      <w:r w:rsidR="0042778D">
        <w:rPr>
          <w:lang w:val="mk-MK"/>
        </w:rPr>
        <w:t>Бараме информација дали е поднесен</w:t>
      </w:r>
      <w:r w:rsidR="00D4730B">
        <w:rPr>
          <w:lang w:val="mk-MK"/>
        </w:rPr>
        <w:t>а</w:t>
      </w:r>
      <w:r w:rsidR="0042778D">
        <w:rPr>
          <w:lang w:val="mk-MK"/>
        </w:rPr>
        <w:t xml:space="preserve"> обвинителен предлог или обвинителен акт во предмет проти</w:t>
      </w:r>
      <w:r w:rsidR="00D4730B">
        <w:rPr>
          <w:lang w:val="mk-MK"/>
        </w:rPr>
        <w:t>в</w:t>
      </w:r>
      <w:r w:rsidR="0042778D">
        <w:rPr>
          <w:lang w:val="mk-MK"/>
        </w:rPr>
        <w:t xml:space="preserve"> лицата К.Б. (58) од Скопје и правно лице – хотел Струга и против Д.Г. (37) од Вевчани од 2021 г. </w:t>
      </w:r>
    </w:p>
    <w:p w:rsidR="001C3360" w:rsidRPr="001C3360" w:rsidRDefault="0042778D" w:rsidP="0042778D">
      <w:pPr>
        <w:ind w:firstLine="720"/>
        <w:jc w:val="both"/>
        <w:rPr>
          <w:bCs/>
          <w:kern w:val="36"/>
          <w:lang w:val="mk-MK"/>
        </w:rPr>
      </w:pPr>
      <w:r>
        <w:rPr>
          <w:lang w:val="mk-MK"/>
        </w:rPr>
        <w:t>(Предметот беше отворен во мај 2021 г. по поднесе кривична пријава од страна на СВР Струга поради постоење основи на сомнение за сторени кривични дела “злоупотреба на службената положба и овластување“ и “бесправно градење“ и против Д.Г. (37) од Вевчани, поради постоење основи на сомнение за сторенокривично дело “Узурпација на недвижности)“.</w:t>
      </w:r>
      <w:r w:rsidR="001C3360">
        <w:rPr>
          <w:lang w:val="mk-MK"/>
        </w:rPr>
        <w:t xml:space="preserve">      </w:t>
      </w:r>
    </w:p>
    <w:p w:rsidR="00976654" w:rsidRDefault="0042778D" w:rsidP="001C3360">
      <w:pPr>
        <w:ind w:firstLine="720"/>
        <w:jc w:val="both"/>
        <w:rPr>
          <w:lang w:val="mk-MK"/>
        </w:rPr>
      </w:pPr>
      <w:r>
        <w:rPr>
          <w:lang w:val="mk-MK"/>
        </w:rPr>
        <w:t>Основното јавно обвинителство - Струга</w:t>
      </w:r>
      <w:r w:rsidRPr="001C3360">
        <w:rPr>
          <w:bCs/>
          <w:kern w:val="36"/>
          <w:lang w:val="mk-MK"/>
        </w:rPr>
        <w:t xml:space="preserve"> </w:t>
      </w:r>
      <w:r w:rsidR="00AC71D5" w:rsidRPr="001C3360">
        <w:rPr>
          <w:bCs/>
          <w:kern w:val="36"/>
          <w:lang w:val="mk-MK"/>
        </w:rPr>
        <w:t>постапувајќи по наведеното</w:t>
      </w:r>
      <w:r w:rsidR="00BD656F">
        <w:rPr>
          <w:bCs/>
          <w:kern w:val="36"/>
          <w:lang w:val="mk-MK"/>
        </w:rPr>
        <w:t xml:space="preserve"> Барање истиот ден на 23.03.2022 година</w:t>
      </w:r>
      <w:r w:rsidR="00AC71D5" w:rsidRPr="001C3360">
        <w:rPr>
          <w:bCs/>
          <w:kern w:val="36"/>
          <w:lang w:val="mk-MK"/>
        </w:rPr>
        <w:t xml:space="preserve"> </w:t>
      </w:r>
      <w:r>
        <w:rPr>
          <w:bCs/>
          <w:kern w:val="36"/>
          <w:lang w:val="mk-MK"/>
        </w:rPr>
        <w:t>до Барателот преку електронска пошта</w:t>
      </w:r>
      <w:r w:rsidR="00BD656F">
        <w:rPr>
          <w:bCs/>
          <w:kern w:val="36"/>
          <w:lang w:val="mk-MK"/>
        </w:rPr>
        <w:t xml:space="preserve"> доставил Допис во кој е наведено: “ ..Ве известуваме дека согласно Законот за јавно обвинителство и Правилникот за внатрешно работење на јавните обвинителства, податоци за предметите се даваат само на оштетени лица со кривично дело...“.</w:t>
      </w:r>
      <w:r>
        <w:rPr>
          <w:bCs/>
          <w:kern w:val="36"/>
          <w:lang w:val="mk-MK"/>
        </w:rPr>
        <w:t xml:space="preserve">   </w:t>
      </w:r>
    </w:p>
    <w:p w:rsidR="007B7243" w:rsidRPr="006D57AB" w:rsidRDefault="00B9001E" w:rsidP="007B7243">
      <w:pPr>
        <w:pStyle w:val="NoSpacing"/>
        <w:rPr>
          <w:rFonts w:ascii="Times New Roman" w:hAnsi="Times New Roman"/>
          <w:bCs/>
          <w:kern w:val="36"/>
          <w:szCs w:val="24"/>
          <w:lang w:val="mk-MK"/>
        </w:rPr>
      </w:pPr>
      <w:r>
        <w:rPr>
          <w:rFonts w:ascii="Times New Roman" w:hAnsi="Times New Roman"/>
          <w:bCs/>
          <w:kern w:val="36"/>
          <w:szCs w:val="24"/>
          <w:lang w:val="mk-MK"/>
        </w:rPr>
        <w:t>Незадоволен</w:t>
      </w:r>
      <w:r w:rsidR="0042778D">
        <w:rPr>
          <w:rFonts w:ascii="Times New Roman" w:hAnsi="Times New Roman"/>
          <w:bCs/>
          <w:kern w:val="36"/>
          <w:szCs w:val="24"/>
          <w:lang w:val="mk-MK"/>
        </w:rPr>
        <w:t xml:space="preserve"> од добиениот</w:t>
      </w:r>
      <w:r w:rsidR="00C32AF2">
        <w:rPr>
          <w:rFonts w:ascii="Times New Roman" w:hAnsi="Times New Roman"/>
          <w:bCs/>
          <w:kern w:val="36"/>
          <w:szCs w:val="24"/>
          <w:lang w:val="mk-MK"/>
        </w:rPr>
        <w:t xml:space="preserve"> </w:t>
      </w:r>
      <w:r w:rsidR="0042778D">
        <w:rPr>
          <w:rFonts w:ascii="Times New Roman" w:hAnsi="Times New Roman"/>
          <w:bCs/>
          <w:kern w:val="36"/>
          <w:szCs w:val="24"/>
          <w:lang w:val="mk-MK"/>
        </w:rPr>
        <w:t xml:space="preserve">Одговор на </w:t>
      </w:r>
      <w:r w:rsidR="0042778D">
        <w:rPr>
          <w:rFonts w:ascii="Times New Roman" w:hAnsi="Times New Roman"/>
          <w:szCs w:val="24"/>
          <w:lang w:val="mk-MK"/>
        </w:rPr>
        <w:t>Основното јавно обвинителство - Струга</w:t>
      </w:r>
      <w:r w:rsidR="00C8453F" w:rsidRPr="00D0688B">
        <w:rPr>
          <w:rFonts w:ascii="Times New Roman" w:hAnsi="Times New Roman"/>
          <w:lang w:val="mk-MK"/>
        </w:rPr>
        <w:t>,</w:t>
      </w:r>
      <w:r w:rsidR="00C32AF2" w:rsidRPr="00D0688B">
        <w:rPr>
          <w:rFonts w:ascii="Times New Roman" w:hAnsi="Times New Roman"/>
          <w:lang w:val="mk-MK"/>
        </w:rPr>
        <w:t xml:space="preserve"> </w:t>
      </w:r>
      <w:r w:rsidR="00C8453F">
        <w:rPr>
          <w:rFonts w:ascii="Times New Roman" w:hAnsi="Times New Roman"/>
          <w:bCs/>
          <w:kern w:val="36"/>
          <w:szCs w:val="24"/>
          <w:lang w:val="mk-MK"/>
        </w:rPr>
        <w:t>Барателот на информации</w:t>
      </w:r>
      <w:r w:rsidR="002D4A38">
        <w:rPr>
          <w:rFonts w:ascii="Times New Roman" w:hAnsi="Times New Roman"/>
          <w:bCs/>
          <w:kern w:val="36"/>
          <w:szCs w:val="24"/>
          <w:lang w:val="mk-MK"/>
        </w:rPr>
        <w:t xml:space="preserve"> на </w:t>
      </w:r>
      <w:r w:rsidR="00BD656F">
        <w:rPr>
          <w:rFonts w:ascii="Times New Roman" w:hAnsi="Times New Roman"/>
          <w:bCs/>
          <w:kern w:val="36"/>
          <w:szCs w:val="24"/>
          <w:lang w:val="mk-MK"/>
        </w:rPr>
        <w:t>01</w:t>
      </w:r>
      <w:r w:rsidR="00D0688B">
        <w:rPr>
          <w:rFonts w:ascii="Times New Roman" w:hAnsi="Times New Roman"/>
          <w:bCs/>
          <w:kern w:val="36"/>
          <w:szCs w:val="24"/>
          <w:lang w:val="mk-MK"/>
        </w:rPr>
        <w:t>.0</w:t>
      </w:r>
      <w:r w:rsidR="00BD656F">
        <w:rPr>
          <w:rFonts w:ascii="Times New Roman" w:hAnsi="Times New Roman"/>
          <w:bCs/>
          <w:kern w:val="36"/>
          <w:szCs w:val="24"/>
          <w:lang w:val="mk-MK"/>
        </w:rPr>
        <w:t>4</w:t>
      </w:r>
      <w:r w:rsidR="002D4A38">
        <w:rPr>
          <w:rFonts w:ascii="Times New Roman" w:hAnsi="Times New Roman"/>
          <w:bCs/>
          <w:kern w:val="36"/>
          <w:szCs w:val="24"/>
          <w:lang w:val="mk-MK"/>
        </w:rPr>
        <w:t>.202</w:t>
      </w:r>
      <w:r w:rsidR="00D0688B">
        <w:rPr>
          <w:rFonts w:ascii="Times New Roman" w:hAnsi="Times New Roman"/>
          <w:bCs/>
          <w:kern w:val="36"/>
          <w:szCs w:val="24"/>
          <w:lang w:val="mk-MK"/>
        </w:rPr>
        <w:t>2</w:t>
      </w:r>
      <w:r w:rsidR="00225318">
        <w:rPr>
          <w:rFonts w:ascii="Times New Roman" w:hAnsi="Times New Roman"/>
          <w:bCs/>
          <w:kern w:val="36"/>
          <w:szCs w:val="24"/>
          <w:lang w:val="mk-MK"/>
        </w:rPr>
        <w:t xml:space="preserve"> година до Агенцијата поднесе</w:t>
      </w:r>
      <w:r w:rsidR="002D4A38">
        <w:rPr>
          <w:rFonts w:ascii="Times New Roman" w:hAnsi="Times New Roman"/>
          <w:bCs/>
          <w:kern w:val="36"/>
          <w:szCs w:val="24"/>
          <w:lang w:val="mk-MK"/>
        </w:rPr>
        <w:t xml:space="preserve"> Жалба, зав</w:t>
      </w:r>
      <w:r w:rsidR="00D0688B">
        <w:rPr>
          <w:rFonts w:ascii="Times New Roman" w:hAnsi="Times New Roman"/>
          <w:bCs/>
          <w:kern w:val="36"/>
          <w:szCs w:val="24"/>
          <w:lang w:val="mk-MK"/>
        </w:rPr>
        <w:t xml:space="preserve">едена во Агенцијата </w:t>
      </w:r>
      <w:r w:rsidR="00BD656F">
        <w:rPr>
          <w:rFonts w:ascii="Times New Roman" w:hAnsi="Times New Roman"/>
          <w:bCs/>
          <w:kern w:val="36"/>
          <w:szCs w:val="24"/>
          <w:lang w:val="mk-MK"/>
        </w:rPr>
        <w:t>под бр.08-8</w:t>
      </w:r>
      <w:r w:rsidR="00D0688B">
        <w:rPr>
          <w:rFonts w:ascii="Times New Roman" w:hAnsi="Times New Roman"/>
          <w:bCs/>
          <w:kern w:val="36"/>
          <w:szCs w:val="24"/>
          <w:lang w:val="mk-MK"/>
        </w:rPr>
        <w:t>5</w:t>
      </w:r>
      <w:r w:rsidR="002D4A38">
        <w:rPr>
          <w:rFonts w:ascii="Times New Roman" w:hAnsi="Times New Roman"/>
          <w:bCs/>
          <w:kern w:val="36"/>
          <w:szCs w:val="24"/>
          <w:lang w:val="mk-MK"/>
        </w:rPr>
        <w:t>.</w:t>
      </w:r>
      <w:r w:rsidR="00225318">
        <w:rPr>
          <w:rFonts w:ascii="Times New Roman" w:hAnsi="Times New Roman"/>
          <w:bCs/>
          <w:kern w:val="36"/>
          <w:szCs w:val="24"/>
          <w:lang w:val="mk-MK"/>
        </w:rPr>
        <w:t xml:space="preserve"> Во Жалбата </w:t>
      </w:r>
      <w:r w:rsidR="00BD656F">
        <w:rPr>
          <w:rFonts w:ascii="Times New Roman" w:hAnsi="Times New Roman"/>
          <w:bCs/>
          <w:kern w:val="36"/>
          <w:szCs w:val="24"/>
          <w:lang w:val="mk-MK"/>
        </w:rPr>
        <w:t xml:space="preserve">е цитирано. “...ОЈО – Струга одговори по електронски пат уште истиот ден со одбивање да ја достави информацијата“.    </w:t>
      </w:r>
    </w:p>
    <w:p w:rsidR="00185A42" w:rsidRPr="00166DEB" w:rsidRDefault="00185A42" w:rsidP="00185A42">
      <w:pPr>
        <w:widowControl w:val="0"/>
        <w:snapToGrid w:val="0"/>
        <w:ind w:firstLine="720"/>
        <w:jc w:val="both"/>
        <w:rPr>
          <w:bCs/>
          <w:lang w:val="mk-MK"/>
        </w:rPr>
      </w:pPr>
      <w:r>
        <w:rPr>
          <w:bCs/>
          <w:lang w:val="mk-MK"/>
        </w:rPr>
        <w:t>Агенцијата со допис бр.08-</w:t>
      </w:r>
      <w:r w:rsidR="00BD656F">
        <w:rPr>
          <w:bCs/>
          <w:lang w:val="mk-MK"/>
        </w:rPr>
        <w:t>8</w:t>
      </w:r>
      <w:r w:rsidR="006D57AB">
        <w:rPr>
          <w:bCs/>
          <w:lang w:val="mk-MK"/>
        </w:rPr>
        <w:t>5</w:t>
      </w:r>
      <w:r>
        <w:rPr>
          <w:bCs/>
          <w:lang w:val="mk-MK"/>
        </w:rPr>
        <w:t xml:space="preserve"> од </w:t>
      </w:r>
      <w:r w:rsidR="006D57AB">
        <w:rPr>
          <w:bCs/>
          <w:lang w:val="mk-MK"/>
        </w:rPr>
        <w:t>0</w:t>
      </w:r>
      <w:r w:rsidR="00BD656F">
        <w:rPr>
          <w:bCs/>
          <w:lang w:val="mk-MK"/>
        </w:rPr>
        <w:t>4</w:t>
      </w:r>
      <w:r>
        <w:rPr>
          <w:bCs/>
          <w:lang w:val="mk-MK"/>
        </w:rPr>
        <w:t>.</w:t>
      </w:r>
      <w:r w:rsidR="006D57AB">
        <w:rPr>
          <w:bCs/>
          <w:lang w:val="mk-MK"/>
        </w:rPr>
        <w:t>0</w:t>
      </w:r>
      <w:r w:rsidR="00BD656F">
        <w:rPr>
          <w:bCs/>
          <w:lang w:val="mk-MK"/>
        </w:rPr>
        <w:t>4</w:t>
      </w:r>
      <w:r w:rsidRPr="00166DEB">
        <w:rPr>
          <w:bCs/>
          <w:lang w:val="mk-MK"/>
        </w:rPr>
        <w:t>.20</w:t>
      </w:r>
      <w:r>
        <w:rPr>
          <w:bCs/>
          <w:lang w:val="mk-MK"/>
        </w:rPr>
        <w:t>2</w:t>
      </w:r>
      <w:r w:rsidR="006D57AB">
        <w:rPr>
          <w:bCs/>
          <w:lang w:val="mk-MK"/>
        </w:rPr>
        <w:t>2</w:t>
      </w:r>
      <w:r w:rsidRPr="00166DEB">
        <w:rPr>
          <w:bCs/>
          <w:lang w:val="mk-MK"/>
        </w:rPr>
        <w:t xml:space="preserve"> година, </w:t>
      </w:r>
      <w:r>
        <w:rPr>
          <w:bCs/>
          <w:lang w:val="mk-MK"/>
        </w:rPr>
        <w:t>преку е-маил ја препрати Жалбата до и</w:t>
      </w:r>
      <w:r w:rsidRPr="00166DEB">
        <w:rPr>
          <w:bCs/>
          <w:lang w:val="mk-MK"/>
        </w:rPr>
        <w:t xml:space="preserve">мателот на информации и побара во рок од 7 дена да се произнесе по истата и до </w:t>
      </w:r>
      <w:r>
        <w:rPr>
          <w:bCs/>
          <w:lang w:val="mk-MK"/>
        </w:rPr>
        <w:lastRenderedPageBreak/>
        <w:t>Агенцијата</w:t>
      </w:r>
      <w:r w:rsidRPr="00166DEB">
        <w:rPr>
          <w:bCs/>
          <w:lang w:val="mk-MK"/>
        </w:rPr>
        <w:t xml:space="preserve"> да ги достави сите списи во врска со предметот.</w:t>
      </w:r>
    </w:p>
    <w:p w:rsidR="00B7415E" w:rsidRDefault="00BD656F" w:rsidP="00185A42">
      <w:pPr>
        <w:widowControl w:val="0"/>
        <w:snapToGrid w:val="0"/>
        <w:ind w:firstLine="720"/>
        <w:jc w:val="both"/>
        <w:rPr>
          <w:snapToGrid w:val="0"/>
          <w:szCs w:val="20"/>
          <w:lang w:val="mk-MK"/>
        </w:rPr>
      </w:pPr>
      <w:r>
        <w:rPr>
          <w:lang w:val="mk-MK"/>
        </w:rPr>
        <w:t>Основното јавно обвинителство - Струга</w:t>
      </w:r>
      <w:r>
        <w:rPr>
          <w:snapToGrid w:val="0"/>
          <w:szCs w:val="20"/>
          <w:lang w:val="mk-MK"/>
        </w:rPr>
        <w:t xml:space="preserve"> на 06.04.2022 година до Агенцијата достави Одговор на жалба А.б</w:t>
      </w:r>
      <w:r w:rsidR="00312D96">
        <w:rPr>
          <w:snapToGrid w:val="0"/>
          <w:szCs w:val="20"/>
          <w:lang w:val="mk-MK"/>
        </w:rPr>
        <w:t xml:space="preserve">р.03-28/22 од 04.04.2022 година, а во архивата на Агенцијата заведено под бр.08-85. </w:t>
      </w:r>
      <w:r>
        <w:rPr>
          <w:snapToGrid w:val="0"/>
          <w:szCs w:val="20"/>
          <w:lang w:val="mk-MK"/>
        </w:rPr>
        <w:t xml:space="preserve"> </w:t>
      </w:r>
      <w:r w:rsidR="00312D96">
        <w:rPr>
          <w:snapToGrid w:val="0"/>
          <w:szCs w:val="20"/>
          <w:lang w:val="mk-MK"/>
        </w:rPr>
        <w:t xml:space="preserve">Во Одговорот на жалба е наведено: “...Од наша страна на 23.03.2022 година преку имејл повторно беше одговорено со истиот одговор како на претходното барање, а тоа дека податоците кои ги бараат заедно со доставување на примерок од јавнообвинителската одлука не можат да се дадат на ниту едно друго лице освен на оштетеното лице со кривично дело, бидејќи Јавните обвинители </w:t>
      </w:r>
      <w:r w:rsidR="00867088">
        <w:rPr>
          <w:snapToGrid w:val="0"/>
          <w:szCs w:val="20"/>
          <w:lang w:val="mk-MK"/>
        </w:rPr>
        <w:t>имаат законско ограничување за давање на ваквата информација и списи согласно Законот за Јавното обвинителство и Правилникот за внатрешно работење на Јвните обвинителства. Во таа насока ОЈО – Струга изврши увид во предметот за кој се бара информација од јавен карактер и утврди дека во конкретниот предмет е поднесен обвинителен акт и постапката се води пред Основниот суд Струга, при што оваа постапка не е правосилно завршена.... а имајќи ги во вид одредбите од член 6 став 1 точка 4 од Законот за слободен пристап на информации од јавен карактер, како и став 3 од истиот член, а во врска со Прирачникот за спроведување на тест на штетност, ОЈО – Струга утврди дека во оваа фаза на постапката информациите кои се бараат претставуваат заштитетни интереси и не можат да се дадат во форма во која се барани</w:t>
      </w:r>
      <w:r w:rsidR="008A29F3">
        <w:rPr>
          <w:snapToGrid w:val="0"/>
          <w:szCs w:val="20"/>
          <w:lang w:val="mk-MK"/>
        </w:rPr>
        <w:t xml:space="preserve">...“. Во прилог на Одговорот на жалба сите списи во врска со предметот, како и Дописот А. Бр.03-28/2 од 02.03.2022 година, насочен до Барателот на информации, каде е  наведено:“...Ве известуваме дека во ОЈО Струга по конкретната кривична пријава против лицата донесена е јавно обвинителска одлука“. </w:t>
      </w:r>
    </w:p>
    <w:p w:rsidR="00D15715" w:rsidRDefault="00E91C7B" w:rsidP="00D15715">
      <w:pPr>
        <w:pStyle w:val="NoSpacing"/>
        <w:ind w:firstLine="720"/>
        <w:rPr>
          <w:rFonts w:ascii="Times New Roman" w:hAnsi="Times New Roman"/>
          <w:lang w:val="mk-MK"/>
        </w:rPr>
      </w:pPr>
      <w:r>
        <w:rPr>
          <w:rFonts w:ascii="Times New Roman" w:hAnsi="Times New Roman"/>
          <w:lang w:val="mk-MK"/>
        </w:rPr>
        <w:t xml:space="preserve">Агенцијата за заштита на правото на слободен пристап до информациите од јавен карактер, </w:t>
      </w:r>
      <w:r w:rsidR="009E7055">
        <w:rPr>
          <w:rFonts w:ascii="Times New Roman" w:hAnsi="Times New Roman"/>
          <w:lang w:val="mk-MK"/>
        </w:rPr>
        <w:t xml:space="preserve">постапувајќи </w:t>
      </w:r>
      <w:r>
        <w:rPr>
          <w:rFonts w:ascii="Times New Roman" w:hAnsi="Times New Roman"/>
          <w:lang w:val="mk-MK"/>
        </w:rPr>
        <w:t>согласно одредбите од Законот за слободен пристап до информации од јавен карактер</w:t>
      </w:r>
      <w:r w:rsidR="009E7055">
        <w:rPr>
          <w:rFonts w:ascii="Times New Roman" w:hAnsi="Times New Roman"/>
          <w:lang w:val="mk-MK"/>
        </w:rPr>
        <w:t xml:space="preserve"> и расположливите предметни списи</w:t>
      </w:r>
      <w:r>
        <w:rPr>
          <w:rFonts w:ascii="Times New Roman" w:hAnsi="Times New Roman"/>
          <w:lang w:val="mk-MK"/>
        </w:rPr>
        <w:t xml:space="preserve">, ја разгледа Жалбата  изјавена од </w:t>
      </w:r>
      <w:r w:rsidR="00DD2831">
        <w:rPr>
          <w:rFonts w:ascii="Times New Roman" w:hAnsi="Times New Roman"/>
          <w:lang w:val="ru-RU"/>
        </w:rPr>
        <w:t>б</w:t>
      </w:r>
      <w:r w:rsidR="0030107B">
        <w:rPr>
          <w:rFonts w:ascii="Times New Roman" w:hAnsi="Times New Roman"/>
          <w:lang w:val="ru-RU"/>
        </w:rPr>
        <w:t>арателот на информацијата,</w:t>
      </w:r>
      <w:r>
        <w:rPr>
          <w:rFonts w:ascii="Times New Roman" w:hAnsi="Times New Roman"/>
          <w:lang w:val="mk-MK"/>
        </w:rPr>
        <w:t xml:space="preserve"> истата </w:t>
      </w:r>
      <w:r>
        <w:rPr>
          <w:rFonts w:ascii="Times New Roman" w:hAnsi="Times New Roman"/>
          <w:b/>
          <w:lang w:val="mk-MK"/>
        </w:rPr>
        <w:t>ЈА УВАЖИ</w:t>
      </w:r>
      <w:r w:rsidR="00DD2831">
        <w:rPr>
          <w:rFonts w:ascii="Times New Roman" w:hAnsi="Times New Roman"/>
          <w:b/>
          <w:lang w:val="mk-MK"/>
        </w:rPr>
        <w:t xml:space="preserve">, </w:t>
      </w:r>
      <w:r w:rsidR="00FA0959">
        <w:rPr>
          <w:rFonts w:ascii="Times New Roman" w:hAnsi="Times New Roman"/>
          <w:b/>
          <w:lang w:val="mk-MK"/>
        </w:rPr>
        <w:t xml:space="preserve">и </w:t>
      </w:r>
      <w:r w:rsidR="007371F3">
        <w:rPr>
          <w:rFonts w:ascii="Times New Roman" w:hAnsi="Times New Roman"/>
          <w:b/>
          <w:lang w:val="mk-MK"/>
        </w:rPr>
        <w:t>предметот го врати</w:t>
      </w:r>
      <w:r w:rsidR="00D15715" w:rsidRPr="00D15715">
        <w:rPr>
          <w:rFonts w:ascii="Times New Roman" w:hAnsi="Times New Roman"/>
          <w:b/>
          <w:lang w:val="mk-MK"/>
        </w:rPr>
        <w:t xml:space="preserve"> на повторно постапување пред првостепениот орган</w:t>
      </w:r>
      <w:r w:rsidR="007C0609">
        <w:rPr>
          <w:rFonts w:ascii="Times New Roman" w:hAnsi="Times New Roman"/>
          <w:b/>
          <w:lang w:val="mk-MK"/>
        </w:rPr>
        <w:t xml:space="preserve">, </w:t>
      </w:r>
      <w:r w:rsidR="00BC75BB">
        <w:rPr>
          <w:rFonts w:ascii="Times New Roman" w:hAnsi="Times New Roman"/>
          <w:lang w:val="mk-MK"/>
        </w:rPr>
        <w:t>поради следното:</w:t>
      </w:r>
    </w:p>
    <w:p w:rsidR="00664916" w:rsidRDefault="00490B0E" w:rsidP="00664916">
      <w:pPr>
        <w:pStyle w:val="NoSpacing"/>
        <w:ind w:firstLine="720"/>
        <w:rPr>
          <w:rFonts w:ascii="Times New Roman" w:hAnsi="Times New Roman"/>
          <w:bCs/>
          <w:sz w:val="23"/>
          <w:szCs w:val="23"/>
          <w:lang w:val="mk-MK"/>
        </w:rPr>
      </w:pPr>
      <w:r>
        <w:rPr>
          <w:rFonts w:ascii="Times New Roman" w:hAnsi="Times New Roman"/>
          <w:sz w:val="23"/>
          <w:szCs w:val="23"/>
          <w:lang w:val="mk-MK"/>
        </w:rPr>
        <w:t xml:space="preserve">По разгледувањето на Жалбата, и другите списи во врска со предметот, Агенцијата утврди дека, </w:t>
      </w:r>
      <w:r w:rsidRPr="00625494">
        <w:rPr>
          <w:rFonts w:ascii="Times New Roman" w:hAnsi="Times New Roman"/>
          <w:b/>
          <w:sz w:val="23"/>
          <w:szCs w:val="23"/>
          <w:lang w:val="mk-MK"/>
        </w:rPr>
        <w:t xml:space="preserve">Имателот на информации не постапил </w:t>
      </w:r>
      <w:r>
        <w:rPr>
          <w:rFonts w:ascii="Times New Roman" w:hAnsi="Times New Roman"/>
          <w:b/>
          <w:sz w:val="23"/>
          <w:szCs w:val="23"/>
          <w:lang w:val="mk-MK"/>
        </w:rPr>
        <w:t xml:space="preserve">целосно </w:t>
      </w:r>
      <w:r w:rsidRPr="00625494">
        <w:rPr>
          <w:rFonts w:ascii="Times New Roman" w:hAnsi="Times New Roman"/>
          <w:b/>
          <w:sz w:val="23"/>
          <w:szCs w:val="23"/>
          <w:lang w:val="mk-MK"/>
        </w:rPr>
        <w:t>согласно одредбите од Законот за слободен пристап до информации од јавен карактер</w:t>
      </w:r>
      <w:r w:rsidR="008A29F3">
        <w:rPr>
          <w:rFonts w:ascii="Times New Roman" w:hAnsi="Times New Roman"/>
          <w:b/>
          <w:sz w:val="23"/>
          <w:szCs w:val="23"/>
          <w:lang w:val="mk-MK"/>
        </w:rPr>
        <w:t xml:space="preserve">.  </w:t>
      </w:r>
    </w:p>
    <w:p w:rsidR="00434B6B" w:rsidRDefault="00434B6B" w:rsidP="00434B6B">
      <w:pPr>
        <w:pStyle w:val="NoSpacing"/>
        <w:ind w:firstLine="720"/>
        <w:rPr>
          <w:rFonts w:ascii="Times New Roman" w:hAnsi="Times New Roman"/>
          <w:szCs w:val="24"/>
          <w:lang w:val="mk-MK"/>
        </w:rPr>
      </w:pPr>
      <w:r w:rsidRPr="002C17D9">
        <w:rPr>
          <w:rFonts w:ascii="Times New Roman" w:hAnsi="Times New Roman"/>
          <w:szCs w:val="24"/>
          <w:lang w:val="mk-MK"/>
        </w:rPr>
        <w:t xml:space="preserve">Во врска </w:t>
      </w:r>
      <w:r>
        <w:rPr>
          <w:rFonts w:ascii="Times New Roman" w:hAnsi="Times New Roman"/>
          <w:szCs w:val="24"/>
          <w:lang w:val="mk-MK"/>
        </w:rPr>
        <w:t xml:space="preserve">со </w:t>
      </w:r>
      <w:r w:rsidR="008A29F3">
        <w:rPr>
          <w:rFonts w:ascii="Times New Roman" w:hAnsi="Times New Roman"/>
          <w:szCs w:val="24"/>
          <w:lang w:val="mk-MK"/>
        </w:rPr>
        <w:t xml:space="preserve">доставениот Одговор на барање на </w:t>
      </w:r>
      <w:r w:rsidR="008A29F3" w:rsidRPr="008A29F3">
        <w:rPr>
          <w:rFonts w:ascii="Times New Roman" w:hAnsi="Times New Roman"/>
          <w:lang w:val="mk-MK"/>
        </w:rPr>
        <w:t>Основното јавно обвинителство - Струга</w:t>
      </w:r>
      <w:r w:rsidR="008A29F3" w:rsidRPr="008A29F3">
        <w:rPr>
          <w:rFonts w:ascii="Times New Roman" w:hAnsi="Times New Roman"/>
          <w:snapToGrid w:val="0"/>
          <w:lang w:val="mk-MK"/>
        </w:rPr>
        <w:t xml:space="preserve"> </w:t>
      </w:r>
      <w:r w:rsidR="008A29F3" w:rsidRPr="008A29F3">
        <w:rPr>
          <w:rFonts w:ascii="Times New Roman" w:hAnsi="Times New Roman"/>
          <w:szCs w:val="24"/>
          <w:lang w:val="mk-MK"/>
        </w:rPr>
        <w:t>преку електронска пошта до Барателот н</w:t>
      </w:r>
      <w:r w:rsidR="008A29F3">
        <w:rPr>
          <w:rFonts w:ascii="Times New Roman" w:hAnsi="Times New Roman"/>
          <w:szCs w:val="24"/>
          <w:lang w:val="mk-MK"/>
        </w:rPr>
        <w:t>а ин</w:t>
      </w:r>
      <w:r w:rsidR="00947882">
        <w:rPr>
          <w:rFonts w:ascii="Times New Roman" w:hAnsi="Times New Roman"/>
          <w:szCs w:val="24"/>
          <w:lang w:val="mk-MK"/>
        </w:rPr>
        <w:t xml:space="preserve">формации со кое </w:t>
      </w:r>
      <w:r w:rsidR="0060749D">
        <w:rPr>
          <w:rFonts w:ascii="Times New Roman" w:hAnsi="Times New Roman"/>
          <w:szCs w:val="24"/>
          <w:lang w:val="mk-MK"/>
        </w:rPr>
        <w:t xml:space="preserve">го </w:t>
      </w:r>
      <w:r w:rsidR="00947882">
        <w:rPr>
          <w:rFonts w:ascii="Times New Roman" w:hAnsi="Times New Roman"/>
          <w:szCs w:val="24"/>
          <w:lang w:val="mk-MK"/>
        </w:rPr>
        <w:t xml:space="preserve">известува </w:t>
      </w:r>
      <w:r w:rsidR="0060749D">
        <w:rPr>
          <w:rFonts w:ascii="Times New Roman" w:hAnsi="Times New Roman"/>
          <w:szCs w:val="24"/>
          <w:lang w:val="mk-MK"/>
        </w:rPr>
        <w:t xml:space="preserve">барателот </w:t>
      </w:r>
      <w:r w:rsidR="00947882">
        <w:rPr>
          <w:rFonts w:ascii="Times New Roman" w:hAnsi="Times New Roman"/>
          <w:szCs w:val="24"/>
          <w:lang w:val="mk-MK"/>
        </w:rPr>
        <w:t xml:space="preserve">дека </w:t>
      </w:r>
      <w:r w:rsidR="00947882" w:rsidRPr="00947882">
        <w:rPr>
          <w:rFonts w:ascii="Times New Roman" w:hAnsi="Times New Roman"/>
          <w:szCs w:val="24"/>
          <w:lang w:val="mk-MK"/>
        </w:rPr>
        <w:t>“</w:t>
      </w:r>
      <w:r w:rsidR="00976908">
        <w:rPr>
          <w:rFonts w:ascii="Times New Roman" w:hAnsi="Times New Roman"/>
          <w:bCs/>
          <w:kern w:val="36"/>
          <w:lang w:val="mk-MK"/>
        </w:rPr>
        <w:t>С</w:t>
      </w:r>
      <w:r w:rsidR="00947882" w:rsidRPr="00947882">
        <w:rPr>
          <w:rFonts w:ascii="Times New Roman" w:hAnsi="Times New Roman"/>
          <w:bCs/>
          <w:kern w:val="36"/>
          <w:lang w:val="mk-MK"/>
        </w:rPr>
        <w:t>огласно Законот за јавно обвинителство и Правилникот за внатрешно работење на јавните обвинителства, податоци за предметите се даваат само на</w:t>
      </w:r>
      <w:r w:rsidR="00947882">
        <w:rPr>
          <w:rFonts w:ascii="Times New Roman" w:hAnsi="Times New Roman"/>
          <w:bCs/>
          <w:kern w:val="36"/>
          <w:lang w:val="mk-MK"/>
        </w:rPr>
        <w:t xml:space="preserve"> оштетени лица со кривично дело“, </w:t>
      </w:r>
      <w:r w:rsidR="00947882">
        <w:rPr>
          <w:rFonts w:ascii="Times New Roman" w:hAnsi="Times New Roman"/>
          <w:szCs w:val="24"/>
          <w:lang w:val="mk-MK"/>
        </w:rPr>
        <w:t xml:space="preserve"> </w:t>
      </w:r>
      <w:r w:rsidRPr="00664916">
        <w:rPr>
          <w:rFonts w:ascii="Times New Roman" w:hAnsi="Times New Roman"/>
          <w:szCs w:val="24"/>
          <w:lang w:val="mk-MK"/>
        </w:rPr>
        <w:t xml:space="preserve">Агенцијата му укажува на имателот на информации за </w:t>
      </w:r>
      <w:r w:rsidRPr="002C17D9">
        <w:rPr>
          <w:rFonts w:ascii="Times New Roman" w:hAnsi="Times New Roman"/>
          <w:szCs w:val="24"/>
          <w:lang w:val="mk-MK"/>
        </w:rPr>
        <w:t>следното:</w:t>
      </w:r>
    </w:p>
    <w:p w:rsidR="00976908" w:rsidRPr="0094448D" w:rsidRDefault="00976908" w:rsidP="00976908">
      <w:pPr>
        <w:ind w:firstLine="720"/>
        <w:jc w:val="both"/>
        <w:rPr>
          <w:lang w:val="mk-MK"/>
        </w:rPr>
      </w:pPr>
      <w:r>
        <w:rPr>
          <w:lang w:val="mk-MK"/>
        </w:rPr>
        <w:t>П</w:t>
      </w:r>
      <w:r w:rsidRPr="0094448D">
        <w:rPr>
          <w:lang w:val="mk-MK"/>
        </w:rPr>
        <w:t>ри повторното постапување по Барањето за пристап до информации од јаве</w:t>
      </w:r>
      <w:r>
        <w:rPr>
          <w:lang w:val="mk-MK"/>
        </w:rPr>
        <w:t>н карактер, е должен да</w:t>
      </w:r>
      <w:r w:rsidRPr="0094448D">
        <w:rPr>
          <w:lang w:val="mk-MK"/>
        </w:rPr>
        <w:t xml:space="preserve"> постапи во согласност со членот 20 став 1 од Законот за слободен пристап до информации од јавен карактер (“Службен весник на Република Северна Македонија“ бр. 101/2019) кој гласи: “Ако имателот на информации позитивно одговори на барањето или ако барањето делумно или целосно го одбие за тоа ќе донесе решение“.</w:t>
      </w:r>
    </w:p>
    <w:p w:rsidR="0024117A" w:rsidRDefault="0024117A" w:rsidP="00DE7A1F">
      <w:pPr>
        <w:pStyle w:val="NoSpacing"/>
        <w:ind w:firstLine="720"/>
        <w:rPr>
          <w:rFonts w:ascii="Times New Roman" w:hAnsi="Times New Roman"/>
          <w:szCs w:val="24"/>
          <w:lang w:val="mk-MK"/>
        </w:rPr>
      </w:pPr>
      <w:r w:rsidRPr="002C17D9">
        <w:rPr>
          <w:rFonts w:ascii="Times New Roman" w:hAnsi="Times New Roman"/>
          <w:szCs w:val="24"/>
          <w:lang w:val="mk-MK"/>
        </w:rPr>
        <w:t xml:space="preserve">Барање за пристап до информации од јавен карактер може да се одбие </w:t>
      </w:r>
      <w:r w:rsidRPr="002C17D9">
        <w:rPr>
          <w:rFonts w:ascii="Times New Roman" w:hAnsi="Times New Roman"/>
          <w:b/>
          <w:szCs w:val="24"/>
          <w:lang w:val="mk-MK"/>
        </w:rPr>
        <w:t>само</w:t>
      </w:r>
      <w:r w:rsidRPr="002C17D9">
        <w:rPr>
          <w:rFonts w:ascii="Times New Roman" w:hAnsi="Times New Roman"/>
          <w:szCs w:val="24"/>
          <w:lang w:val="mk-MK"/>
        </w:rPr>
        <w:t xml:space="preserve"> во согласнот со членот 6 став 1 од Законот за слободен пристап до информации од јавен карактер, односно само во случаите кои се наведени како исклу</w:t>
      </w:r>
      <w:r>
        <w:rPr>
          <w:rFonts w:ascii="Times New Roman" w:hAnsi="Times New Roman"/>
          <w:szCs w:val="24"/>
          <w:lang w:val="mk-MK"/>
        </w:rPr>
        <w:t>чоци од слободниот пристап</w:t>
      </w:r>
      <w:r w:rsidRPr="002C17D9">
        <w:rPr>
          <w:rFonts w:ascii="Times New Roman" w:hAnsi="Times New Roman"/>
          <w:szCs w:val="24"/>
          <w:lang w:val="mk-MK"/>
        </w:rPr>
        <w:t>, по спроведен</w:t>
      </w:r>
      <w:r>
        <w:rPr>
          <w:rFonts w:ascii="Times New Roman" w:hAnsi="Times New Roman"/>
          <w:szCs w:val="24"/>
          <w:lang w:val="mk-MK"/>
        </w:rPr>
        <w:t xml:space="preserve"> </w:t>
      </w:r>
      <w:r w:rsidRPr="0080381A">
        <w:rPr>
          <w:rFonts w:ascii="Times New Roman" w:hAnsi="Times New Roman"/>
          <w:b/>
          <w:szCs w:val="24"/>
          <w:lang w:val="mk-MK"/>
        </w:rPr>
        <w:t>задолжителен Тест на штетност</w:t>
      </w:r>
      <w:r w:rsidRPr="002C17D9">
        <w:rPr>
          <w:rFonts w:ascii="Times New Roman" w:hAnsi="Times New Roman"/>
          <w:szCs w:val="24"/>
          <w:lang w:val="mk-MK"/>
        </w:rPr>
        <w:t>,</w:t>
      </w:r>
      <w:r>
        <w:rPr>
          <w:rFonts w:ascii="Times New Roman" w:hAnsi="Times New Roman"/>
          <w:szCs w:val="24"/>
          <w:lang w:val="mk-MK"/>
        </w:rPr>
        <w:t xml:space="preserve"> регулиран во член 3 точка 6 и член 6 став 3 од Законот за слободен пристап до информации од јавен карактер.</w:t>
      </w:r>
    </w:p>
    <w:p w:rsidR="008E1A1B" w:rsidRDefault="00DE7A1F" w:rsidP="00DE7A1F">
      <w:pPr>
        <w:pStyle w:val="NoSpacing"/>
        <w:rPr>
          <w:rFonts w:ascii="Times New Roman" w:hAnsi="Times New Roman"/>
          <w:lang w:val="mk-MK"/>
        </w:rPr>
      </w:pPr>
      <w:r>
        <w:rPr>
          <w:rFonts w:ascii="Times New Roman" w:hAnsi="Times New Roman"/>
          <w:lang w:val="mk-MK"/>
        </w:rPr>
        <w:t xml:space="preserve">Што се однесува на наводите во Одговорот на жалба  дека: “Основното јавно обвинителство Струга спроевде тест на штетност, при што утврди дека бараната информација спаѓа во групата на заштитени интереси....во конкретниот предмет е поднесен обвинителен акт и постапката се води пред Основниот суд Струга, при што оваа постапка не е правосилна завршена...“ Агенцијата му укажува на Имателот на информации за следното: </w:t>
      </w:r>
    </w:p>
    <w:p w:rsidR="008E1A1B" w:rsidRDefault="00190FAB" w:rsidP="008E1A1B">
      <w:pPr>
        <w:pStyle w:val="NoSpacing"/>
        <w:ind w:firstLine="720"/>
        <w:rPr>
          <w:rFonts w:ascii="Times New Roman" w:hAnsi="Times New Roman"/>
          <w:lang w:val="mk-MK"/>
        </w:rPr>
      </w:pPr>
      <w:r>
        <w:rPr>
          <w:rFonts w:ascii="Times New Roman" w:hAnsi="Times New Roman"/>
          <w:lang w:val="mk-MK"/>
        </w:rPr>
        <w:lastRenderedPageBreak/>
        <w:t>Имателот на информации не го докажува тоа дека истото се однесува на “информација стекната или составена за истрага, кривична или прекршочна постапка, за спроведување на управна и на граѓанска постапка, а чие давање би имало штетни последици за текот на постап</w:t>
      </w:r>
      <w:r w:rsidR="00D4730B">
        <w:rPr>
          <w:rFonts w:ascii="Times New Roman" w:hAnsi="Times New Roman"/>
          <w:lang w:val="mk-MK"/>
        </w:rPr>
        <w:t>ката“. И</w:t>
      </w:r>
      <w:r w:rsidR="008E1A1B">
        <w:rPr>
          <w:rFonts w:ascii="Times New Roman" w:hAnsi="Times New Roman"/>
          <w:lang w:val="mk-MK"/>
        </w:rPr>
        <w:t xml:space="preserve">сто така Имателот на информации само наведува дека е спроведен тестот на штетност без да утврди дека со објавувањето на таквата информација последиците врз интересот кој се заштитува се поголеми од јавниот интерес, за што и не достави ниту еден доказ во прилог.  </w:t>
      </w:r>
    </w:p>
    <w:p w:rsidR="00434B6B" w:rsidRPr="00AA1DB4" w:rsidRDefault="00D4730B" w:rsidP="00434B6B">
      <w:pPr>
        <w:pStyle w:val="NoSpacing"/>
        <w:ind w:firstLine="720"/>
        <w:rPr>
          <w:rFonts w:ascii="Times New Roman" w:hAnsi="Times New Roman"/>
          <w:lang w:val="sq-AL"/>
        </w:rPr>
      </w:pPr>
      <w:r>
        <w:rPr>
          <w:rFonts w:ascii="Times New Roman" w:hAnsi="Times New Roman"/>
          <w:lang w:val="mk-MK"/>
        </w:rPr>
        <w:t>Во конкретниот случај д</w:t>
      </w:r>
      <w:r w:rsidR="00434B6B">
        <w:rPr>
          <w:rFonts w:ascii="Times New Roman" w:hAnsi="Times New Roman"/>
          <w:lang w:val="mk-MK"/>
        </w:rPr>
        <w:t xml:space="preserve">околку, бараните информации </w:t>
      </w:r>
      <w:r>
        <w:rPr>
          <w:rFonts w:ascii="Times New Roman" w:hAnsi="Times New Roman"/>
          <w:lang w:val="mk-MK"/>
        </w:rPr>
        <w:t xml:space="preserve">се стекнати или составени за </w:t>
      </w:r>
      <w:r w:rsidR="00434B6B">
        <w:rPr>
          <w:rFonts w:ascii="Times New Roman" w:hAnsi="Times New Roman"/>
          <w:lang w:val="mk-MK"/>
        </w:rPr>
        <w:t xml:space="preserve"> </w:t>
      </w:r>
      <w:r w:rsidR="0060749D">
        <w:rPr>
          <w:rFonts w:ascii="Times New Roman" w:hAnsi="Times New Roman"/>
          <w:lang w:val="mk-MK"/>
        </w:rPr>
        <w:t>кривична или прекршочна постапка</w:t>
      </w:r>
      <w:r w:rsidR="00434B6B">
        <w:rPr>
          <w:rFonts w:ascii="Times New Roman" w:hAnsi="Times New Roman"/>
          <w:lang w:val="mk-MK"/>
        </w:rPr>
        <w:t xml:space="preserve">, Имателот на информации </w:t>
      </w:r>
      <w:r>
        <w:rPr>
          <w:rFonts w:ascii="Times New Roman" w:hAnsi="Times New Roman"/>
          <w:lang w:val="mk-MK"/>
        </w:rPr>
        <w:t xml:space="preserve">е должен да го земе  предвид и </w:t>
      </w:r>
      <w:r w:rsidR="00190FAB">
        <w:rPr>
          <w:rFonts w:ascii="Times New Roman" w:hAnsi="Times New Roman"/>
          <w:lang w:val="mk-MK"/>
        </w:rPr>
        <w:t>член 6 став 4</w:t>
      </w:r>
      <w:r w:rsidR="00434B6B">
        <w:rPr>
          <w:rFonts w:ascii="Times New Roman" w:hAnsi="Times New Roman"/>
          <w:lang w:val="mk-MK"/>
        </w:rPr>
        <w:t xml:space="preserve"> од Законот за слободен пристап до информации од јавен карактер, каде е утврдено дека: „ако документот или негов дел содржи информации од ста</w:t>
      </w:r>
      <w:r w:rsidR="00394522">
        <w:rPr>
          <w:rFonts w:ascii="Times New Roman" w:hAnsi="Times New Roman"/>
          <w:lang w:val="mk-MK"/>
        </w:rPr>
        <w:t>в</w:t>
      </w:r>
      <w:r w:rsidR="00434B6B">
        <w:rPr>
          <w:rFonts w:ascii="Times New Roman" w:hAnsi="Times New Roman"/>
          <w:lang w:val="mk-MK"/>
        </w:rPr>
        <w:t xml:space="preserve">от 1 на овој член, што можат да се одвојат од документот без притоа да се загрози неговата безбедност, </w:t>
      </w:r>
      <w:r w:rsidR="00434B6B" w:rsidRPr="0080381A">
        <w:rPr>
          <w:rFonts w:ascii="Times New Roman" w:hAnsi="Times New Roman"/>
          <w:lang w:val="mk-MK"/>
        </w:rPr>
        <w:t xml:space="preserve">имателот на информации ги одвојува тие информации од документот и го известува барателот за содржината </w:t>
      </w:r>
      <w:r w:rsidR="00434B6B">
        <w:rPr>
          <w:rFonts w:ascii="Times New Roman" w:hAnsi="Times New Roman"/>
          <w:lang w:val="mk-MK"/>
        </w:rPr>
        <w:t xml:space="preserve">на останатиот  дел од документот“. </w:t>
      </w:r>
    </w:p>
    <w:p w:rsidR="004A3C4C" w:rsidRDefault="004A3C4C" w:rsidP="00EA7097">
      <w:pPr>
        <w:pStyle w:val="NoSpacing"/>
        <w:ind w:firstLine="720"/>
        <w:rPr>
          <w:rFonts w:ascii="Times New Roman" w:hAnsi="Times New Roman"/>
          <w:lang w:val="mk-MK"/>
        </w:rPr>
      </w:pPr>
    </w:p>
    <w:p w:rsidR="00A258E9" w:rsidRPr="009C6048" w:rsidRDefault="00B50534" w:rsidP="00EA7097">
      <w:pPr>
        <w:pStyle w:val="NoSpacing"/>
        <w:ind w:firstLine="720"/>
        <w:rPr>
          <w:rFonts w:ascii="Times New Roman" w:hAnsi="Times New Roman"/>
          <w:lang w:val="mk-MK"/>
        </w:rPr>
      </w:pPr>
      <w:r>
        <w:rPr>
          <w:rFonts w:ascii="Times New Roman" w:hAnsi="Times New Roman"/>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50534" w:rsidRDefault="00B50534" w:rsidP="00416922">
      <w:pPr>
        <w:ind w:firstLine="720"/>
        <w:jc w:val="both"/>
        <w:rPr>
          <w:lang w:val="mk-MK"/>
        </w:rPr>
      </w:pPr>
      <w:r>
        <w:rPr>
          <w:lang w:val="mk-MK"/>
        </w:rPr>
        <w:t>Ова Решение е конечно во управната постапка и против него нема место за жалба.</w:t>
      </w:r>
    </w:p>
    <w:p w:rsidR="00A27B4C" w:rsidRDefault="00A27B4C" w:rsidP="00B50534">
      <w:pPr>
        <w:ind w:firstLine="720"/>
        <w:jc w:val="both"/>
        <w:rPr>
          <w:b/>
          <w:lang w:val="mk-MK"/>
        </w:rPr>
      </w:pPr>
    </w:p>
    <w:p w:rsidR="00B50534" w:rsidRDefault="00B50534" w:rsidP="00B50534">
      <w:pPr>
        <w:ind w:firstLine="720"/>
        <w:jc w:val="both"/>
        <w:rPr>
          <w:lang w:val="mk-MK"/>
        </w:rPr>
      </w:pPr>
      <w:r>
        <w:rPr>
          <w:b/>
          <w:lang w:val="mk-MK"/>
        </w:rPr>
        <w:t>ПРАВНА ПОУКА:</w:t>
      </w:r>
      <w:r>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2E0B18" w:rsidRDefault="002E0B18" w:rsidP="002D245A">
      <w:pPr>
        <w:ind w:firstLine="720"/>
        <w:jc w:val="both"/>
        <w:rPr>
          <w:lang w:val="mk-MK"/>
        </w:rPr>
      </w:pPr>
    </w:p>
    <w:p w:rsidR="002D245A" w:rsidRDefault="00B50534" w:rsidP="002D245A">
      <w:pPr>
        <w:ind w:firstLine="720"/>
        <w:jc w:val="both"/>
        <w:rPr>
          <w:lang w:val="mk-MK"/>
        </w:rPr>
      </w:pPr>
      <w:r>
        <w:rPr>
          <w:lang w:val="mk-MK"/>
        </w:rPr>
        <w:t>Решено во Агенцијата за заштита на правото на слободен пристап до информациите од јавен карактер на _</w:t>
      </w:r>
      <w:r w:rsidR="00662868">
        <w:rPr>
          <w:lang w:val="mk-MK"/>
        </w:rPr>
        <w:t>_.__.2022</w:t>
      </w:r>
      <w:r w:rsidR="00C07DFF">
        <w:rPr>
          <w:lang w:val="mk-MK"/>
        </w:rPr>
        <w:t xml:space="preserve"> година, под бр. 08-</w:t>
      </w:r>
      <w:r w:rsidR="008E1A1B">
        <w:rPr>
          <w:lang w:val="mk-MK"/>
        </w:rPr>
        <w:t>8</w:t>
      </w:r>
      <w:r w:rsidR="00664916">
        <w:rPr>
          <w:lang w:val="mk-MK"/>
        </w:rPr>
        <w:t>5</w:t>
      </w:r>
    </w:p>
    <w:p w:rsidR="002D245A" w:rsidRDefault="002D245A" w:rsidP="002D245A">
      <w:pPr>
        <w:ind w:firstLine="720"/>
        <w:jc w:val="both"/>
        <w:rPr>
          <w:lang w:val="mk-MK"/>
        </w:rPr>
      </w:pPr>
    </w:p>
    <w:p w:rsidR="00B50534" w:rsidRDefault="002D245A" w:rsidP="002D245A">
      <w:pPr>
        <w:ind w:firstLine="720"/>
        <w:jc w:val="both"/>
        <w:rPr>
          <w:b/>
          <w:lang w:val="ru-RU"/>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r>
      <w:r w:rsidR="00B50534">
        <w:rPr>
          <w:b/>
          <w:lang w:val="mk-MK"/>
        </w:rPr>
        <w:t>Директор,</w:t>
      </w:r>
    </w:p>
    <w:p w:rsidR="00B50534" w:rsidRDefault="00B50534" w:rsidP="00B50534">
      <w:pPr>
        <w:rPr>
          <w:b/>
          <w:lang w:val="ru-RU"/>
        </w:rPr>
      </w:pPr>
      <w:r>
        <w:rPr>
          <w:b/>
          <w:lang w:val="ru-RU"/>
        </w:rPr>
        <w:t xml:space="preserve">                                                                                                                 Пламенка Бојчева</w:t>
      </w:r>
    </w:p>
    <w:p w:rsidR="009E7055" w:rsidRDefault="009E7055" w:rsidP="00B50534">
      <w:pPr>
        <w:rPr>
          <w:sz w:val="16"/>
          <w:szCs w:val="16"/>
          <w:lang w:val="mk-MK"/>
        </w:rPr>
      </w:pPr>
    </w:p>
    <w:p w:rsidR="009E7055" w:rsidRDefault="009E7055" w:rsidP="00B50534">
      <w:pPr>
        <w:rPr>
          <w:sz w:val="16"/>
          <w:szCs w:val="16"/>
          <w:lang w:val="mk-MK"/>
        </w:rPr>
      </w:pPr>
    </w:p>
    <w:sectPr w:rsidR="009E7055"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A1F" w:rsidRDefault="00DE7A1F">
      <w:r>
        <w:separator/>
      </w:r>
    </w:p>
  </w:endnote>
  <w:endnote w:type="continuationSeparator" w:id="1">
    <w:p w:rsidR="00DE7A1F" w:rsidRDefault="00DE7A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1F" w:rsidRDefault="004F48B0" w:rsidP="00734487">
    <w:pPr>
      <w:pStyle w:val="Footer"/>
      <w:framePr w:wrap="around" w:vAnchor="text" w:hAnchor="margin" w:xAlign="right" w:y="1"/>
      <w:rPr>
        <w:rStyle w:val="PageNumber"/>
      </w:rPr>
    </w:pPr>
    <w:r>
      <w:rPr>
        <w:rStyle w:val="PageNumber"/>
      </w:rPr>
      <w:fldChar w:fldCharType="begin"/>
    </w:r>
    <w:r w:rsidR="00DE7A1F">
      <w:rPr>
        <w:rStyle w:val="PageNumber"/>
      </w:rPr>
      <w:instrText xml:space="preserve">PAGE  </w:instrText>
    </w:r>
    <w:r>
      <w:rPr>
        <w:rStyle w:val="PageNumber"/>
      </w:rPr>
      <w:fldChar w:fldCharType="end"/>
    </w:r>
  </w:p>
  <w:p w:rsidR="00DE7A1F" w:rsidRDefault="00DE7A1F"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A1F" w:rsidRDefault="004F48B0" w:rsidP="00734487">
    <w:pPr>
      <w:pStyle w:val="Footer"/>
      <w:framePr w:wrap="around" w:vAnchor="text" w:hAnchor="margin" w:xAlign="right" w:y="1"/>
      <w:rPr>
        <w:rStyle w:val="PageNumber"/>
      </w:rPr>
    </w:pPr>
    <w:r>
      <w:rPr>
        <w:rStyle w:val="PageNumber"/>
      </w:rPr>
      <w:fldChar w:fldCharType="begin"/>
    </w:r>
    <w:r w:rsidR="00DE7A1F">
      <w:rPr>
        <w:rStyle w:val="PageNumber"/>
      </w:rPr>
      <w:instrText xml:space="preserve">PAGE  </w:instrText>
    </w:r>
    <w:r>
      <w:rPr>
        <w:rStyle w:val="PageNumber"/>
      </w:rPr>
      <w:fldChar w:fldCharType="separate"/>
    </w:r>
    <w:r w:rsidR="000F24D8">
      <w:rPr>
        <w:rStyle w:val="PageNumber"/>
        <w:noProof/>
      </w:rPr>
      <w:t>3</w:t>
    </w:r>
    <w:r>
      <w:rPr>
        <w:rStyle w:val="PageNumber"/>
      </w:rPr>
      <w:fldChar w:fldCharType="end"/>
    </w:r>
  </w:p>
  <w:p w:rsidR="00DE7A1F" w:rsidRDefault="00DE7A1F"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A1F" w:rsidRDefault="00DE7A1F">
      <w:r>
        <w:separator/>
      </w:r>
    </w:p>
  </w:footnote>
  <w:footnote w:type="continuationSeparator" w:id="1">
    <w:p w:rsidR="00DE7A1F" w:rsidRDefault="00DE7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nsid w:val="0B294785"/>
    <w:multiLevelType w:val="hybridMultilevel"/>
    <w:tmpl w:val="038C8A04"/>
    <w:lvl w:ilvl="0" w:tplc="845E9E50">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40F65DE4"/>
    <w:multiLevelType w:val="hybridMultilevel"/>
    <w:tmpl w:val="6D54A6CE"/>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6">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9">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5A71F3"/>
    <w:multiLevelType w:val="hybridMultilevel"/>
    <w:tmpl w:val="954E5F9A"/>
    <w:lvl w:ilvl="0" w:tplc="782A5036">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4"/>
  </w:num>
  <w:num w:numId="2">
    <w:abstractNumId w:val="10"/>
  </w:num>
  <w:num w:numId="3">
    <w:abstractNumId w:val="9"/>
  </w:num>
  <w:num w:numId="4">
    <w:abstractNumId w:val="8"/>
  </w:num>
  <w:num w:numId="5">
    <w:abstractNumId w:val="2"/>
  </w:num>
  <w:num w:numId="6">
    <w:abstractNumId w:val="7"/>
  </w:num>
  <w:num w:numId="7">
    <w:abstractNumId w:val="0"/>
  </w:num>
  <w:num w:numId="8">
    <w:abstractNumId w:val="3"/>
  </w:num>
  <w:num w:numId="9">
    <w:abstractNumId w:val="5"/>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6A44"/>
    <w:rsid w:val="00007E10"/>
    <w:rsid w:val="000154B9"/>
    <w:rsid w:val="00020E73"/>
    <w:rsid w:val="00021118"/>
    <w:rsid w:val="00023912"/>
    <w:rsid w:val="00023B1B"/>
    <w:rsid w:val="0002451A"/>
    <w:rsid w:val="00041CA6"/>
    <w:rsid w:val="00043F8F"/>
    <w:rsid w:val="000473D5"/>
    <w:rsid w:val="00050661"/>
    <w:rsid w:val="0005357A"/>
    <w:rsid w:val="00054552"/>
    <w:rsid w:val="0006340E"/>
    <w:rsid w:val="00074793"/>
    <w:rsid w:val="000800A6"/>
    <w:rsid w:val="00081428"/>
    <w:rsid w:val="00084569"/>
    <w:rsid w:val="0008673B"/>
    <w:rsid w:val="00090335"/>
    <w:rsid w:val="00092FF0"/>
    <w:rsid w:val="00097654"/>
    <w:rsid w:val="000A07DF"/>
    <w:rsid w:val="000A60E6"/>
    <w:rsid w:val="000A65F1"/>
    <w:rsid w:val="000B2102"/>
    <w:rsid w:val="000C217B"/>
    <w:rsid w:val="000C40D7"/>
    <w:rsid w:val="000C4670"/>
    <w:rsid w:val="000D2C28"/>
    <w:rsid w:val="000D6600"/>
    <w:rsid w:val="000E0124"/>
    <w:rsid w:val="000E6F76"/>
    <w:rsid w:val="000F24D8"/>
    <w:rsid w:val="000F4FCD"/>
    <w:rsid w:val="000F7CA1"/>
    <w:rsid w:val="001005C9"/>
    <w:rsid w:val="001023C5"/>
    <w:rsid w:val="00102D01"/>
    <w:rsid w:val="00102D34"/>
    <w:rsid w:val="001146A4"/>
    <w:rsid w:val="00117F88"/>
    <w:rsid w:val="0012260D"/>
    <w:rsid w:val="00123055"/>
    <w:rsid w:val="001241B5"/>
    <w:rsid w:val="00125C85"/>
    <w:rsid w:val="0012700A"/>
    <w:rsid w:val="00141EBE"/>
    <w:rsid w:val="00166514"/>
    <w:rsid w:val="00174ED0"/>
    <w:rsid w:val="00175ECA"/>
    <w:rsid w:val="001763F7"/>
    <w:rsid w:val="00180166"/>
    <w:rsid w:val="0018040D"/>
    <w:rsid w:val="00180918"/>
    <w:rsid w:val="00181CC0"/>
    <w:rsid w:val="00183E04"/>
    <w:rsid w:val="00184DEC"/>
    <w:rsid w:val="00185A42"/>
    <w:rsid w:val="001863C8"/>
    <w:rsid w:val="0018718C"/>
    <w:rsid w:val="0019019F"/>
    <w:rsid w:val="00190B0D"/>
    <w:rsid w:val="00190FAB"/>
    <w:rsid w:val="00192FC3"/>
    <w:rsid w:val="0019362C"/>
    <w:rsid w:val="001A0952"/>
    <w:rsid w:val="001A6409"/>
    <w:rsid w:val="001B1029"/>
    <w:rsid w:val="001B2DFD"/>
    <w:rsid w:val="001B36BB"/>
    <w:rsid w:val="001C3360"/>
    <w:rsid w:val="001C7A26"/>
    <w:rsid w:val="001D0268"/>
    <w:rsid w:val="001D180A"/>
    <w:rsid w:val="001D572F"/>
    <w:rsid w:val="001D7083"/>
    <w:rsid w:val="001E2C12"/>
    <w:rsid w:val="001E5516"/>
    <w:rsid w:val="001E62C9"/>
    <w:rsid w:val="001E63C2"/>
    <w:rsid w:val="001E6A92"/>
    <w:rsid w:val="001F4E83"/>
    <w:rsid w:val="00203BE3"/>
    <w:rsid w:val="00204C46"/>
    <w:rsid w:val="00206CED"/>
    <w:rsid w:val="00210B00"/>
    <w:rsid w:val="0021235B"/>
    <w:rsid w:val="00213911"/>
    <w:rsid w:val="002172EB"/>
    <w:rsid w:val="00225318"/>
    <w:rsid w:val="00232104"/>
    <w:rsid w:val="002324F1"/>
    <w:rsid w:val="00232AAC"/>
    <w:rsid w:val="00236458"/>
    <w:rsid w:val="002407D6"/>
    <w:rsid w:val="0024117A"/>
    <w:rsid w:val="00241559"/>
    <w:rsid w:val="002443F4"/>
    <w:rsid w:val="0024628F"/>
    <w:rsid w:val="002467C8"/>
    <w:rsid w:val="002525A4"/>
    <w:rsid w:val="00256C06"/>
    <w:rsid w:val="00260CED"/>
    <w:rsid w:val="00263110"/>
    <w:rsid w:val="00271969"/>
    <w:rsid w:val="00271C38"/>
    <w:rsid w:val="002777D1"/>
    <w:rsid w:val="002815E7"/>
    <w:rsid w:val="00284EE4"/>
    <w:rsid w:val="00290EF1"/>
    <w:rsid w:val="00291AD2"/>
    <w:rsid w:val="002A0231"/>
    <w:rsid w:val="002A2E71"/>
    <w:rsid w:val="002A3E0D"/>
    <w:rsid w:val="002A508E"/>
    <w:rsid w:val="002B0F21"/>
    <w:rsid w:val="002C2BDA"/>
    <w:rsid w:val="002C60A5"/>
    <w:rsid w:val="002C615F"/>
    <w:rsid w:val="002D1DA9"/>
    <w:rsid w:val="002D245A"/>
    <w:rsid w:val="002D4A38"/>
    <w:rsid w:val="002D6BAD"/>
    <w:rsid w:val="002E0747"/>
    <w:rsid w:val="002E0B18"/>
    <w:rsid w:val="002E6C84"/>
    <w:rsid w:val="002E6F5A"/>
    <w:rsid w:val="002F08C9"/>
    <w:rsid w:val="0030107B"/>
    <w:rsid w:val="003028F6"/>
    <w:rsid w:val="00302A8F"/>
    <w:rsid w:val="0030424C"/>
    <w:rsid w:val="00307966"/>
    <w:rsid w:val="00311D71"/>
    <w:rsid w:val="00312D96"/>
    <w:rsid w:val="00315D0F"/>
    <w:rsid w:val="00316036"/>
    <w:rsid w:val="003358EF"/>
    <w:rsid w:val="00336E17"/>
    <w:rsid w:val="00353C89"/>
    <w:rsid w:val="00355DC7"/>
    <w:rsid w:val="00380081"/>
    <w:rsid w:val="0038098D"/>
    <w:rsid w:val="00381081"/>
    <w:rsid w:val="00381AB4"/>
    <w:rsid w:val="00385E6C"/>
    <w:rsid w:val="003876C2"/>
    <w:rsid w:val="00394522"/>
    <w:rsid w:val="0039614A"/>
    <w:rsid w:val="003A1572"/>
    <w:rsid w:val="003A4384"/>
    <w:rsid w:val="003B2534"/>
    <w:rsid w:val="003B3629"/>
    <w:rsid w:val="003C05C4"/>
    <w:rsid w:val="003C2B1C"/>
    <w:rsid w:val="003D6097"/>
    <w:rsid w:val="003E18F1"/>
    <w:rsid w:val="003E29F5"/>
    <w:rsid w:val="003E653E"/>
    <w:rsid w:val="003F01A5"/>
    <w:rsid w:val="003F324E"/>
    <w:rsid w:val="003F58F2"/>
    <w:rsid w:val="003F5FE0"/>
    <w:rsid w:val="00400A33"/>
    <w:rsid w:val="00405212"/>
    <w:rsid w:val="004063EA"/>
    <w:rsid w:val="00416922"/>
    <w:rsid w:val="004223DA"/>
    <w:rsid w:val="0042778D"/>
    <w:rsid w:val="00427EAE"/>
    <w:rsid w:val="004326C1"/>
    <w:rsid w:val="00433214"/>
    <w:rsid w:val="00434B6B"/>
    <w:rsid w:val="00441D3E"/>
    <w:rsid w:val="004421AF"/>
    <w:rsid w:val="00456498"/>
    <w:rsid w:val="004571AD"/>
    <w:rsid w:val="004765D6"/>
    <w:rsid w:val="004775FC"/>
    <w:rsid w:val="00481637"/>
    <w:rsid w:val="00484DC5"/>
    <w:rsid w:val="00485B0C"/>
    <w:rsid w:val="00490B0E"/>
    <w:rsid w:val="004A3C4C"/>
    <w:rsid w:val="004A44CA"/>
    <w:rsid w:val="004A501C"/>
    <w:rsid w:val="004A6414"/>
    <w:rsid w:val="004B5330"/>
    <w:rsid w:val="004B7CD2"/>
    <w:rsid w:val="004C2743"/>
    <w:rsid w:val="004C7A8B"/>
    <w:rsid w:val="004D3EC1"/>
    <w:rsid w:val="004D48F4"/>
    <w:rsid w:val="004D7FA8"/>
    <w:rsid w:val="004E432B"/>
    <w:rsid w:val="004E4378"/>
    <w:rsid w:val="004F0B5A"/>
    <w:rsid w:val="004F48B0"/>
    <w:rsid w:val="004F5761"/>
    <w:rsid w:val="004F6289"/>
    <w:rsid w:val="00501221"/>
    <w:rsid w:val="005025EA"/>
    <w:rsid w:val="00506626"/>
    <w:rsid w:val="005072E5"/>
    <w:rsid w:val="005103BC"/>
    <w:rsid w:val="00512857"/>
    <w:rsid w:val="00515D41"/>
    <w:rsid w:val="00516D15"/>
    <w:rsid w:val="00517BBE"/>
    <w:rsid w:val="00521627"/>
    <w:rsid w:val="00521A3D"/>
    <w:rsid w:val="00526F50"/>
    <w:rsid w:val="00530789"/>
    <w:rsid w:val="00530D9B"/>
    <w:rsid w:val="00544DE3"/>
    <w:rsid w:val="00546855"/>
    <w:rsid w:val="0055132C"/>
    <w:rsid w:val="00551751"/>
    <w:rsid w:val="00557597"/>
    <w:rsid w:val="0056450A"/>
    <w:rsid w:val="00565A50"/>
    <w:rsid w:val="005719D6"/>
    <w:rsid w:val="00572EAC"/>
    <w:rsid w:val="00575D97"/>
    <w:rsid w:val="0058272C"/>
    <w:rsid w:val="00583A46"/>
    <w:rsid w:val="00585CDC"/>
    <w:rsid w:val="00586D46"/>
    <w:rsid w:val="00592AF8"/>
    <w:rsid w:val="00593AAF"/>
    <w:rsid w:val="00596260"/>
    <w:rsid w:val="005A65A6"/>
    <w:rsid w:val="005B3EAB"/>
    <w:rsid w:val="005C0063"/>
    <w:rsid w:val="005C2B82"/>
    <w:rsid w:val="005D39B2"/>
    <w:rsid w:val="005D676C"/>
    <w:rsid w:val="005D7A4C"/>
    <w:rsid w:val="005E18D0"/>
    <w:rsid w:val="005E6C25"/>
    <w:rsid w:val="005E7CA2"/>
    <w:rsid w:val="00602BEB"/>
    <w:rsid w:val="00602E2B"/>
    <w:rsid w:val="00606263"/>
    <w:rsid w:val="00607326"/>
    <w:rsid w:val="0060749D"/>
    <w:rsid w:val="0061225A"/>
    <w:rsid w:val="00612F24"/>
    <w:rsid w:val="0061506E"/>
    <w:rsid w:val="00615555"/>
    <w:rsid w:val="00615742"/>
    <w:rsid w:val="006246E0"/>
    <w:rsid w:val="00631339"/>
    <w:rsid w:val="006448D4"/>
    <w:rsid w:val="006463EE"/>
    <w:rsid w:val="00650BA6"/>
    <w:rsid w:val="00653C70"/>
    <w:rsid w:val="0065595F"/>
    <w:rsid w:val="00655DAB"/>
    <w:rsid w:val="00656025"/>
    <w:rsid w:val="0065786B"/>
    <w:rsid w:val="00662868"/>
    <w:rsid w:val="00664916"/>
    <w:rsid w:val="00671941"/>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3E8"/>
    <w:rsid w:val="006C688D"/>
    <w:rsid w:val="006D2814"/>
    <w:rsid w:val="006D57AB"/>
    <w:rsid w:val="006D7AD7"/>
    <w:rsid w:val="006E2151"/>
    <w:rsid w:val="006E5D6A"/>
    <w:rsid w:val="007013E3"/>
    <w:rsid w:val="00701845"/>
    <w:rsid w:val="00705286"/>
    <w:rsid w:val="00706B9D"/>
    <w:rsid w:val="007106E0"/>
    <w:rsid w:val="00710CA9"/>
    <w:rsid w:val="00711AA2"/>
    <w:rsid w:val="00712404"/>
    <w:rsid w:val="00713AFB"/>
    <w:rsid w:val="007169E8"/>
    <w:rsid w:val="00720181"/>
    <w:rsid w:val="007233F5"/>
    <w:rsid w:val="00730A4B"/>
    <w:rsid w:val="00733B5D"/>
    <w:rsid w:val="00734487"/>
    <w:rsid w:val="00735EEE"/>
    <w:rsid w:val="007370DC"/>
    <w:rsid w:val="007371F3"/>
    <w:rsid w:val="0074642C"/>
    <w:rsid w:val="00750054"/>
    <w:rsid w:val="00753D7F"/>
    <w:rsid w:val="007554C9"/>
    <w:rsid w:val="00755B33"/>
    <w:rsid w:val="0075623B"/>
    <w:rsid w:val="0076586C"/>
    <w:rsid w:val="00773D4B"/>
    <w:rsid w:val="0077611B"/>
    <w:rsid w:val="00780608"/>
    <w:rsid w:val="00782C70"/>
    <w:rsid w:val="0078618B"/>
    <w:rsid w:val="00793AF5"/>
    <w:rsid w:val="007A4A8B"/>
    <w:rsid w:val="007B0DFE"/>
    <w:rsid w:val="007B2F0A"/>
    <w:rsid w:val="007B7243"/>
    <w:rsid w:val="007B7CA1"/>
    <w:rsid w:val="007C001B"/>
    <w:rsid w:val="007C0609"/>
    <w:rsid w:val="007C3F0B"/>
    <w:rsid w:val="007C62ED"/>
    <w:rsid w:val="007C6764"/>
    <w:rsid w:val="007D1323"/>
    <w:rsid w:val="007E113D"/>
    <w:rsid w:val="007E2513"/>
    <w:rsid w:val="00805487"/>
    <w:rsid w:val="00807DEE"/>
    <w:rsid w:val="0081288F"/>
    <w:rsid w:val="00820E39"/>
    <w:rsid w:val="00820E8B"/>
    <w:rsid w:val="008212AD"/>
    <w:rsid w:val="0082330B"/>
    <w:rsid w:val="008263B7"/>
    <w:rsid w:val="008307B1"/>
    <w:rsid w:val="008319D3"/>
    <w:rsid w:val="0083395F"/>
    <w:rsid w:val="008428B3"/>
    <w:rsid w:val="008463EF"/>
    <w:rsid w:val="00860DB7"/>
    <w:rsid w:val="00867088"/>
    <w:rsid w:val="00875D0E"/>
    <w:rsid w:val="00877B7C"/>
    <w:rsid w:val="00883343"/>
    <w:rsid w:val="008839A0"/>
    <w:rsid w:val="008842DE"/>
    <w:rsid w:val="008849FF"/>
    <w:rsid w:val="008913B7"/>
    <w:rsid w:val="008A0ED2"/>
    <w:rsid w:val="008A29F3"/>
    <w:rsid w:val="008A2E9C"/>
    <w:rsid w:val="008A7B90"/>
    <w:rsid w:val="008B081A"/>
    <w:rsid w:val="008B4A53"/>
    <w:rsid w:val="008B7D8D"/>
    <w:rsid w:val="008D7286"/>
    <w:rsid w:val="008D797E"/>
    <w:rsid w:val="008E1A1B"/>
    <w:rsid w:val="008E1C21"/>
    <w:rsid w:val="008E1E25"/>
    <w:rsid w:val="008E6A18"/>
    <w:rsid w:val="008E6A82"/>
    <w:rsid w:val="008F1F1D"/>
    <w:rsid w:val="008F5586"/>
    <w:rsid w:val="00901CCF"/>
    <w:rsid w:val="00903792"/>
    <w:rsid w:val="009074C6"/>
    <w:rsid w:val="00913538"/>
    <w:rsid w:val="009202F8"/>
    <w:rsid w:val="00920BA2"/>
    <w:rsid w:val="00921902"/>
    <w:rsid w:val="009247B8"/>
    <w:rsid w:val="00933F1B"/>
    <w:rsid w:val="00934440"/>
    <w:rsid w:val="00935B0F"/>
    <w:rsid w:val="00944492"/>
    <w:rsid w:val="00944940"/>
    <w:rsid w:val="00944A4E"/>
    <w:rsid w:val="00947882"/>
    <w:rsid w:val="009533EF"/>
    <w:rsid w:val="009545CA"/>
    <w:rsid w:val="00954D61"/>
    <w:rsid w:val="00964340"/>
    <w:rsid w:val="00966DAB"/>
    <w:rsid w:val="009713AA"/>
    <w:rsid w:val="00972A04"/>
    <w:rsid w:val="00974C03"/>
    <w:rsid w:val="00976654"/>
    <w:rsid w:val="00976908"/>
    <w:rsid w:val="00976CDB"/>
    <w:rsid w:val="0098485E"/>
    <w:rsid w:val="00984BF5"/>
    <w:rsid w:val="009871D2"/>
    <w:rsid w:val="00987EBE"/>
    <w:rsid w:val="009966BF"/>
    <w:rsid w:val="009973F1"/>
    <w:rsid w:val="009B3498"/>
    <w:rsid w:val="009B471C"/>
    <w:rsid w:val="009C008E"/>
    <w:rsid w:val="009C20F4"/>
    <w:rsid w:val="009C4191"/>
    <w:rsid w:val="009C6DF1"/>
    <w:rsid w:val="009C7D56"/>
    <w:rsid w:val="009E7055"/>
    <w:rsid w:val="00A03A69"/>
    <w:rsid w:val="00A11B1D"/>
    <w:rsid w:val="00A179E5"/>
    <w:rsid w:val="00A258E9"/>
    <w:rsid w:val="00A27B4C"/>
    <w:rsid w:val="00A3238F"/>
    <w:rsid w:val="00A33E8E"/>
    <w:rsid w:val="00A37FB6"/>
    <w:rsid w:val="00A40563"/>
    <w:rsid w:val="00A43219"/>
    <w:rsid w:val="00A47F1D"/>
    <w:rsid w:val="00A550E1"/>
    <w:rsid w:val="00A561EE"/>
    <w:rsid w:val="00A64088"/>
    <w:rsid w:val="00A71C9C"/>
    <w:rsid w:val="00A71EC7"/>
    <w:rsid w:val="00A83C6E"/>
    <w:rsid w:val="00A92004"/>
    <w:rsid w:val="00AA17B1"/>
    <w:rsid w:val="00AA183C"/>
    <w:rsid w:val="00AA1DB4"/>
    <w:rsid w:val="00AA5BEF"/>
    <w:rsid w:val="00AA7E9D"/>
    <w:rsid w:val="00AB198A"/>
    <w:rsid w:val="00AB3014"/>
    <w:rsid w:val="00AB352F"/>
    <w:rsid w:val="00AB559C"/>
    <w:rsid w:val="00AC71D5"/>
    <w:rsid w:val="00AC758B"/>
    <w:rsid w:val="00AD3927"/>
    <w:rsid w:val="00AE3B57"/>
    <w:rsid w:val="00AE4B65"/>
    <w:rsid w:val="00AE7131"/>
    <w:rsid w:val="00AF22D5"/>
    <w:rsid w:val="00AF2B92"/>
    <w:rsid w:val="00AF2CE6"/>
    <w:rsid w:val="00AF6CEE"/>
    <w:rsid w:val="00B00B77"/>
    <w:rsid w:val="00B05450"/>
    <w:rsid w:val="00B110DB"/>
    <w:rsid w:val="00B11703"/>
    <w:rsid w:val="00B20394"/>
    <w:rsid w:val="00B21344"/>
    <w:rsid w:val="00B367BC"/>
    <w:rsid w:val="00B403EC"/>
    <w:rsid w:val="00B41DCC"/>
    <w:rsid w:val="00B50221"/>
    <w:rsid w:val="00B50534"/>
    <w:rsid w:val="00B56B02"/>
    <w:rsid w:val="00B60404"/>
    <w:rsid w:val="00B62009"/>
    <w:rsid w:val="00B628BD"/>
    <w:rsid w:val="00B62976"/>
    <w:rsid w:val="00B642AC"/>
    <w:rsid w:val="00B663CD"/>
    <w:rsid w:val="00B6791F"/>
    <w:rsid w:val="00B71A9E"/>
    <w:rsid w:val="00B727F1"/>
    <w:rsid w:val="00B7415E"/>
    <w:rsid w:val="00B77A02"/>
    <w:rsid w:val="00B80144"/>
    <w:rsid w:val="00B9001E"/>
    <w:rsid w:val="00B90175"/>
    <w:rsid w:val="00B90C4C"/>
    <w:rsid w:val="00B92F0B"/>
    <w:rsid w:val="00B97289"/>
    <w:rsid w:val="00BA3A74"/>
    <w:rsid w:val="00BA58EC"/>
    <w:rsid w:val="00BB429D"/>
    <w:rsid w:val="00BB5138"/>
    <w:rsid w:val="00BB6867"/>
    <w:rsid w:val="00BC1107"/>
    <w:rsid w:val="00BC1D93"/>
    <w:rsid w:val="00BC3E92"/>
    <w:rsid w:val="00BC4312"/>
    <w:rsid w:val="00BC6263"/>
    <w:rsid w:val="00BC75BB"/>
    <w:rsid w:val="00BC7730"/>
    <w:rsid w:val="00BD0E49"/>
    <w:rsid w:val="00BD3DEA"/>
    <w:rsid w:val="00BD656F"/>
    <w:rsid w:val="00BE255C"/>
    <w:rsid w:val="00BE49F6"/>
    <w:rsid w:val="00BE5216"/>
    <w:rsid w:val="00BE521E"/>
    <w:rsid w:val="00BF33C4"/>
    <w:rsid w:val="00BF5E37"/>
    <w:rsid w:val="00C002BB"/>
    <w:rsid w:val="00C03FA7"/>
    <w:rsid w:val="00C07DFF"/>
    <w:rsid w:val="00C10085"/>
    <w:rsid w:val="00C124E2"/>
    <w:rsid w:val="00C142B3"/>
    <w:rsid w:val="00C17EAD"/>
    <w:rsid w:val="00C21B98"/>
    <w:rsid w:val="00C21E37"/>
    <w:rsid w:val="00C23B67"/>
    <w:rsid w:val="00C32AF2"/>
    <w:rsid w:val="00C3541A"/>
    <w:rsid w:val="00C414BE"/>
    <w:rsid w:val="00C420AA"/>
    <w:rsid w:val="00C42F1B"/>
    <w:rsid w:val="00C43D9D"/>
    <w:rsid w:val="00C478AD"/>
    <w:rsid w:val="00C5285C"/>
    <w:rsid w:val="00C52912"/>
    <w:rsid w:val="00C52F1D"/>
    <w:rsid w:val="00C55B9D"/>
    <w:rsid w:val="00C63853"/>
    <w:rsid w:val="00C6473E"/>
    <w:rsid w:val="00C64814"/>
    <w:rsid w:val="00C64C14"/>
    <w:rsid w:val="00C70D6A"/>
    <w:rsid w:val="00C75238"/>
    <w:rsid w:val="00C77014"/>
    <w:rsid w:val="00C8230E"/>
    <w:rsid w:val="00C82594"/>
    <w:rsid w:val="00C8453F"/>
    <w:rsid w:val="00C87226"/>
    <w:rsid w:val="00C921C4"/>
    <w:rsid w:val="00C927E8"/>
    <w:rsid w:val="00C96D6E"/>
    <w:rsid w:val="00CA0AD9"/>
    <w:rsid w:val="00CA1122"/>
    <w:rsid w:val="00CA21CF"/>
    <w:rsid w:val="00CB27C6"/>
    <w:rsid w:val="00CB3ECD"/>
    <w:rsid w:val="00CB7C65"/>
    <w:rsid w:val="00CC28EC"/>
    <w:rsid w:val="00CC3CED"/>
    <w:rsid w:val="00CD3BDE"/>
    <w:rsid w:val="00CF273C"/>
    <w:rsid w:val="00D010D7"/>
    <w:rsid w:val="00D01E5F"/>
    <w:rsid w:val="00D05368"/>
    <w:rsid w:val="00D0688B"/>
    <w:rsid w:val="00D12788"/>
    <w:rsid w:val="00D13456"/>
    <w:rsid w:val="00D14A30"/>
    <w:rsid w:val="00D15715"/>
    <w:rsid w:val="00D15D57"/>
    <w:rsid w:val="00D2079B"/>
    <w:rsid w:val="00D20F3B"/>
    <w:rsid w:val="00D2113C"/>
    <w:rsid w:val="00D23530"/>
    <w:rsid w:val="00D23A8B"/>
    <w:rsid w:val="00D25635"/>
    <w:rsid w:val="00D407F7"/>
    <w:rsid w:val="00D43705"/>
    <w:rsid w:val="00D44309"/>
    <w:rsid w:val="00D4730B"/>
    <w:rsid w:val="00D5017B"/>
    <w:rsid w:val="00D60140"/>
    <w:rsid w:val="00D60BFC"/>
    <w:rsid w:val="00D60DAC"/>
    <w:rsid w:val="00D61035"/>
    <w:rsid w:val="00D67FE1"/>
    <w:rsid w:val="00D72576"/>
    <w:rsid w:val="00D778E2"/>
    <w:rsid w:val="00D805AC"/>
    <w:rsid w:val="00D812A3"/>
    <w:rsid w:val="00D82004"/>
    <w:rsid w:val="00D82E8B"/>
    <w:rsid w:val="00D85C1B"/>
    <w:rsid w:val="00D860D0"/>
    <w:rsid w:val="00D87CF3"/>
    <w:rsid w:val="00D914B2"/>
    <w:rsid w:val="00D92115"/>
    <w:rsid w:val="00D95945"/>
    <w:rsid w:val="00D97BAB"/>
    <w:rsid w:val="00DA1814"/>
    <w:rsid w:val="00DA499A"/>
    <w:rsid w:val="00DA5A3E"/>
    <w:rsid w:val="00DB04CC"/>
    <w:rsid w:val="00DB2633"/>
    <w:rsid w:val="00DB41C4"/>
    <w:rsid w:val="00DB4BAC"/>
    <w:rsid w:val="00DC094C"/>
    <w:rsid w:val="00DC16C3"/>
    <w:rsid w:val="00DC548B"/>
    <w:rsid w:val="00DC6BDE"/>
    <w:rsid w:val="00DD0973"/>
    <w:rsid w:val="00DD264F"/>
    <w:rsid w:val="00DD2831"/>
    <w:rsid w:val="00DD7582"/>
    <w:rsid w:val="00DE0B62"/>
    <w:rsid w:val="00DE3434"/>
    <w:rsid w:val="00DE42AC"/>
    <w:rsid w:val="00DE7A1F"/>
    <w:rsid w:val="00DF06AE"/>
    <w:rsid w:val="00DF4228"/>
    <w:rsid w:val="00DF6581"/>
    <w:rsid w:val="00E01969"/>
    <w:rsid w:val="00E065AE"/>
    <w:rsid w:val="00E110C0"/>
    <w:rsid w:val="00E14641"/>
    <w:rsid w:val="00E15E65"/>
    <w:rsid w:val="00E17559"/>
    <w:rsid w:val="00E2403D"/>
    <w:rsid w:val="00E2712E"/>
    <w:rsid w:val="00E30023"/>
    <w:rsid w:val="00E304F1"/>
    <w:rsid w:val="00E31A0F"/>
    <w:rsid w:val="00E338F6"/>
    <w:rsid w:val="00E3674F"/>
    <w:rsid w:val="00E4037D"/>
    <w:rsid w:val="00E41275"/>
    <w:rsid w:val="00E423E6"/>
    <w:rsid w:val="00E43A77"/>
    <w:rsid w:val="00E540A5"/>
    <w:rsid w:val="00E56D28"/>
    <w:rsid w:val="00E56E32"/>
    <w:rsid w:val="00E613E2"/>
    <w:rsid w:val="00E641E9"/>
    <w:rsid w:val="00E71484"/>
    <w:rsid w:val="00E7196A"/>
    <w:rsid w:val="00E71A55"/>
    <w:rsid w:val="00E76116"/>
    <w:rsid w:val="00E822F9"/>
    <w:rsid w:val="00E82DD4"/>
    <w:rsid w:val="00E82EA5"/>
    <w:rsid w:val="00E874F8"/>
    <w:rsid w:val="00E91C7B"/>
    <w:rsid w:val="00E922DD"/>
    <w:rsid w:val="00E9329E"/>
    <w:rsid w:val="00E943ED"/>
    <w:rsid w:val="00EA7097"/>
    <w:rsid w:val="00EB547A"/>
    <w:rsid w:val="00EB56A0"/>
    <w:rsid w:val="00EB592A"/>
    <w:rsid w:val="00EB747F"/>
    <w:rsid w:val="00EC6BA7"/>
    <w:rsid w:val="00ED4F79"/>
    <w:rsid w:val="00ED5278"/>
    <w:rsid w:val="00EE65AB"/>
    <w:rsid w:val="00EE738F"/>
    <w:rsid w:val="00EF0705"/>
    <w:rsid w:val="00EF07FB"/>
    <w:rsid w:val="00EF0966"/>
    <w:rsid w:val="00EF39B6"/>
    <w:rsid w:val="00F00541"/>
    <w:rsid w:val="00F03A16"/>
    <w:rsid w:val="00F1153A"/>
    <w:rsid w:val="00F22B9A"/>
    <w:rsid w:val="00F30FAB"/>
    <w:rsid w:val="00F424D9"/>
    <w:rsid w:val="00F47F7A"/>
    <w:rsid w:val="00F53F48"/>
    <w:rsid w:val="00F7026B"/>
    <w:rsid w:val="00F74729"/>
    <w:rsid w:val="00F74AAE"/>
    <w:rsid w:val="00F80514"/>
    <w:rsid w:val="00F81B08"/>
    <w:rsid w:val="00F840A7"/>
    <w:rsid w:val="00F84F05"/>
    <w:rsid w:val="00F84F9F"/>
    <w:rsid w:val="00F86FE0"/>
    <w:rsid w:val="00F915E1"/>
    <w:rsid w:val="00F91DF8"/>
    <w:rsid w:val="00F953D0"/>
    <w:rsid w:val="00FA0959"/>
    <w:rsid w:val="00FA4CE0"/>
    <w:rsid w:val="00FB56EF"/>
    <w:rsid w:val="00FC42E5"/>
    <w:rsid w:val="00FC510E"/>
    <w:rsid w:val="00FC61C8"/>
    <w:rsid w:val="00FD0FE6"/>
    <w:rsid w:val="00FE1007"/>
    <w:rsid w:val="00FE5B93"/>
    <w:rsid w:val="00FF1F9C"/>
    <w:rsid w:val="00FF25B9"/>
    <w:rsid w:val="00FF790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9B30-25D0-4880-90A8-C4AB5629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11</cp:revision>
  <cp:lastPrinted>2022-02-24T10:10:00Z</cp:lastPrinted>
  <dcterms:created xsi:type="dcterms:W3CDTF">2022-04-14T08:40:00Z</dcterms:created>
  <dcterms:modified xsi:type="dcterms:W3CDTF">2022-04-15T13:51:00Z</dcterms:modified>
</cp:coreProperties>
</file>