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7B" w:rsidRPr="00094906" w:rsidRDefault="00F53F48" w:rsidP="00820E39">
      <w:pPr>
        <w:pStyle w:val="NoSpacing"/>
        <w:ind w:firstLine="450"/>
        <w:rPr>
          <w:rFonts w:ascii="Times New Roman" w:hAnsi="Times New Roman"/>
          <w:szCs w:val="24"/>
          <w:lang w:val="mk-MK"/>
        </w:rPr>
      </w:pPr>
      <w:r w:rsidRPr="00094906">
        <w:rPr>
          <w:rFonts w:ascii="Times New Roman" w:hAnsi="Times New Roman"/>
          <w:szCs w:val="24"/>
          <w:lang w:val="mk-MK"/>
        </w:rPr>
        <w:t>Врз основа на член 27</w:t>
      </w:r>
      <w:r w:rsidRPr="00094906">
        <w:rPr>
          <w:rFonts w:ascii="Times New Roman" w:hAnsi="Times New Roman"/>
          <w:szCs w:val="24"/>
        </w:rPr>
        <w:t xml:space="preserve"> </w:t>
      </w:r>
      <w:r w:rsidRPr="00094906">
        <w:rPr>
          <w:rFonts w:ascii="Times New Roman" w:hAnsi="Times New Roman"/>
          <w:szCs w:val="24"/>
          <w:lang w:val="mk-MK"/>
        </w:rPr>
        <w:t xml:space="preserve">и </w:t>
      </w:r>
      <w:r w:rsidR="00E91C7B" w:rsidRPr="00094906">
        <w:rPr>
          <w:rFonts w:ascii="Times New Roman" w:hAnsi="Times New Roman"/>
          <w:szCs w:val="24"/>
          <w:lang w:val="mk-MK"/>
        </w:rPr>
        <w:t>член 34 став 1 од Законот за слободен пристап до информации од јавен карактер (“Службен весник на Република Северна Македонија“ бр. 101/2019), а согласно член 109 став 9 од Законот за општата управна постапка (“Службен весник на Република Македонија“ бр. 124/2015),</w:t>
      </w:r>
      <w:r w:rsidR="00AD3927" w:rsidRPr="00094906">
        <w:rPr>
          <w:rFonts w:ascii="Times New Roman" w:hAnsi="Times New Roman"/>
          <w:szCs w:val="24"/>
          <w:lang w:val="mk-MK"/>
        </w:rPr>
        <w:t xml:space="preserve"> а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094906">
        <w:rPr>
          <w:rFonts w:ascii="Times New Roman" w:hAnsi="Times New Roman"/>
          <w:szCs w:val="24"/>
          <w:lang w:val="mk-MK"/>
        </w:rPr>
        <w:t xml:space="preserve">постапувајќи по Жалбата изјавена </w:t>
      </w:r>
      <w:r w:rsidR="00E91C7B" w:rsidRPr="000C7400">
        <w:rPr>
          <w:rFonts w:ascii="Times New Roman" w:hAnsi="Times New Roman"/>
          <w:szCs w:val="24"/>
          <w:lang w:val="mk-MK"/>
        </w:rPr>
        <w:t>од</w:t>
      </w:r>
      <w:r w:rsidR="00F86FE0" w:rsidRPr="000C7400">
        <w:rPr>
          <w:rFonts w:ascii="Times New Roman" w:hAnsi="Times New Roman"/>
          <w:szCs w:val="24"/>
        </w:rPr>
        <w:t xml:space="preserve"> </w:t>
      </w:r>
      <w:r w:rsidR="00CD45E7" w:rsidRPr="008F715E">
        <w:rPr>
          <w:rFonts w:ascii="Times New Roman" w:hAnsi="Times New Roman"/>
          <w:lang w:val="mk-MK"/>
        </w:rPr>
        <w:t>Граѓанска иницијатива Охрид СОС</w:t>
      </w:r>
      <w:r w:rsidR="004E2109" w:rsidRPr="004308D4">
        <w:rPr>
          <w:rFonts w:ascii="Times New Roman" w:hAnsi="Times New Roman"/>
          <w:szCs w:val="24"/>
          <w:lang w:val="mk-MK"/>
        </w:rPr>
        <w:t>, поднесена п</w:t>
      </w:r>
      <w:proofErr w:type="spellStart"/>
      <w:r w:rsidR="004E2109" w:rsidRPr="004308D4">
        <w:rPr>
          <w:rFonts w:ascii="Times New Roman" w:hAnsi="Times New Roman"/>
          <w:szCs w:val="24"/>
        </w:rPr>
        <w:t>ротив</w:t>
      </w:r>
      <w:proofErr w:type="spellEnd"/>
      <w:r w:rsidR="00B61541">
        <w:rPr>
          <w:rFonts w:ascii="Times New Roman" w:hAnsi="Times New Roman"/>
          <w:szCs w:val="24"/>
        </w:rPr>
        <w:t xml:space="preserve"> </w:t>
      </w:r>
      <w:r w:rsidR="004E2109" w:rsidRPr="004308D4">
        <w:rPr>
          <w:rFonts w:ascii="Times New Roman" w:hAnsi="Times New Roman"/>
          <w:szCs w:val="24"/>
          <w:lang w:val="mk-MK"/>
        </w:rPr>
        <w:t>Општина Охрид</w:t>
      </w:r>
      <w:r w:rsidR="00E91C7B" w:rsidRPr="000C7400">
        <w:rPr>
          <w:rFonts w:ascii="Times New Roman" w:hAnsi="Times New Roman"/>
          <w:szCs w:val="24"/>
          <w:lang w:val="mk-MK"/>
        </w:rPr>
        <w:t>, по предметот Барање за пристап до информации од јавен</w:t>
      </w:r>
      <w:r w:rsidR="00E91C7B" w:rsidRPr="00094906">
        <w:rPr>
          <w:rFonts w:ascii="Times New Roman" w:hAnsi="Times New Roman"/>
          <w:szCs w:val="24"/>
          <w:lang w:val="mk-MK"/>
        </w:rPr>
        <w:t xml:space="preserve"> карактер, Директорот на Агенцијата за заштита на правото на слободен пристап до информациите од јавен карактер, на </w:t>
      </w:r>
      <w:r w:rsidR="003028F6" w:rsidRPr="00094906">
        <w:rPr>
          <w:rFonts w:ascii="Times New Roman" w:hAnsi="Times New Roman"/>
          <w:szCs w:val="24"/>
        </w:rPr>
        <w:t>__.__.</w:t>
      </w:r>
      <w:r w:rsidR="009B471C" w:rsidRPr="00094906">
        <w:rPr>
          <w:rFonts w:ascii="Times New Roman" w:hAnsi="Times New Roman"/>
          <w:szCs w:val="24"/>
          <w:lang w:val="mk-MK"/>
        </w:rPr>
        <w:t>202</w:t>
      </w:r>
      <w:r w:rsidR="00563C34">
        <w:rPr>
          <w:rFonts w:ascii="Times New Roman" w:hAnsi="Times New Roman"/>
          <w:szCs w:val="24"/>
          <w:lang w:val="mk-MK"/>
        </w:rPr>
        <w:t>2</w:t>
      </w:r>
      <w:r w:rsidR="00E91C7B" w:rsidRPr="00094906">
        <w:rPr>
          <w:rFonts w:ascii="Times New Roman" w:hAnsi="Times New Roman"/>
          <w:szCs w:val="24"/>
          <w:lang w:val="mk-MK"/>
        </w:rPr>
        <w:t xml:space="preserve"> година, го донесе следното</w:t>
      </w:r>
    </w:p>
    <w:p w:rsidR="00BC3E92" w:rsidRPr="00094906" w:rsidRDefault="00BC3E92" w:rsidP="008B081A">
      <w:pPr>
        <w:ind w:firstLine="720"/>
        <w:jc w:val="both"/>
        <w:rPr>
          <w:b/>
          <w:lang w:val="mk-MK"/>
        </w:rPr>
      </w:pPr>
    </w:p>
    <w:p w:rsidR="008B081A" w:rsidRPr="00094906" w:rsidRDefault="008B081A" w:rsidP="008B081A">
      <w:pPr>
        <w:jc w:val="center"/>
        <w:rPr>
          <w:b/>
          <w:lang w:val="mk-MK"/>
        </w:rPr>
      </w:pPr>
      <w:r w:rsidRPr="00094906">
        <w:rPr>
          <w:b/>
          <w:lang w:val="mk-MK"/>
        </w:rPr>
        <w:t>Р Е Ш Е Н И Е</w:t>
      </w:r>
    </w:p>
    <w:p w:rsidR="004D3EC1" w:rsidRPr="00094906" w:rsidRDefault="004D3EC1" w:rsidP="008B081A">
      <w:pPr>
        <w:jc w:val="center"/>
        <w:rPr>
          <w:b/>
          <w:lang w:val="mk-MK"/>
        </w:rPr>
      </w:pPr>
    </w:p>
    <w:p w:rsidR="008C76E3" w:rsidRPr="008C76E3" w:rsidRDefault="00506626" w:rsidP="008C76E3">
      <w:pPr>
        <w:pStyle w:val="NoSpacing"/>
        <w:numPr>
          <w:ilvl w:val="0"/>
          <w:numId w:val="3"/>
        </w:numPr>
        <w:ind w:left="720" w:hanging="720"/>
        <w:rPr>
          <w:rFonts w:ascii="Times New Roman" w:hAnsi="Times New Roman"/>
          <w:szCs w:val="24"/>
          <w:lang w:val="mk-MK"/>
        </w:rPr>
      </w:pPr>
      <w:r w:rsidRPr="00094906">
        <w:rPr>
          <w:rFonts w:ascii="Times New Roman" w:hAnsi="Times New Roman"/>
          <w:szCs w:val="24"/>
          <w:lang w:val="mk-MK"/>
        </w:rPr>
        <w:t xml:space="preserve">Жалбата изјавена од </w:t>
      </w:r>
      <w:r w:rsidR="00CD45E7" w:rsidRPr="008F715E">
        <w:rPr>
          <w:rFonts w:ascii="Times New Roman" w:hAnsi="Times New Roman"/>
          <w:lang w:val="mk-MK"/>
        </w:rPr>
        <w:t>Граѓанска иницијатива Охрид СОС</w:t>
      </w:r>
      <w:r w:rsidR="004E2109" w:rsidRPr="004308D4">
        <w:rPr>
          <w:rFonts w:ascii="Times New Roman" w:hAnsi="Times New Roman"/>
          <w:szCs w:val="24"/>
          <w:lang w:val="mk-MK"/>
        </w:rPr>
        <w:t>, поднесена п</w:t>
      </w:r>
      <w:proofErr w:type="spellStart"/>
      <w:r w:rsidR="004E2109" w:rsidRPr="004308D4">
        <w:rPr>
          <w:rFonts w:ascii="Times New Roman" w:hAnsi="Times New Roman"/>
          <w:szCs w:val="24"/>
        </w:rPr>
        <w:t>ротив</w:t>
      </w:r>
      <w:proofErr w:type="spellEnd"/>
      <w:r w:rsidR="004E2109" w:rsidRPr="004308D4">
        <w:rPr>
          <w:rFonts w:ascii="Times New Roman" w:hAnsi="Times New Roman"/>
          <w:szCs w:val="24"/>
          <w:lang w:val="mk-MK"/>
        </w:rPr>
        <w:t xml:space="preserve"> Општина Охрид</w:t>
      </w:r>
      <w:r w:rsidRPr="000C7400">
        <w:rPr>
          <w:rFonts w:ascii="Times New Roman" w:hAnsi="Times New Roman"/>
          <w:szCs w:val="24"/>
          <w:lang w:val="mk-MK"/>
        </w:rPr>
        <w:t>, по предметот Барање за пристап до информации од јавен карактер</w:t>
      </w:r>
      <w:r w:rsidR="003876C2" w:rsidRPr="00404067">
        <w:rPr>
          <w:rFonts w:ascii="Times New Roman" w:hAnsi="Times New Roman"/>
          <w:szCs w:val="24"/>
          <w:lang w:val="mk-MK"/>
        </w:rPr>
        <w:t>,</w:t>
      </w:r>
      <w:r w:rsidR="00551751" w:rsidRPr="00404067">
        <w:rPr>
          <w:rFonts w:ascii="Times New Roman" w:hAnsi="Times New Roman"/>
          <w:szCs w:val="24"/>
          <w:lang w:val="mk-MK"/>
        </w:rPr>
        <w:t xml:space="preserve"> </w:t>
      </w:r>
      <w:r w:rsidR="00E91C7B" w:rsidRPr="00404067">
        <w:rPr>
          <w:rFonts w:ascii="Times New Roman" w:hAnsi="Times New Roman"/>
          <w:b/>
          <w:szCs w:val="24"/>
          <w:lang w:val="mk-MK"/>
        </w:rPr>
        <w:t>СЕ УВАЖУВА</w:t>
      </w:r>
      <w:r w:rsidR="00EC3209">
        <w:rPr>
          <w:rFonts w:ascii="Times New Roman" w:hAnsi="Times New Roman"/>
          <w:b/>
          <w:szCs w:val="24"/>
        </w:rPr>
        <w:t xml:space="preserve"> </w:t>
      </w:r>
      <w:r w:rsidR="00EC3209" w:rsidRPr="00C81383">
        <w:rPr>
          <w:rFonts w:ascii="Times New Roman" w:hAnsi="Times New Roman"/>
          <w:b/>
          <w:szCs w:val="24"/>
          <w:lang w:val="mk-MK"/>
        </w:rPr>
        <w:t>и предметот се враќа на повторно постапување пред првостепениот орган</w:t>
      </w:r>
      <w:r w:rsidR="00B72762">
        <w:rPr>
          <w:rFonts w:ascii="Times New Roman" w:hAnsi="Times New Roman"/>
          <w:b/>
          <w:szCs w:val="24"/>
          <w:lang w:val="mk-MK"/>
        </w:rPr>
        <w:t xml:space="preserve"> за точката 5 од Барањето</w:t>
      </w:r>
      <w:r w:rsidR="00EC3209" w:rsidRPr="00C81383">
        <w:rPr>
          <w:rFonts w:ascii="Times New Roman" w:hAnsi="Times New Roman"/>
          <w:b/>
          <w:szCs w:val="24"/>
          <w:lang w:val="mk-MK"/>
        </w:rPr>
        <w:t>.</w:t>
      </w:r>
    </w:p>
    <w:p w:rsidR="00020E73" w:rsidRPr="00094906" w:rsidRDefault="00020E73" w:rsidP="00EC3209">
      <w:pPr>
        <w:pStyle w:val="NoSpacing"/>
        <w:numPr>
          <w:ilvl w:val="0"/>
          <w:numId w:val="9"/>
        </w:numPr>
        <w:tabs>
          <w:tab w:val="left" w:pos="709"/>
        </w:tabs>
        <w:ind w:left="0" w:firstLine="0"/>
        <w:rPr>
          <w:rFonts w:ascii="Times New Roman" w:hAnsi="Times New Roman"/>
          <w:b/>
          <w:szCs w:val="24"/>
          <w:lang w:val="mk-MK"/>
        </w:rPr>
      </w:pPr>
      <w:r w:rsidRPr="00094906">
        <w:rPr>
          <w:rFonts w:ascii="Times New Roman" w:hAnsi="Times New Roman"/>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094906" w:rsidRDefault="008B081A" w:rsidP="00820E39">
      <w:pPr>
        <w:pStyle w:val="NoSpacing"/>
        <w:ind w:firstLine="0"/>
        <w:rPr>
          <w:b/>
          <w:szCs w:val="24"/>
          <w:lang w:val="mk-MK"/>
        </w:rPr>
      </w:pPr>
    </w:p>
    <w:p w:rsidR="008B081A" w:rsidRPr="00094906" w:rsidRDefault="008B081A" w:rsidP="008B081A">
      <w:pPr>
        <w:jc w:val="center"/>
        <w:rPr>
          <w:b/>
          <w:lang w:val="mk-MK"/>
        </w:rPr>
      </w:pPr>
      <w:r w:rsidRPr="00094906">
        <w:rPr>
          <w:b/>
          <w:lang w:val="mk-MK"/>
        </w:rPr>
        <w:t>О Б Р А З Л О Ж Е Н И Е</w:t>
      </w:r>
    </w:p>
    <w:p w:rsidR="004D3EC1" w:rsidRPr="00094906" w:rsidRDefault="004D3EC1" w:rsidP="008B081A">
      <w:pPr>
        <w:jc w:val="center"/>
        <w:rPr>
          <w:b/>
          <w:lang w:val="mk-MK"/>
        </w:rPr>
      </w:pPr>
    </w:p>
    <w:p w:rsidR="004E2109" w:rsidRPr="004308D4" w:rsidRDefault="00CD45E7" w:rsidP="004E2109">
      <w:pPr>
        <w:pStyle w:val="Heading2"/>
        <w:spacing w:before="0" w:beforeAutospacing="0" w:after="0" w:afterAutospacing="0"/>
        <w:ind w:firstLine="720"/>
        <w:jc w:val="both"/>
        <w:rPr>
          <w:b w:val="0"/>
          <w:sz w:val="24"/>
          <w:szCs w:val="24"/>
          <w:lang w:val="mk-MK"/>
        </w:rPr>
      </w:pPr>
      <w:r w:rsidRPr="00CD45E7">
        <w:rPr>
          <w:b w:val="0"/>
          <w:sz w:val="24"/>
          <w:szCs w:val="24"/>
          <w:lang w:val="mk-MK"/>
        </w:rPr>
        <w:t>Граѓанска иницијатива Охрид СОС</w:t>
      </w:r>
      <w:r w:rsidR="004E2109" w:rsidRPr="004308D4">
        <w:rPr>
          <w:b w:val="0"/>
          <w:sz w:val="24"/>
          <w:szCs w:val="24"/>
          <w:lang w:val="mk-MK"/>
        </w:rPr>
        <w:t>,</w:t>
      </w:r>
      <w:r w:rsidR="004E2109" w:rsidRPr="004308D4">
        <w:rPr>
          <w:b w:val="0"/>
          <w:sz w:val="24"/>
          <w:szCs w:val="24"/>
        </w:rPr>
        <w:t xml:space="preserve"> </w:t>
      </w:r>
      <w:r w:rsidR="004E2109" w:rsidRPr="004308D4">
        <w:rPr>
          <w:b w:val="0"/>
          <w:sz w:val="24"/>
          <w:szCs w:val="24"/>
          <w:lang w:val="mk-MK"/>
        </w:rPr>
        <w:t xml:space="preserve">на </w:t>
      </w:r>
      <w:r w:rsidR="008D58AA">
        <w:rPr>
          <w:b w:val="0"/>
          <w:sz w:val="24"/>
          <w:szCs w:val="24"/>
          <w:lang w:val="mk-MK"/>
        </w:rPr>
        <w:t>30</w:t>
      </w:r>
      <w:r w:rsidR="004E2109" w:rsidRPr="004308D4">
        <w:rPr>
          <w:b w:val="0"/>
          <w:sz w:val="24"/>
          <w:szCs w:val="24"/>
          <w:lang w:val="mk-MK"/>
        </w:rPr>
        <w:t>.1</w:t>
      </w:r>
      <w:r w:rsidR="008D58AA">
        <w:rPr>
          <w:b w:val="0"/>
          <w:sz w:val="24"/>
          <w:szCs w:val="24"/>
          <w:lang w:val="mk-MK"/>
        </w:rPr>
        <w:t>2</w:t>
      </w:r>
      <w:r w:rsidR="004E2109" w:rsidRPr="004308D4">
        <w:rPr>
          <w:b w:val="0"/>
          <w:sz w:val="24"/>
          <w:szCs w:val="24"/>
          <w:lang w:val="mk-MK"/>
        </w:rPr>
        <w:t>.2021 година поднел</w:t>
      </w:r>
      <w:r w:rsidR="0086730C">
        <w:rPr>
          <w:b w:val="0"/>
          <w:sz w:val="24"/>
          <w:szCs w:val="24"/>
          <w:lang w:val="mk-MK"/>
        </w:rPr>
        <w:t>а</w:t>
      </w:r>
      <w:r w:rsidR="004E2109" w:rsidRPr="004308D4">
        <w:rPr>
          <w:b w:val="0"/>
          <w:sz w:val="24"/>
          <w:szCs w:val="24"/>
          <w:lang w:val="mk-MK"/>
        </w:rPr>
        <w:t xml:space="preserve"> Барање за пристап до информации од јавен карактер до Општина Охрид, по предметот Барање за пристап до информации од јавен карактер</w:t>
      </w:r>
      <w:r w:rsidR="004E2109" w:rsidRPr="004308D4">
        <w:rPr>
          <w:b w:val="0"/>
          <w:sz w:val="24"/>
          <w:szCs w:val="24"/>
        </w:rPr>
        <w:t xml:space="preserve">, </w:t>
      </w:r>
      <w:r w:rsidR="004E2109" w:rsidRPr="004308D4">
        <w:rPr>
          <w:b w:val="0"/>
          <w:sz w:val="24"/>
          <w:szCs w:val="24"/>
          <w:lang w:val="mk-MK"/>
        </w:rPr>
        <w:t>со кое побарал</w:t>
      </w:r>
      <w:r w:rsidR="0086730C">
        <w:rPr>
          <w:b w:val="0"/>
          <w:sz w:val="24"/>
          <w:szCs w:val="24"/>
          <w:lang w:val="mk-MK"/>
        </w:rPr>
        <w:t>а</w:t>
      </w:r>
      <w:r w:rsidR="004E2109" w:rsidRPr="004308D4">
        <w:rPr>
          <w:b w:val="0"/>
          <w:sz w:val="24"/>
          <w:szCs w:val="24"/>
          <w:lang w:val="mk-MK"/>
        </w:rPr>
        <w:t xml:space="preserve"> по </w:t>
      </w:r>
      <w:r w:rsidR="008D58AA">
        <w:rPr>
          <w:b w:val="0"/>
          <w:sz w:val="24"/>
          <w:szCs w:val="24"/>
          <w:lang w:val="mk-MK"/>
        </w:rPr>
        <w:t>е-маил</w:t>
      </w:r>
      <w:r w:rsidR="004E2109" w:rsidRPr="004308D4">
        <w:rPr>
          <w:b w:val="0"/>
          <w:sz w:val="24"/>
          <w:szCs w:val="24"/>
          <w:lang w:val="mk-MK"/>
        </w:rPr>
        <w:t xml:space="preserve"> да </w:t>
      </w:r>
      <w:r w:rsidR="0086730C">
        <w:rPr>
          <w:b w:val="0"/>
          <w:sz w:val="24"/>
          <w:szCs w:val="24"/>
          <w:lang w:val="mk-MK"/>
        </w:rPr>
        <w:t>и</w:t>
      </w:r>
      <w:r w:rsidR="004E2109" w:rsidRPr="004308D4">
        <w:rPr>
          <w:b w:val="0"/>
          <w:sz w:val="24"/>
          <w:szCs w:val="24"/>
          <w:lang w:val="mk-MK"/>
        </w:rPr>
        <w:t xml:space="preserve"> се достав</w:t>
      </w:r>
      <w:r w:rsidR="008D58AA">
        <w:rPr>
          <w:b w:val="0"/>
          <w:sz w:val="24"/>
          <w:szCs w:val="24"/>
          <w:lang w:val="mk-MK"/>
        </w:rPr>
        <w:t>ат</w:t>
      </w:r>
      <w:r w:rsidR="004E2109" w:rsidRPr="004308D4">
        <w:rPr>
          <w:b w:val="0"/>
          <w:sz w:val="24"/>
          <w:szCs w:val="24"/>
          <w:lang w:val="mk-MK"/>
        </w:rPr>
        <w:t xml:space="preserve"> следните информации:</w:t>
      </w:r>
    </w:p>
    <w:p w:rsidR="008D58AA" w:rsidRDefault="004E2109" w:rsidP="008D58AA">
      <w:pPr>
        <w:pStyle w:val="NoSpacing"/>
        <w:tabs>
          <w:tab w:val="left" w:pos="1134"/>
        </w:tabs>
        <w:ind w:left="1080" w:hanging="371"/>
        <w:rPr>
          <w:rFonts w:ascii="Times New Roman" w:hAnsi="Times New Roman"/>
          <w:szCs w:val="24"/>
          <w:lang w:val="mk-MK"/>
        </w:rPr>
      </w:pPr>
      <w:r w:rsidRPr="004308D4">
        <w:rPr>
          <w:rFonts w:ascii="Times New Roman" w:hAnsi="Times New Roman"/>
          <w:szCs w:val="24"/>
          <w:lang w:val="mk-MK"/>
        </w:rPr>
        <w:t>„</w:t>
      </w:r>
      <w:r w:rsidR="008D58AA">
        <w:rPr>
          <w:rFonts w:ascii="Times New Roman" w:hAnsi="Times New Roman"/>
          <w:szCs w:val="24"/>
          <w:lang w:val="mk-MK"/>
        </w:rPr>
        <w:t>1. Договор за краткотраен закуп на земјиште с</w:t>
      </w:r>
      <w:r w:rsidR="0086730C">
        <w:rPr>
          <w:rFonts w:ascii="Times New Roman" w:hAnsi="Times New Roman"/>
          <w:szCs w:val="24"/>
          <w:lang w:val="mk-MK"/>
        </w:rPr>
        <w:t>о</w:t>
      </w:r>
      <w:r w:rsidR="008D58AA">
        <w:rPr>
          <w:rFonts w:ascii="Times New Roman" w:hAnsi="Times New Roman"/>
          <w:szCs w:val="24"/>
          <w:lang w:val="mk-MK"/>
        </w:rPr>
        <w:t xml:space="preserve"> Зеро бет ДООЕЛ Охрид УП1 бр.19-86 од 23.06.2020 г.</w:t>
      </w:r>
    </w:p>
    <w:p w:rsidR="008D58AA" w:rsidRPr="008D58AA" w:rsidRDefault="008D58AA" w:rsidP="008D58AA">
      <w:pPr>
        <w:pStyle w:val="NoSpacing"/>
        <w:numPr>
          <w:ilvl w:val="0"/>
          <w:numId w:val="3"/>
        </w:numPr>
        <w:tabs>
          <w:tab w:val="left" w:pos="1134"/>
        </w:tabs>
        <w:rPr>
          <w:rFonts w:ascii="Times New Roman" w:hAnsi="Times New Roman"/>
          <w:snapToGrid w:val="0"/>
          <w:szCs w:val="24"/>
          <w:lang w:val="mk-MK"/>
        </w:rPr>
      </w:pPr>
      <w:r>
        <w:rPr>
          <w:rFonts w:ascii="Times New Roman" w:hAnsi="Times New Roman"/>
          <w:szCs w:val="24"/>
          <w:lang w:val="mk-MK"/>
        </w:rPr>
        <w:t>Договор за закуп со Зеро бет ДООЕЛ Охрид со бр.424/17 книга 3 од 24.10.2017 г.</w:t>
      </w:r>
    </w:p>
    <w:p w:rsidR="008D58AA" w:rsidRPr="008D58AA" w:rsidRDefault="008D58AA" w:rsidP="008D58AA">
      <w:pPr>
        <w:pStyle w:val="NoSpacing"/>
        <w:numPr>
          <w:ilvl w:val="0"/>
          <w:numId w:val="3"/>
        </w:numPr>
        <w:tabs>
          <w:tab w:val="left" w:pos="1134"/>
        </w:tabs>
        <w:rPr>
          <w:rFonts w:ascii="Times New Roman" w:hAnsi="Times New Roman"/>
          <w:snapToGrid w:val="0"/>
          <w:szCs w:val="24"/>
          <w:lang w:val="mk-MK"/>
        </w:rPr>
      </w:pPr>
      <w:r>
        <w:rPr>
          <w:rFonts w:ascii="Times New Roman" w:hAnsi="Times New Roman"/>
          <w:szCs w:val="24"/>
          <w:lang w:val="mk-MK"/>
        </w:rPr>
        <w:t>Барање за поставување урбана опрема од Зеро бет ДООЕЛ Охрид до Општина Охрид од 24.02.2020 г.</w:t>
      </w:r>
    </w:p>
    <w:p w:rsidR="008D58AA" w:rsidRPr="008D58AA" w:rsidRDefault="008D58AA" w:rsidP="008D58AA">
      <w:pPr>
        <w:pStyle w:val="NoSpacing"/>
        <w:numPr>
          <w:ilvl w:val="0"/>
          <w:numId w:val="3"/>
        </w:numPr>
        <w:tabs>
          <w:tab w:val="left" w:pos="1134"/>
        </w:tabs>
        <w:rPr>
          <w:rFonts w:ascii="Times New Roman" w:hAnsi="Times New Roman"/>
          <w:snapToGrid w:val="0"/>
          <w:szCs w:val="24"/>
          <w:lang w:val="mk-MK"/>
        </w:rPr>
      </w:pPr>
      <w:r>
        <w:rPr>
          <w:rFonts w:ascii="Times New Roman" w:hAnsi="Times New Roman"/>
          <w:szCs w:val="24"/>
          <w:lang w:val="mk-MK"/>
        </w:rPr>
        <w:t>Одобрението за урбана опрема...</w:t>
      </w:r>
    </w:p>
    <w:p w:rsidR="008D58AA" w:rsidRPr="008D58AA" w:rsidRDefault="008D58AA" w:rsidP="008D58AA">
      <w:pPr>
        <w:pStyle w:val="NoSpacing"/>
        <w:numPr>
          <w:ilvl w:val="0"/>
          <w:numId w:val="3"/>
        </w:numPr>
        <w:tabs>
          <w:tab w:val="left" w:pos="1134"/>
        </w:tabs>
        <w:rPr>
          <w:rFonts w:ascii="Times New Roman" w:hAnsi="Times New Roman"/>
          <w:snapToGrid w:val="0"/>
          <w:szCs w:val="24"/>
          <w:lang w:val="mk-MK"/>
        </w:rPr>
      </w:pPr>
      <w:r>
        <w:rPr>
          <w:rFonts w:ascii="Times New Roman" w:hAnsi="Times New Roman"/>
          <w:szCs w:val="24"/>
          <w:lang w:val="mk-MK"/>
        </w:rPr>
        <w:t>Одобрението за поставување урбана опрема за 2020 г. е издадено на 04.12.2020 г., што е цели три месеци откако бил извршен инспекцискиот надзор од 27.08.2020 г. Тоа значи дека урбаната опрема во текот на 2020 г. била поставена нелегално.</w:t>
      </w:r>
    </w:p>
    <w:p w:rsidR="008D58AA" w:rsidRPr="008D58AA" w:rsidRDefault="008D58AA" w:rsidP="008D58AA">
      <w:pPr>
        <w:pStyle w:val="NoSpacing"/>
        <w:numPr>
          <w:ilvl w:val="1"/>
          <w:numId w:val="3"/>
        </w:numPr>
        <w:tabs>
          <w:tab w:val="left" w:pos="1134"/>
        </w:tabs>
        <w:rPr>
          <w:rFonts w:ascii="Times New Roman" w:hAnsi="Times New Roman"/>
          <w:snapToGrid w:val="0"/>
          <w:szCs w:val="24"/>
          <w:lang w:val="mk-MK"/>
        </w:rPr>
      </w:pPr>
      <w:r>
        <w:rPr>
          <w:rFonts w:ascii="Times New Roman" w:hAnsi="Times New Roman"/>
          <w:szCs w:val="24"/>
          <w:lang w:val="mk-MK"/>
        </w:rPr>
        <w:t>Зошто инспекциската служба не презела ништо за време на целиот период?</w:t>
      </w:r>
    </w:p>
    <w:p w:rsidR="008D58AA" w:rsidRPr="008D58AA" w:rsidRDefault="008D58AA" w:rsidP="008D58AA">
      <w:pPr>
        <w:pStyle w:val="NoSpacing"/>
        <w:numPr>
          <w:ilvl w:val="1"/>
          <w:numId w:val="3"/>
        </w:numPr>
        <w:tabs>
          <w:tab w:val="left" w:pos="1134"/>
        </w:tabs>
        <w:rPr>
          <w:rFonts w:ascii="Times New Roman" w:hAnsi="Times New Roman"/>
          <w:snapToGrid w:val="0"/>
          <w:szCs w:val="24"/>
          <w:lang w:val="mk-MK"/>
        </w:rPr>
      </w:pPr>
      <w:r>
        <w:rPr>
          <w:rFonts w:ascii="Times New Roman" w:hAnsi="Times New Roman"/>
          <w:szCs w:val="24"/>
          <w:lang w:val="mk-MK"/>
        </w:rPr>
        <w:t>Како инспекцискиот надзор може да се смета за професионално извршен кога инспекторот утврдил дека субјектот, не поседува валидно одобрение, а не изрекол соодветни мерки?</w:t>
      </w:r>
    </w:p>
    <w:p w:rsidR="00C514A4" w:rsidRPr="00C514A4" w:rsidRDefault="008D58AA" w:rsidP="008D58AA">
      <w:pPr>
        <w:pStyle w:val="NoSpacing"/>
        <w:numPr>
          <w:ilvl w:val="1"/>
          <w:numId w:val="3"/>
        </w:numPr>
        <w:tabs>
          <w:tab w:val="left" w:pos="1134"/>
        </w:tabs>
        <w:rPr>
          <w:rFonts w:ascii="Times New Roman" w:hAnsi="Times New Roman"/>
          <w:snapToGrid w:val="0"/>
          <w:szCs w:val="24"/>
          <w:lang w:val="mk-MK"/>
        </w:rPr>
      </w:pPr>
      <w:r>
        <w:rPr>
          <w:rFonts w:ascii="Times New Roman" w:hAnsi="Times New Roman"/>
          <w:szCs w:val="24"/>
          <w:lang w:val="mk-MK"/>
        </w:rPr>
        <w:t>Зошто инспекторот не извршил темелен увид во проектната документација за да утврди:</w:t>
      </w:r>
      <w:r w:rsidR="00C514A4">
        <w:rPr>
          <w:rFonts w:ascii="Times New Roman" w:hAnsi="Times New Roman"/>
          <w:szCs w:val="24"/>
          <w:lang w:val="mk-MK"/>
        </w:rPr>
        <w:t xml:space="preserve"> </w:t>
      </w:r>
    </w:p>
    <w:p w:rsidR="00C514A4" w:rsidRPr="00C514A4" w:rsidRDefault="00C514A4" w:rsidP="00C514A4">
      <w:pPr>
        <w:pStyle w:val="NoSpacing"/>
        <w:numPr>
          <w:ilvl w:val="0"/>
          <w:numId w:val="16"/>
        </w:numPr>
        <w:tabs>
          <w:tab w:val="left" w:pos="1134"/>
        </w:tabs>
        <w:rPr>
          <w:rFonts w:ascii="Times New Roman" w:hAnsi="Times New Roman"/>
          <w:snapToGrid w:val="0"/>
          <w:szCs w:val="24"/>
          <w:lang w:val="mk-MK"/>
        </w:rPr>
      </w:pPr>
      <w:r>
        <w:rPr>
          <w:rFonts w:ascii="Times New Roman" w:hAnsi="Times New Roman"/>
          <w:szCs w:val="24"/>
          <w:lang w:val="mk-MK"/>
        </w:rPr>
        <w:t>Дали т.н. настрешница (сега веќе целосно затворен објект) која беше изградена на почетокот на 2020 г. е таа за која Општина Охрид издала одобрение во 2016г.</w:t>
      </w:r>
    </w:p>
    <w:p w:rsidR="00C514A4" w:rsidRPr="00C514A4" w:rsidRDefault="00C514A4" w:rsidP="00C514A4">
      <w:pPr>
        <w:pStyle w:val="NoSpacing"/>
        <w:numPr>
          <w:ilvl w:val="0"/>
          <w:numId w:val="16"/>
        </w:numPr>
        <w:tabs>
          <w:tab w:val="left" w:pos="1134"/>
        </w:tabs>
        <w:rPr>
          <w:rFonts w:ascii="Times New Roman" w:hAnsi="Times New Roman"/>
          <w:snapToGrid w:val="0"/>
          <w:szCs w:val="24"/>
          <w:lang w:val="mk-MK"/>
        </w:rPr>
      </w:pPr>
      <w:r>
        <w:rPr>
          <w:rFonts w:ascii="Times New Roman" w:hAnsi="Times New Roman"/>
          <w:szCs w:val="24"/>
          <w:lang w:val="mk-MK"/>
        </w:rPr>
        <w:t>Дали истата соодветствува со проектот за кој НУ Завод и музеј Охрид издале позитивно конзерваторско мислење.</w:t>
      </w:r>
    </w:p>
    <w:p w:rsidR="001012FD" w:rsidRPr="001012FD" w:rsidRDefault="00C514A4" w:rsidP="00C514A4">
      <w:pPr>
        <w:pStyle w:val="NoSpacing"/>
        <w:numPr>
          <w:ilvl w:val="0"/>
          <w:numId w:val="3"/>
        </w:numPr>
        <w:tabs>
          <w:tab w:val="left" w:pos="1134"/>
        </w:tabs>
        <w:rPr>
          <w:rFonts w:ascii="Times New Roman" w:hAnsi="Times New Roman"/>
          <w:snapToGrid w:val="0"/>
          <w:szCs w:val="24"/>
          <w:lang w:val="mk-MK"/>
        </w:rPr>
      </w:pPr>
      <w:r>
        <w:rPr>
          <w:rFonts w:ascii="Times New Roman" w:hAnsi="Times New Roman"/>
          <w:szCs w:val="24"/>
          <w:lang w:val="mk-MK"/>
        </w:rPr>
        <w:t xml:space="preserve">Дали за настрешницата поставена на предметната локација (КП 15491/4 постои понова проектна документација од онаа со технички бр.21-1/16 од ноември 2016 г.? Доколку одговорот е позитивен, бараме да ни </w:t>
      </w:r>
      <w:r w:rsidR="001012FD">
        <w:rPr>
          <w:rFonts w:ascii="Times New Roman" w:hAnsi="Times New Roman"/>
          <w:szCs w:val="24"/>
          <w:lang w:val="mk-MK"/>
        </w:rPr>
        <w:t>бидат доставени:</w:t>
      </w:r>
    </w:p>
    <w:p w:rsidR="001012FD" w:rsidRDefault="001012FD" w:rsidP="001012FD">
      <w:pPr>
        <w:pStyle w:val="NoSpacing"/>
        <w:numPr>
          <w:ilvl w:val="1"/>
          <w:numId w:val="3"/>
        </w:numPr>
        <w:tabs>
          <w:tab w:val="left" w:pos="1134"/>
        </w:tabs>
        <w:rPr>
          <w:rFonts w:ascii="Times New Roman" w:hAnsi="Times New Roman"/>
          <w:snapToGrid w:val="0"/>
          <w:szCs w:val="24"/>
          <w:lang w:val="mk-MK"/>
        </w:rPr>
      </w:pPr>
      <w:r>
        <w:rPr>
          <w:rFonts w:ascii="Times New Roman" w:hAnsi="Times New Roman"/>
          <w:szCs w:val="24"/>
          <w:lang w:val="mk-MK"/>
        </w:rPr>
        <w:t xml:space="preserve">Проектната документација; и </w:t>
      </w:r>
    </w:p>
    <w:p w:rsidR="004E2109" w:rsidRPr="001012FD" w:rsidRDefault="001012FD" w:rsidP="001012FD">
      <w:pPr>
        <w:pStyle w:val="NoSpacing"/>
        <w:numPr>
          <w:ilvl w:val="1"/>
          <w:numId w:val="3"/>
        </w:numPr>
        <w:tabs>
          <w:tab w:val="left" w:pos="1134"/>
        </w:tabs>
        <w:rPr>
          <w:rFonts w:ascii="Times New Roman" w:hAnsi="Times New Roman"/>
          <w:snapToGrid w:val="0"/>
          <w:szCs w:val="24"/>
          <w:lang w:val="mk-MK"/>
        </w:rPr>
      </w:pPr>
      <w:r w:rsidRPr="001012FD">
        <w:rPr>
          <w:rFonts w:ascii="Times New Roman" w:hAnsi="Times New Roman"/>
          <w:szCs w:val="24"/>
          <w:lang w:val="mk-MK"/>
        </w:rPr>
        <w:lastRenderedPageBreak/>
        <w:t>Конзерваторското мислење од НУ Завод и музеј Охрид за истата</w:t>
      </w:r>
      <w:r w:rsidR="008D58AA" w:rsidRPr="001012FD">
        <w:rPr>
          <w:rFonts w:ascii="Times New Roman" w:hAnsi="Times New Roman"/>
          <w:szCs w:val="24"/>
          <w:lang w:val="mk-MK"/>
        </w:rPr>
        <w:t>.</w:t>
      </w:r>
      <w:r w:rsidR="004E2109" w:rsidRPr="001012FD">
        <w:rPr>
          <w:rFonts w:ascii="Times New Roman" w:hAnsi="Times New Roman"/>
          <w:snapToGrid w:val="0"/>
          <w:szCs w:val="24"/>
          <w:lang w:val="mk-MK"/>
        </w:rPr>
        <w:t>“</w:t>
      </w:r>
    </w:p>
    <w:p w:rsidR="004E2109" w:rsidRPr="004308D4" w:rsidRDefault="004E2109" w:rsidP="004E2109">
      <w:pPr>
        <w:pStyle w:val="NoSpacing"/>
        <w:ind w:firstLine="709"/>
        <w:rPr>
          <w:rFonts w:ascii="Times New Roman" w:hAnsi="Times New Roman"/>
          <w:szCs w:val="24"/>
          <w:lang w:val="mk-MK"/>
        </w:rPr>
      </w:pPr>
      <w:r w:rsidRPr="004308D4">
        <w:rPr>
          <w:rFonts w:ascii="Times New Roman" w:hAnsi="Times New Roman"/>
          <w:szCs w:val="24"/>
          <w:lang w:val="mk-MK"/>
        </w:rPr>
        <w:t>Постапувајќи по оваа Барање, Имателот на информации на 2</w:t>
      </w:r>
      <w:r w:rsidR="002C4297">
        <w:rPr>
          <w:rFonts w:ascii="Times New Roman" w:hAnsi="Times New Roman"/>
          <w:szCs w:val="24"/>
          <w:lang w:val="mk-MK"/>
        </w:rPr>
        <w:t>8</w:t>
      </w:r>
      <w:r w:rsidRPr="004308D4">
        <w:rPr>
          <w:rFonts w:ascii="Times New Roman" w:hAnsi="Times New Roman"/>
          <w:szCs w:val="24"/>
          <w:lang w:val="mk-MK"/>
        </w:rPr>
        <w:t>.</w:t>
      </w:r>
      <w:r w:rsidR="002C4297">
        <w:rPr>
          <w:rFonts w:ascii="Times New Roman" w:hAnsi="Times New Roman"/>
          <w:szCs w:val="24"/>
          <w:lang w:val="mk-MK"/>
        </w:rPr>
        <w:t>01</w:t>
      </w:r>
      <w:r w:rsidRPr="004308D4">
        <w:rPr>
          <w:rFonts w:ascii="Times New Roman" w:hAnsi="Times New Roman"/>
          <w:szCs w:val="24"/>
          <w:lang w:val="mk-MK"/>
        </w:rPr>
        <w:t>.202</w:t>
      </w:r>
      <w:r w:rsidR="002C4297">
        <w:rPr>
          <w:rFonts w:ascii="Times New Roman" w:hAnsi="Times New Roman"/>
          <w:szCs w:val="24"/>
          <w:lang w:val="mk-MK"/>
        </w:rPr>
        <w:t>2</w:t>
      </w:r>
      <w:r w:rsidRPr="004308D4">
        <w:rPr>
          <w:rFonts w:ascii="Times New Roman" w:hAnsi="Times New Roman"/>
          <w:szCs w:val="24"/>
          <w:lang w:val="mk-MK"/>
        </w:rPr>
        <w:t xml:space="preserve"> година, до Барателот доставил Решение со кое Барањето го уважува бр.уп.03-</w:t>
      </w:r>
      <w:r w:rsidR="002C4297">
        <w:rPr>
          <w:rFonts w:ascii="Times New Roman" w:hAnsi="Times New Roman"/>
          <w:szCs w:val="24"/>
          <w:lang w:val="mk-MK"/>
        </w:rPr>
        <w:t>50</w:t>
      </w:r>
      <w:r w:rsidRPr="004308D4">
        <w:rPr>
          <w:rFonts w:ascii="Times New Roman" w:hAnsi="Times New Roman"/>
          <w:szCs w:val="24"/>
          <w:lang w:val="mk-MK"/>
        </w:rPr>
        <w:t>. Во Решението е наведено дека: „</w:t>
      </w:r>
      <w:r w:rsidR="002C4297">
        <w:rPr>
          <w:rFonts w:ascii="Times New Roman" w:hAnsi="Times New Roman"/>
          <w:szCs w:val="24"/>
          <w:lang w:val="mk-MK"/>
        </w:rPr>
        <w:t>...се побара одговор од секторот за урбанизам и управување со просторно планирење  и од општинскиот Инспекторат, од каде се добија одговори со број 20-50/2 од 11.01.2022 година од секоторот за урбанизам ... Овие одговори се составен дел на ова решение</w:t>
      </w:r>
      <w:r w:rsidRPr="004308D4">
        <w:rPr>
          <w:rFonts w:ascii="Times New Roman" w:hAnsi="Times New Roman"/>
          <w:szCs w:val="24"/>
          <w:lang w:val="mk-MK"/>
        </w:rPr>
        <w:t>.</w:t>
      </w:r>
      <w:r w:rsidR="008D39E7">
        <w:rPr>
          <w:rFonts w:ascii="Times New Roman" w:hAnsi="Times New Roman"/>
          <w:szCs w:val="24"/>
          <w:lang w:val="mk-MK"/>
        </w:rPr>
        <w:t>“</w:t>
      </w:r>
    </w:p>
    <w:p w:rsidR="004E2109" w:rsidRPr="004308D4" w:rsidRDefault="004E2109" w:rsidP="004E2109">
      <w:pPr>
        <w:pStyle w:val="NoSpacing"/>
        <w:ind w:firstLine="709"/>
        <w:rPr>
          <w:rFonts w:ascii="Times New Roman" w:hAnsi="Times New Roman"/>
          <w:snapToGrid w:val="0"/>
          <w:szCs w:val="24"/>
          <w:lang w:val="mk-MK"/>
        </w:rPr>
      </w:pPr>
      <w:r w:rsidRPr="004308D4">
        <w:rPr>
          <w:rFonts w:ascii="Times New Roman" w:hAnsi="Times New Roman"/>
          <w:snapToGrid w:val="0"/>
          <w:szCs w:val="24"/>
          <w:lang w:val="mk-MK"/>
        </w:rPr>
        <w:t>Незадоволен од наведеното Решение, Барателот на информацијата, на 1</w:t>
      </w:r>
      <w:r w:rsidR="00D0731D">
        <w:rPr>
          <w:rFonts w:ascii="Times New Roman" w:hAnsi="Times New Roman"/>
          <w:snapToGrid w:val="0"/>
          <w:szCs w:val="24"/>
          <w:lang w:val="mk-MK"/>
        </w:rPr>
        <w:t>4</w:t>
      </w:r>
      <w:r w:rsidRPr="004308D4">
        <w:rPr>
          <w:rFonts w:ascii="Times New Roman" w:hAnsi="Times New Roman"/>
          <w:snapToGrid w:val="0"/>
          <w:szCs w:val="24"/>
          <w:lang w:val="mk-MK"/>
        </w:rPr>
        <w:t>.</w:t>
      </w:r>
      <w:r w:rsidR="00D0731D">
        <w:rPr>
          <w:rFonts w:ascii="Times New Roman" w:hAnsi="Times New Roman"/>
          <w:snapToGrid w:val="0"/>
          <w:szCs w:val="24"/>
          <w:lang w:val="mk-MK"/>
        </w:rPr>
        <w:t>02</w:t>
      </w:r>
      <w:r w:rsidRPr="004308D4">
        <w:rPr>
          <w:rFonts w:ascii="Times New Roman" w:hAnsi="Times New Roman"/>
          <w:snapToGrid w:val="0"/>
          <w:szCs w:val="24"/>
          <w:lang w:val="mk-MK"/>
        </w:rPr>
        <w:t>.202</w:t>
      </w:r>
      <w:r w:rsidR="00D0731D">
        <w:rPr>
          <w:rFonts w:ascii="Times New Roman" w:hAnsi="Times New Roman"/>
          <w:snapToGrid w:val="0"/>
          <w:szCs w:val="24"/>
          <w:lang w:val="mk-MK"/>
        </w:rPr>
        <w:t>2</w:t>
      </w:r>
      <w:r w:rsidRPr="004308D4">
        <w:rPr>
          <w:rFonts w:ascii="Times New Roman" w:hAnsi="Times New Roman"/>
          <w:snapToGrid w:val="0"/>
          <w:szCs w:val="24"/>
          <w:lang w:val="mk-MK"/>
        </w:rPr>
        <w:t xml:space="preserve"> година до Општина Охрид </w:t>
      </w:r>
      <w:r w:rsidR="00D0731D">
        <w:rPr>
          <w:rFonts w:ascii="Times New Roman" w:hAnsi="Times New Roman"/>
          <w:snapToGrid w:val="0"/>
          <w:szCs w:val="24"/>
          <w:lang w:val="mk-MK"/>
        </w:rPr>
        <w:t xml:space="preserve">согласно членот 24 од Законот за слободен пристап до информации од јавен карактер </w:t>
      </w:r>
      <w:r w:rsidRPr="004308D4">
        <w:rPr>
          <w:rFonts w:ascii="Times New Roman" w:hAnsi="Times New Roman"/>
          <w:snapToGrid w:val="0"/>
          <w:szCs w:val="24"/>
          <w:lang w:val="mk-MK"/>
        </w:rPr>
        <w:t>доставил Повторно барање за пристап до информации од јавен карактер, во кое е наведено дека: „</w:t>
      </w:r>
      <w:r w:rsidR="00D0731D">
        <w:rPr>
          <w:rFonts w:ascii="Times New Roman" w:hAnsi="Times New Roman"/>
          <w:snapToGrid w:val="0"/>
          <w:szCs w:val="24"/>
          <w:lang w:val="mk-MK"/>
        </w:rPr>
        <w:t>Во врска со ваш</w:t>
      </w:r>
      <w:r w:rsidR="00A00371">
        <w:rPr>
          <w:rFonts w:ascii="Times New Roman" w:hAnsi="Times New Roman"/>
          <w:snapToGrid w:val="0"/>
          <w:szCs w:val="24"/>
          <w:lang w:val="mk-MK"/>
        </w:rPr>
        <w:t xml:space="preserve"> одговор на прашањето со број 5...</w:t>
      </w:r>
      <w:r w:rsidR="00A00371" w:rsidRPr="00A00371">
        <w:rPr>
          <w:rFonts w:ascii="Times New Roman" w:hAnsi="Times New Roman"/>
          <w:b/>
          <w:snapToGrid w:val="0"/>
          <w:szCs w:val="24"/>
          <w:lang w:val="mk-MK"/>
        </w:rPr>
        <w:t>Бараме информација: да се наведе, согласно кои законски одре</w:t>
      </w:r>
      <w:r w:rsidR="00556194">
        <w:rPr>
          <w:rFonts w:ascii="Times New Roman" w:hAnsi="Times New Roman"/>
          <w:b/>
          <w:snapToGrid w:val="0"/>
          <w:szCs w:val="24"/>
          <w:lang w:val="mk-MK"/>
        </w:rPr>
        <w:t>д</w:t>
      </w:r>
      <w:r w:rsidR="00A00371" w:rsidRPr="00A00371">
        <w:rPr>
          <w:rFonts w:ascii="Times New Roman" w:hAnsi="Times New Roman"/>
          <w:b/>
          <w:snapToGrid w:val="0"/>
          <w:szCs w:val="24"/>
          <w:lang w:val="mk-MK"/>
        </w:rPr>
        <w:t>би, одобрението може да важи ретроградно, односно одобрение од 04.12.2020 г. да важи за период од 01.07.2020 до 31.12.2020 година</w:t>
      </w:r>
      <w:r w:rsidRPr="004308D4">
        <w:rPr>
          <w:rFonts w:ascii="Times New Roman" w:hAnsi="Times New Roman"/>
          <w:snapToGrid w:val="0"/>
          <w:szCs w:val="24"/>
          <w:lang w:val="mk-MK"/>
        </w:rPr>
        <w:t xml:space="preserve">“ </w:t>
      </w:r>
    </w:p>
    <w:p w:rsidR="004E2109" w:rsidRPr="004308D4" w:rsidRDefault="004E2109" w:rsidP="004E2109">
      <w:pPr>
        <w:pStyle w:val="NoSpacing"/>
        <w:ind w:firstLine="709"/>
        <w:rPr>
          <w:rFonts w:ascii="Times New Roman" w:hAnsi="Times New Roman"/>
          <w:snapToGrid w:val="0"/>
          <w:szCs w:val="24"/>
          <w:lang w:val="mk-MK"/>
        </w:rPr>
      </w:pPr>
      <w:r w:rsidRPr="004308D4">
        <w:rPr>
          <w:rFonts w:ascii="Times New Roman" w:hAnsi="Times New Roman"/>
          <w:snapToGrid w:val="0"/>
          <w:szCs w:val="24"/>
          <w:lang w:val="mk-MK"/>
        </w:rPr>
        <w:t>Имателот на информации по Повторното барање за пристап до информации од јавен карактер не постапи</w:t>
      </w:r>
      <w:r w:rsidR="0086730C">
        <w:rPr>
          <w:rFonts w:ascii="Times New Roman" w:hAnsi="Times New Roman"/>
          <w:snapToGrid w:val="0"/>
          <w:szCs w:val="24"/>
          <w:lang w:val="mk-MK"/>
        </w:rPr>
        <w:t>л</w:t>
      </w:r>
      <w:r w:rsidRPr="004308D4">
        <w:rPr>
          <w:rFonts w:ascii="Times New Roman" w:hAnsi="Times New Roman"/>
          <w:snapToGrid w:val="0"/>
          <w:szCs w:val="24"/>
          <w:lang w:val="mk-MK"/>
        </w:rPr>
        <w:t xml:space="preserve"> во законски предвидениот рок, поради што Барателот на информации до Агенцијата поднесе Жалба, заведена во архивата на Агенцијата под бр.08-</w:t>
      </w:r>
      <w:r w:rsidR="00556194">
        <w:rPr>
          <w:rFonts w:ascii="Times New Roman" w:hAnsi="Times New Roman"/>
          <w:snapToGrid w:val="0"/>
          <w:szCs w:val="24"/>
          <w:lang w:val="mk-MK"/>
        </w:rPr>
        <w:t>63</w:t>
      </w:r>
      <w:r w:rsidRPr="004308D4">
        <w:rPr>
          <w:rFonts w:ascii="Times New Roman" w:hAnsi="Times New Roman"/>
          <w:snapToGrid w:val="0"/>
          <w:szCs w:val="24"/>
          <w:lang w:val="mk-MK"/>
        </w:rPr>
        <w:t xml:space="preserve"> на </w:t>
      </w:r>
      <w:r w:rsidR="00556194">
        <w:rPr>
          <w:rFonts w:ascii="Times New Roman" w:hAnsi="Times New Roman"/>
          <w:snapToGrid w:val="0"/>
          <w:szCs w:val="24"/>
          <w:lang w:val="mk-MK"/>
        </w:rPr>
        <w:t>10</w:t>
      </w:r>
      <w:r w:rsidRPr="004308D4">
        <w:rPr>
          <w:rFonts w:ascii="Times New Roman" w:hAnsi="Times New Roman"/>
          <w:snapToGrid w:val="0"/>
          <w:szCs w:val="24"/>
          <w:lang w:val="mk-MK"/>
        </w:rPr>
        <w:t>.</w:t>
      </w:r>
      <w:r w:rsidR="00556194">
        <w:rPr>
          <w:rFonts w:ascii="Times New Roman" w:hAnsi="Times New Roman"/>
          <w:snapToGrid w:val="0"/>
          <w:szCs w:val="24"/>
          <w:lang w:val="mk-MK"/>
        </w:rPr>
        <w:t>03</w:t>
      </w:r>
      <w:r w:rsidRPr="004308D4">
        <w:rPr>
          <w:rFonts w:ascii="Times New Roman" w:hAnsi="Times New Roman"/>
          <w:snapToGrid w:val="0"/>
          <w:szCs w:val="24"/>
          <w:lang w:val="mk-MK"/>
        </w:rPr>
        <w:t>.202</w:t>
      </w:r>
      <w:r w:rsidR="00556194">
        <w:rPr>
          <w:rFonts w:ascii="Times New Roman" w:hAnsi="Times New Roman"/>
          <w:snapToGrid w:val="0"/>
          <w:szCs w:val="24"/>
          <w:lang w:val="mk-MK"/>
        </w:rPr>
        <w:t>2</w:t>
      </w:r>
      <w:r w:rsidRPr="004308D4">
        <w:rPr>
          <w:rFonts w:ascii="Times New Roman" w:hAnsi="Times New Roman"/>
          <w:snapToGrid w:val="0"/>
          <w:szCs w:val="24"/>
          <w:lang w:val="mk-MK"/>
        </w:rPr>
        <w:t xml:space="preserve"> година. </w:t>
      </w:r>
    </w:p>
    <w:p w:rsidR="004E2109" w:rsidRPr="004308D4" w:rsidRDefault="004E2109" w:rsidP="004E2109">
      <w:pPr>
        <w:pStyle w:val="NoSpacing"/>
        <w:ind w:firstLine="709"/>
        <w:rPr>
          <w:rFonts w:ascii="Times New Roman" w:hAnsi="Times New Roman"/>
          <w:szCs w:val="24"/>
          <w:lang w:val="mk-MK"/>
        </w:rPr>
      </w:pPr>
      <w:r w:rsidRPr="004308D4">
        <w:rPr>
          <w:rFonts w:ascii="Times New Roman" w:hAnsi="Times New Roman"/>
          <w:szCs w:val="24"/>
          <w:lang w:val="mk-MK"/>
        </w:rPr>
        <w:t>Агенција, преку е-маил заведен под бр.08-</w:t>
      </w:r>
      <w:r w:rsidR="00556194">
        <w:rPr>
          <w:rFonts w:ascii="Times New Roman" w:hAnsi="Times New Roman"/>
          <w:szCs w:val="24"/>
          <w:lang w:val="mk-MK"/>
        </w:rPr>
        <w:t>63</w:t>
      </w:r>
      <w:r w:rsidRPr="004308D4">
        <w:rPr>
          <w:rFonts w:ascii="Times New Roman" w:hAnsi="Times New Roman"/>
          <w:szCs w:val="24"/>
          <w:lang w:val="mk-MK"/>
        </w:rPr>
        <w:t xml:space="preserve"> од </w:t>
      </w:r>
      <w:r w:rsidR="00556194">
        <w:rPr>
          <w:rFonts w:ascii="Times New Roman" w:hAnsi="Times New Roman"/>
          <w:szCs w:val="24"/>
          <w:lang w:val="mk-MK"/>
        </w:rPr>
        <w:t>11.03</w:t>
      </w:r>
      <w:r w:rsidRPr="004308D4">
        <w:rPr>
          <w:rFonts w:ascii="Times New Roman" w:hAnsi="Times New Roman"/>
          <w:szCs w:val="24"/>
          <w:lang w:val="mk-MK"/>
        </w:rPr>
        <w:t>.202</w:t>
      </w:r>
      <w:r w:rsidR="00556194">
        <w:rPr>
          <w:rFonts w:ascii="Times New Roman" w:hAnsi="Times New Roman"/>
          <w:szCs w:val="24"/>
          <w:lang w:val="mk-MK"/>
        </w:rPr>
        <w:t>2</w:t>
      </w:r>
      <w:r w:rsidRPr="004308D4">
        <w:rPr>
          <w:rFonts w:ascii="Times New Roman" w:hAnsi="Times New Roman"/>
          <w:szCs w:val="24"/>
          <w:lang w:val="mk-MK"/>
        </w:rPr>
        <w:t xml:space="preserve"> година, ја препрати Жалбата до Општина Охрид</w:t>
      </w:r>
      <w:r w:rsidRPr="004308D4">
        <w:rPr>
          <w:rFonts w:ascii="Times New Roman" w:hAnsi="Times New Roman"/>
          <w:snapToGrid w:val="0"/>
          <w:szCs w:val="24"/>
          <w:lang w:val="mk-MK"/>
        </w:rPr>
        <w:t xml:space="preserve"> и </w:t>
      </w:r>
      <w:r w:rsidRPr="004308D4">
        <w:rPr>
          <w:rFonts w:ascii="Times New Roman" w:hAnsi="Times New Roman"/>
          <w:szCs w:val="24"/>
          <w:lang w:val="mk-MK"/>
        </w:rPr>
        <w:t xml:space="preserve">побара во рок од 7 дена да се произнесе по истата и до Агенцијата да ги достави сите списи во врска со предметот. </w:t>
      </w:r>
    </w:p>
    <w:p w:rsidR="00556194" w:rsidRDefault="004E2109" w:rsidP="004E2109">
      <w:pPr>
        <w:pStyle w:val="NoSpacing"/>
        <w:ind w:firstLine="709"/>
        <w:rPr>
          <w:rFonts w:ascii="Times New Roman" w:hAnsi="Times New Roman"/>
          <w:szCs w:val="24"/>
          <w:lang w:val="mk-MK"/>
        </w:rPr>
      </w:pPr>
      <w:r w:rsidRPr="004308D4">
        <w:rPr>
          <w:rFonts w:ascii="Times New Roman" w:hAnsi="Times New Roman"/>
          <w:szCs w:val="24"/>
          <w:lang w:val="mk-MK"/>
        </w:rPr>
        <w:t xml:space="preserve">Имателот на информации </w:t>
      </w:r>
      <w:r>
        <w:rPr>
          <w:rFonts w:ascii="Times New Roman" w:hAnsi="Times New Roman"/>
          <w:szCs w:val="24"/>
          <w:lang w:val="mk-MK"/>
        </w:rPr>
        <w:t>до</w:t>
      </w:r>
      <w:r w:rsidRPr="004308D4">
        <w:rPr>
          <w:rFonts w:ascii="Times New Roman" w:hAnsi="Times New Roman"/>
          <w:szCs w:val="24"/>
          <w:lang w:val="mk-MK"/>
        </w:rPr>
        <w:t xml:space="preserve"> Агенцијата</w:t>
      </w:r>
      <w:r>
        <w:rPr>
          <w:rFonts w:ascii="Times New Roman" w:hAnsi="Times New Roman"/>
          <w:szCs w:val="24"/>
          <w:lang w:val="mk-MK"/>
        </w:rPr>
        <w:t xml:space="preserve"> на </w:t>
      </w:r>
      <w:r w:rsidR="00556194">
        <w:rPr>
          <w:rFonts w:ascii="Times New Roman" w:hAnsi="Times New Roman"/>
          <w:szCs w:val="24"/>
          <w:lang w:val="mk-MK"/>
        </w:rPr>
        <w:t>15</w:t>
      </w:r>
      <w:r>
        <w:rPr>
          <w:rFonts w:ascii="Times New Roman" w:hAnsi="Times New Roman"/>
          <w:szCs w:val="24"/>
          <w:lang w:val="mk-MK"/>
        </w:rPr>
        <w:t>.0</w:t>
      </w:r>
      <w:r w:rsidR="00556194">
        <w:rPr>
          <w:rFonts w:ascii="Times New Roman" w:hAnsi="Times New Roman"/>
          <w:szCs w:val="24"/>
          <w:lang w:val="mk-MK"/>
        </w:rPr>
        <w:t>3.2022</w:t>
      </w:r>
      <w:r>
        <w:rPr>
          <w:rFonts w:ascii="Times New Roman" w:hAnsi="Times New Roman"/>
          <w:szCs w:val="24"/>
          <w:lang w:val="mk-MK"/>
        </w:rPr>
        <w:t xml:space="preserve"> година дос</w:t>
      </w:r>
      <w:r w:rsidR="00556194">
        <w:rPr>
          <w:rFonts w:ascii="Times New Roman" w:hAnsi="Times New Roman"/>
          <w:szCs w:val="24"/>
          <w:lang w:val="mk-MK"/>
        </w:rPr>
        <w:t xml:space="preserve">тави е-маил, во прилог на кој го достави </w:t>
      </w:r>
      <w:r>
        <w:rPr>
          <w:rFonts w:ascii="Times New Roman" w:hAnsi="Times New Roman"/>
          <w:szCs w:val="24"/>
          <w:lang w:val="mk-MK"/>
        </w:rPr>
        <w:t>Одговор</w:t>
      </w:r>
      <w:r w:rsidR="00556194">
        <w:rPr>
          <w:rFonts w:ascii="Times New Roman" w:hAnsi="Times New Roman"/>
          <w:szCs w:val="24"/>
          <w:lang w:val="mk-MK"/>
        </w:rPr>
        <w:t>от</w:t>
      </w:r>
      <w:r>
        <w:rPr>
          <w:rFonts w:ascii="Times New Roman" w:hAnsi="Times New Roman"/>
          <w:szCs w:val="24"/>
          <w:lang w:val="mk-MK"/>
        </w:rPr>
        <w:t xml:space="preserve"> на жалба бр.уп.03-</w:t>
      </w:r>
      <w:r w:rsidR="00556194">
        <w:rPr>
          <w:rFonts w:ascii="Times New Roman" w:hAnsi="Times New Roman"/>
          <w:szCs w:val="24"/>
          <w:lang w:val="mk-MK"/>
        </w:rPr>
        <w:t>50</w:t>
      </w:r>
      <w:r>
        <w:rPr>
          <w:rFonts w:ascii="Times New Roman" w:hAnsi="Times New Roman"/>
          <w:szCs w:val="24"/>
          <w:lang w:val="mk-MK"/>
        </w:rPr>
        <w:t xml:space="preserve"> од </w:t>
      </w:r>
      <w:r w:rsidR="00556194">
        <w:rPr>
          <w:rFonts w:ascii="Times New Roman" w:hAnsi="Times New Roman"/>
          <w:szCs w:val="24"/>
          <w:lang w:val="mk-MK"/>
        </w:rPr>
        <w:t>15</w:t>
      </w:r>
      <w:r>
        <w:rPr>
          <w:rFonts w:ascii="Times New Roman" w:hAnsi="Times New Roman"/>
          <w:szCs w:val="24"/>
          <w:lang w:val="mk-MK"/>
        </w:rPr>
        <w:t>.0</w:t>
      </w:r>
      <w:r w:rsidR="00556194">
        <w:rPr>
          <w:rFonts w:ascii="Times New Roman" w:hAnsi="Times New Roman"/>
          <w:szCs w:val="24"/>
          <w:lang w:val="mk-MK"/>
        </w:rPr>
        <w:t xml:space="preserve">3.2022 година. Во Одговорот е наведено дека: „...Ве известуваме дека </w:t>
      </w:r>
      <w:r w:rsidR="0086730C">
        <w:rPr>
          <w:rFonts w:ascii="Times New Roman" w:hAnsi="Times New Roman"/>
          <w:szCs w:val="24"/>
          <w:lang w:val="mk-MK"/>
        </w:rPr>
        <w:t>в</w:t>
      </w:r>
      <w:r w:rsidR="00556194">
        <w:rPr>
          <w:rFonts w:ascii="Times New Roman" w:hAnsi="Times New Roman"/>
          <w:szCs w:val="24"/>
          <w:lang w:val="mk-MK"/>
        </w:rPr>
        <w:t>еднаш по приемот на барањето за дополнување на одговорот добиено од барателот се испрати писмен допис до Инспекторатот кој достави одговоро со број 36-50/7 од 04.03.202 година по кој се изработи Решение Уп бр.03-50 од 10.03.2022 година, кое по мејл истиот ден 10.03.2022 и наредниот ден 11.03.2022 година се достави до барателот Охрид СОС.“</w:t>
      </w:r>
    </w:p>
    <w:p w:rsidR="00556194" w:rsidRDefault="00AD0181" w:rsidP="004E2109">
      <w:pPr>
        <w:pStyle w:val="NoSpacing"/>
        <w:ind w:firstLine="709"/>
        <w:rPr>
          <w:rFonts w:ascii="Times New Roman" w:hAnsi="Times New Roman"/>
          <w:szCs w:val="24"/>
        </w:rPr>
      </w:pPr>
      <w:r w:rsidRPr="004308D4">
        <w:rPr>
          <w:rFonts w:ascii="Times New Roman" w:hAnsi="Times New Roman"/>
          <w:szCs w:val="24"/>
          <w:lang w:val="mk-MK"/>
        </w:rPr>
        <w:t xml:space="preserve">Имателот на информации </w:t>
      </w:r>
      <w:r>
        <w:rPr>
          <w:rFonts w:ascii="Times New Roman" w:hAnsi="Times New Roman"/>
          <w:szCs w:val="24"/>
          <w:lang w:val="mk-MK"/>
        </w:rPr>
        <w:t>до</w:t>
      </w:r>
      <w:r w:rsidRPr="004308D4">
        <w:rPr>
          <w:rFonts w:ascii="Times New Roman" w:hAnsi="Times New Roman"/>
          <w:szCs w:val="24"/>
          <w:lang w:val="mk-MK"/>
        </w:rPr>
        <w:t xml:space="preserve"> Агенцијата</w:t>
      </w:r>
      <w:r>
        <w:rPr>
          <w:rFonts w:ascii="Times New Roman" w:hAnsi="Times New Roman"/>
          <w:szCs w:val="24"/>
          <w:lang w:val="mk-MK"/>
        </w:rPr>
        <w:t xml:space="preserve"> на 25.03.2022 година достави е-маил, во прилог на кој го достави Решението бр.уп.03-50 од 23.03.2022 година, во кој е наведено дека: „</w:t>
      </w:r>
      <w:r w:rsidR="00B72762">
        <w:rPr>
          <w:rFonts w:ascii="Times New Roman" w:hAnsi="Times New Roman"/>
          <w:szCs w:val="24"/>
          <w:lang w:val="mk-MK"/>
        </w:rPr>
        <w:t xml:space="preserve">Составен </w:t>
      </w:r>
      <w:r w:rsidR="0086730C">
        <w:rPr>
          <w:rFonts w:ascii="Times New Roman" w:hAnsi="Times New Roman"/>
          <w:szCs w:val="24"/>
          <w:lang w:val="mk-MK"/>
        </w:rPr>
        <w:t>д</w:t>
      </w:r>
      <w:r w:rsidR="00B72762">
        <w:rPr>
          <w:rFonts w:ascii="Times New Roman" w:hAnsi="Times New Roman"/>
          <w:szCs w:val="24"/>
          <w:lang w:val="mk-MK"/>
        </w:rPr>
        <w:t xml:space="preserve">ел на ова решение е и одговорот со број 36-50/10 од 17.03.2022г. од Општинскиот Инспекторат.“ Во прилог ги достави Одговорот бр.36-50/10 од 17.03.2022 година од Одделение за инспекторски надзор-Инспекторат, во кој наведува дека: „Овластениот градежен инспектор не е надлежен за издавање на Одобрение за поставување на урбана опрема, </w:t>
      </w:r>
      <w:r w:rsidR="00B72762" w:rsidRPr="00F64D62">
        <w:rPr>
          <w:rFonts w:ascii="Times New Roman" w:hAnsi="Times New Roman"/>
          <w:b/>
          <w:szCs w:val="24"/>
          <w:lang w:val="mk-MK"/>
        </w:rPr>
        <w:t>према</w:t>
      </w:r>
      <w:r w:rsidR="00B72762">
        <w:rPr>
          <w:rFonts w:ascii="Times New Roman" w:hAnsi="Times New Roman"/>
          <w:szCs w:val="24"/>
          <w:lang w:val="mk-MK"/>
        </w:rPr>
        <w:t xml:space="preserve"> </w:t>
      </w:r>
      <w:r w:rsidR="00B72762" w:rsidRPr="00F64D62">
        <w:rPr>
          <w:rFonts w:ascii="Times New Roman" w:hAnsi="Times New Roman"/>
          <w:b/>
          <w:szCs w:val="24"/>
          <w:lang w:val="mk-MK"/>
        </w:rPr>
        <w:t>тоа ќе се обратите до надлежниот орган кој</w:t>
      </w:r>
      <w:r w:rsidR="0086730C" w:rsidRPr="00F64D62">
        <w:rPr>
          <w:rFonts w:ascii="Times New Roman" w:hAnsi="Times New Roman"/>
          <w:b/>
          <w:szCs w:val="24"/>
          <w:lang w:val="mk-MK"/>
        </w:rPr>
        <w:t xml:space="preserve"> </w:t>
      </w:r>
      <w:r w:rsidR="00B72762" w:rsidRPr="00F64D62">
        <w:rPr>
          <w:rFonts w:ascii="Times New Roman" w:hAnsi="Times New Roman"/>
          <w:b/>
          <w:szCs w:val="24"/>
          <w:lang w:val="mk-MK"/>
        </w:rPr>
        <w:t>го издава, а тоа е Секторот за урбанизам и уп</w:t>
      </w:r>
      <w:r w:rsidR="0086730C" w:rsidRPr="00F64D62">
        <w:rPr>
          <w:rFonts w:ascii="Times New Roman" w:hAnsi="Times New Roman"/>
          <w:b/>
          <w:szCs w:val="24"/>
          <w:lang w:val="mk-MK"/>
        </w:rPr>
        <w:t>р</w:t>
      </w:r>
      <w:r w:rsidR="00B72762" w:rsidRPr="00F64D62">
        <w:rPr>
          <w:rFonts w:ascii="Times New Roman" w:hAnsi="Times New Roman"/>
          <w:b/>
          <w:szCs w:val="24"/>
          <w:lang w:val="mk-MK"/>
        </w:rPr>
        <w:t xml:space="preserve">авување </w:t>
      </w:r>
      <w:r w:rsidR="00B72762">
        <w:rPr>
          <w:rFonts w:ascii="Times New Roman" w:hAnsi="Times New Roman"/>
          <w:szCs w:val="24"/>
          <w:lang w:val="mk-MK"/>
        </w:rPr>
        <w:t>со градежно земјиште при Општина Охрид, да Ви одговори на Вашето прашање бр.5....“</w:t>
      </w:r>
    </w:p>
    <w:p w:rsidR="00D32231" w:rsidRPr="00D32231" w:rsidRDefault="00D32231" w:rsidP="004E2109">
      <w:pPr>
        <w:pStyle w:val="NoSpacing"/>
        <w:ind w:firstLine="709"/>
        <w:rPr>
          <w:rFonts w:ascii="Times New Roman" w:hAnsi="Times New Roman"/>
          <w:szCs w:val="24"/>
          <w:lang w:val="mk-MK"/>
        </w:rPr>
      </w:pPr>
      <w:r>
        <w:rPr>
          <w:rFonts w:ascii="Times New Roman" w:hAnsi="Times New Roman"/>
          <w:szCs w:val="24"/>
          <w:lang w:val="mk-MK"/>
        </w:rPr>
        <w:t>На 28.03.2022 година Барателот на информации по електронски пат до Агенцијата достави допис на кој наведува дека: „Одговор по точка 5 беше добиен, но тој е незадоволителен бидејќи се избегнува да се даде конкретен орговор кој е во надлежност на инспекторката со сугерирање на тоа каде тој би требало да се бара.“</w:t>
      </w:r>
    </w:p>
    <w:p w:rsidR="00D15715" w:rsidRPr="00094906" w:rsidRDefault="00E91C7B" w:rsidP="00D15715">
      <w:pPr>
        <w:pStyle w:val="NoSpacing"/>
        <w:ind w:firstLine="720"/>
        <w:rPr>
          <w:rFonts w:ascii="Times New Roman" w:hAnsi="Times New Roman"/>
          <w:szCs w:val="24"/>
          <w:lang w:val="mk-MK"/>
        </w:rPr>
      </w:pPr>
      <w:r w:rsidRPr="00094906">
        <w:rPr>
          <w:rFonts w:ascii="Times New Roman" w:hAnsi="Times New Roman"/>
          <w:szCs w:val="24"/>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094906">
        <w:rPr>
          <w:rFonts w:ascii="Times New Roman" w:hAnsi="Times New Roman"/>
          <w:szCs w:val="24"/>
          <w:lang w:val="ru-RU"/>
        </w:rPr>
        <w:t>Барателот на информацијата,</w:t>
      </w:r>
      <w:r w:rsidRPr="00094906">
        <w:rPr>
          <w:rFonts w:ascii="Times New Roman" w:hAnsi="Times New Roman"/>
          <w:szCs w:val="24"/>
          <w:lang w:val="mk-MK"/>
        </w:rPr>
        <w:t xml:space="preserve"> истата </w:t>
      </w:r>
      <w:r w:rsidRPr="00094906">
        <w:rPr>
          <w:rFonts w:ascii="Times New Roman" w:hAnsi="Times New Roman"/>
          <w:b/>
          <w:szCs w:val="24"/>
          <w:lang w:val="mk-MK"/>
        </w:rPr>
        <w:t>ЈА УВАЖИ</w:t>
      </w:r>
      <w:r w:rsidR="00B61541">
        <w:rPr>
          <w:rFonts w:ascii="Times New Roman" w:hAnsi="Times New Roman"/>
          <w:b/>
          <w:szCs w:val="24"/>
          <w:lang w:val="mk-MK"/>
        </w:rPr>
        <w:t xml:space="preserve"> </w:t>
      </w:r>
      <w:r w:rsidR="00FA0959" w:rsidRPr="00094906">
        <w:rPr>
          <w:rFonts w:ascii="Times New Roman" w:hAnsi="Times New Roman"/>
          <w:b/>
          <w:szCs w:val="24"/>
          <w:lang w:val="mk-MK"/>
        </w:rPr>
        <w:t xml:space="preserve">и </w:t>
      </w:r>
      <w:r w:rsidR="007371F3" w:rsidRPr="00094906">
        <w:rPr>
          <w:rFonts w:ascii="Times New Roman" w:hAnsi="Times New Roman"/>
          <w:b/>
          <w:szCs w:val="24"/>
          <w:lang w:val="mk-MK"/>
        </w:rPr>
        <w:t>предметот го врати</w:t>
      </w:r>
      <w:r w:rsidR="00D15715" w:rsidRPr="00094906">
        <w:rPr>
          <w:rFonts w:ascii="Times New Roman" w:hAnsi="Times New Roman"/>
          <w:b/>
          <w:szCs w:val="24"/>
          <w:lang w:val="mk-MK"/>
        </w:rPr>
        <w:t xml:space="preserve"> на повторно постапување пред првостепениот орган</w:t>
      </w:r>
      <w:r w:rsidR="00B72762">
        <w:rPr>
          <w:rFonts w:ascii="Times New Roman" w:hAnsi="Times New Roman"/>
          <w:b/>
          <w:szCs w:val="24"/>
          <w:lang w:val="mk-MK"/>
        </w:rPr>
        <w:t xml:space="preserve"> за точка 5 од Барањето</w:t>
      </w:r>
      <w:r w:rsidR="00BC75BB" w:rsidRPr="00094906">
        <w:rPr>
          <w:rFonts w:ascii="Times New Roman" w:hAnsi="Times New Roman"/>
          <w:b/>
          <w:szCs w:val="24"/>
          <w:lang w:val="mk-MK"/>
        </w:rPr>
        <w:t xml:space="preserve">, </w:t>
      </w:r>
      <w:r w:rsidR="00BC75BB" w:rsidRPr="00094906">
        <w:rPr>
          <w:rFonts w:ascii="Times New Roman" w:hAnsi="Times New Roman"/>
          <w:szCs w:val="24"/>
          <w:lang w:val="mk-MK"/>
        </w:rPr>
        <w:t>поради следното:</w:t>
      </w:r>
    </w:p>
    <w:p w:rsidR="007D6A58" w:rsidRDefault="00E91C7B" w:rsidP="00D15715">
      <w:pPr>
        <w:pStyle w:val="NoSpacing"/>
        <w:ind w:firstLine="720"/>
        <w:rPr>
          <w:rFonts w:ascii="Times New Roman" w:hAnsi="Times New Roman"/>
          <w:szCs w:val="24"/>
        </w:rPr>
      </w:pPr>
      <w:r w:rsidRPr="00094906">
        <w:rPr>
          <w:rFonts w:ascii="Times New Roman" w:hAnsi="Times New Roman"/>
          <w:szCs w:val="24"/>
          <w:lang w:val="mk-MK"/>
        </w:rPr>
        <w:t>Агенцијата за заштита на правото на слободен пристап до информациите од јавен карактер,</w:t>
      </w:r>
      <w:r w:rsidR="00B403EC" w:rsidRPr="00094906">
        <w:rPr>
          <w:rFonts w:ascii="Times New Roman" w:hAnsi="Times New Roman"/>
          <w:szCs w:val="24"/>
          <w:lang w:val="mk-MK"/>
        </w:rPr>
        <w:t xml:space="preserve"> </w:t>
      </w:r>
      <w:r w:rsidRPr="00094906">
        <w:rPr>
          <w:rFonts w:ascii="Times New Roman" w:hAnsi="Times New Roman"/>
          <w:szCs w:val="24"/>
          <w:lang w:val="mk-MK"/>
        </w:rPr>
        <w:t xml:space="preserve">по разгледувањето на Жалбата и другите списи во врска со предметот, </w:t>
      </w:r>
      <w:r w:rsidR="00B403EC" w:rsidRPr="00094906">
        <w:rPr>
          <w:rFonts w:ascii="Times New Roman" w:hAnsi="Times New Roman"/>
          <w:szCs w:val="24"/>
          <w:lang w:val="mk-MK"/>
        </w:rPr>
        <w:t>утврди</w:t>
      </w:r>
      <w:r w:rsidR="00CA0AD9" w:rsidRPr="00094906">
        <w:rPr>
          <w:rFonts w:ascii="Times New Roman" w:hAnsi="Times New Roman"/>
          <w:szCs w:val="24"/>
          <w:lang w:val="mk-MK"/>
        </w:rPr>
        <w:t xml:space="preserve"> дека</w:t>
      </w:r>
      <w:r w:rsidR="007E20D7">
        <w:rPr>
          <w:rFonts w:ascii="Times New Roman" w:hAnsi="Times New Roman"/>
          <w:szCs w:val="24"/>
          <w:lang w:val="mk-MK"/>
        </w:rPr>
        <w:t xml:space="preserve"> и</w:t>
      </w:r>
      <w:r w:rsidR="00DF4228" w:rsidRPr="00094906">
        <w:rPr>
          <w:rFonts w:ascii="Times New Roman" w:hAnsi="Times New Roman"/>
          <w:szCs w:val="24"/>
          <w:lang w:val="mk-MK"/>
        </w:rPr>
        <w:t xml:space="preserve">мателот на </w:t>
      </w:r>
      <w:r w:rsidR="00B403EC" w:rsidRPr="00094906">
        <w:rPr>
          <w:rFonts w:ascii="Times New Roman" w:hAnsi="Times New Roman"/>
          <w:szCs w:val="24"/>
          <w:lang w:val="mk-MK"/>
        </w:rPr>
        <w:t xml:space="preserve">информации </w:t>
      </w:r>
      <w:r w:rsidR="00CA0AD9" w:rsidRPr="00094906">
        <w:rPr>
          <w:rFonts w:ascii="Times New Roman" w:hAnsi="Times New Roman"/>
          <w:szCs w:val="24"/>
          <w:lang w:val="mk-MK"/>
        </w:rPr>
        <w:t xml:space="preserve">не </w:t>
      </w:r>
      <w:r w:rsidRPr="00094906">
        <w:rPr>
          <w:rFonts w:ascii="Times New Roman" w:hAnsi="Times New Roman"/>
          <w:szCs w:val="24"/>
          <w:lang w:val="mk-MK"/>
        </w:rPr>
        <w:t xml:space="preserve">постапил согласно одредбите од Законот за слободен пристап </w:t>
      </w:r>
      <w:r w:rsidR="00BC75BB" w:rsidRPr="00094906">
        <w:rPr>
          <w:rFonts w:ascii="Times New Roman" w:hAnsi="Times New Roman"/>
          <w:szCs w:val="24"/>
          <w:lang w:val="mk-MK"/>
        </w:rPr>
        <w:t xml:space="preserve">до </w:t>
      </w:r>
      <w:r w:rsidR="00BC75BB" w:rsidRPr="00094906">
        <w:rPr>
          <w:rFonts w:ascii="Times New Roman" w:hAnsi="Times New Roman"/>
          <w:szCs w:val="24"/>
          <w:lang w:val="mk-MK"/>
        </w:rPr>
        <w:lastRenderedPageBreak/>
        <w:t>инфор</w:t>
      </w:r>
      <w:r w:rsidR="00B403EC" w:rsidRPr="00094906">
        <w:rPr>
          <w:rFonts w:ascii="Times New Roman" w:hAnsi="Times New Roman"/>
          <w:szCs w:val="24"/>
          <w:lang w:val="mk-MK"/>
        </w:rPr>
        <w:t>мации од јавен карактер</w:t>
      </w:r>
      <w:r w:rsidR="00B72762">
        <w:rPr>
          <w:rFonts w:ascii="Times New Roman" w:hAnsi="Times New Roman"/>
          <w:szCs w:val="24"/>
          <w:lang w:val="mk-MK"/>
        </w:rPr>
        <w:t>, со тоа што не му доставил одговор за точката 5 од Барањето.</w:t>
      </w:r>
    </w:p>
    <w:p w:rsidR="00F64D62" w:rsidRPr="00B13E15" w:rsidRDefault="00171B12" w:rsidP="00D15715">
      <w:pPr>
        <w:pStyle w:val="NoSpacing"/>
        <w:ind w:firstLine="720"/>
        <w:rPr>
          <w:rFonts w:ascii="Times New Roman" w:hAnsi="Times New Roman"/>
          <w:szCs w:val="24"/>
          <w:lang w:val="mk-MK"/>
        </w:rPr>
      </w:pPr>
      <w:r>
        <w:rPr>
          <w:rFonts w:ascii="Times New Roman" w:hAnsi="Times New Roman"/>
          <w:szCs w:val="24"/>
          <w:lang w:val="mk-MK"/>
        </w:rPr>
        <w:t>Во конкретниот случај, Имателот</w:t>
      </w:r>
      <w:r w:rsidR="00F64D62">
        <w:rPr>
          <w:rFonts w:ascii="Times New Roman" w:hAnsi="Times New Roman"/>
          <w:szCs w:val="24"/>
          <w:lang w:val="mk-MK"/>
        </w:rPr>
        <w:t xml:space="preserve"> на информации</w:t>
      </w:r>
      <w:r>
        <w:rPr>
          <w:rFonts w:ascii="Times New Roman" w:hAnsi="Times New Roman"/>
          <w:szCs w:val="24"/>
          <w:lang w:val="mk-MK"/>
        </w:rPr>
        <w:t xml:space="preserve"> односно Одделението за инспекциски надзор – Инспекторат,</w:t>
      </w:r>
      <w:r w:rsidR="00F64D62">
        <w:rPr>
          <w:rFonts w:ascii="Times New Roman" w:hAnsi="Times New Roman"/>
          <w:szCs w:val="24"/>
          <w:lang w:val="mk-MK"/>
        </w:rPr>
        <w:t xml:space="preserve"> </w:t>
      </w:r>
      <w:r>
        <w:rPr>
          <w:rFonts w:ascii="Times New Roman" w:hAnsi="Times New Roman"/>
          <w:szCs w:val="24"/>
          <w:lang w:val="mk-MK"/>
        </w:rPr>
        <w:t>постапувајќи по Барање на Барателот во дописот бр.36-50/10 од 17.03.2022 година, наведува дека не располага со бараната информација и упатува да се побара одговорот на бараната информација од Секторот за урбанизам и управување со градежно</w:t>
      </w:r>
      <w:r w:rsidR="00A11322">
        <w:rPr>
          <w:rFonts w:ascii="Times New Roman" w:hAnsi="Times New Roman"/>
          <w:szCs w:val="24"/>
          <w:lang w:val="mk-MK"/>
        </w:rPr>
        <w:t xml:space="preserve"> земјиште, што не коренсподира с</w:t>
      </w:r>
      <w:r>
        <w:rPr>
          <w:rFonts w:ascii="Times New Roman" w:hAnsi="Times New Roman"/>
          <w:szCs w:val="24"/>
          <w:lang w:val="mk-MK"/>
        </w:rPr>
        <w:t>о одредбите на Законот за слободен пристап до информации од јавен карактер. Бидејќи препраќање на барање за пристап до информации од јавен карактер согласно членот 18 од Законот за слободен пристап се прави кога друга институција односно друг имател на информации располага со бараната информација, а не како во случајот да се препраќа од еден сектор/одделени</w:t>
      </w:r>
      <w:r w:rsidR="00A11322">
        <w:rPr>
          <w:rFonts w:ascii="Times New Roman" w:hAnsi="Times New Roman"/>
          <w:szCs w:val="24"/>
        </w:rPr>
        <w:t>e</w:t>
      </w:r>
      <w:r>
        <w:rPr>
          <w:rFonts w:ascii="Times New Roman" w:hAnsi="Times New Roman"/>
          <w:szCs w:val="24"/>
          <w:lang w:val="mk-MK"/>
        </w:rPr>
        <w:t xml:space="preserve"> на друг</w:t>
      </w:r>
      <w:r w:rsidR="00A11322">
        <w:rPr>
          <w:rFonts w:ascii="Times New Roman" w:hAnsi="Times New Roman"/>
          <w:szCs w:val="24"/>
          <w:lang w:val="mk-MK"/>
        </w:rPr>
        <w:t xml:space="preserve"> од причина што тие спаѓаат во организациската единица на истиот Имател</w:t>
      </w:r>
      <w:r w:rsidR="00B13E15">
        <w:rPr>
          <w:rFonts w:ascii="Times New Roman" w:hAnsi="Times New Roman"/>
          <w:szCs w:val="24"/>
          <w:lang w:val="mk-MK"/>
        </w:rPr>
        <w:t>, наведеното затоа што Имателот на информации е Општина Охрид како целина а не поединечно сектор и одделениа во состав на Општината.</w:t>
      </w:r>
    </w:p>
    <w:p w:rsidR="00A11322" w:rsidRDefault="00171B12" w:rsidP="00D15715">
      <w:pPr>
        <w:pStyle w:val="NoSpacing"/>
        <w:ind w:firstLine="720"/>
        <w:rPr>
          <w:rFonts w:ascii="Times New Roman" w:hAnsi="Times New Roman"/>
          <w:szCs w:val="24"/>
          <w:lang w:val="mk-MK"/>
        </w:rPr>
      </w:pPr>
      <w:r>
        <w:rPr>
          <w:rFonts w:ascii="Times New Roman" w:hAnsi="Times New Roman"/>
          <w:szCs w:val="24"/>
          <w:lang w:val="mk-MK"/>
        </w:rPr>
        <w:t xml:space="preserve">Имателот на информации е должен да постапува правилно по барањето за пристап до информации со тоа што и правилно ќе го спроведе Законот за слободен пристап до </w:t>
      </w:r>
      <w:r w:rsidR="00A11322">
        <w:rPr>
          <w:rFonts w:ascii="Times New Roman" w:hAnsi="Times New Roman"/>
          <w:szCs w:val="24"/>
          <w:lang w:val="mk-MK"/>
        </w:rPr>
        <w:t>информации од јавен карактер.</w:t>
      </w:r>
    </w:p>
    <w:p w:rsidR="00171B12" w:rsidRDefault="00A11322" w:rsidP="00D15715">
      <w:pPr>
        <w:pStyle w:val="NoSpacing"/>
        <w:ind w:firstLine="720"/>
        <w:rPr>
          <w:rFonts w:ascii="Times New Roman" w:hAnsi="Times New Roman"/>
          <w:szCs w:val="24"/>
          <w:lang w:val="mk-MK"/>
        </w:rPr>
      </w:pPr>
      <w:r>
        <w:rPr>
          <w:rFonts w:ascii="Times New Roman" w:hAnsi="Times New Roman"/>
          <w:szCs w:val="24"/>
          <w:lang w:val="mk-MK"/>
        </w:rPr>
        <w:t xml:space="preserve">Агенцијата му укажува на Имателот на информации дека </w:t>
      </w:r>
      <w:r w:rsidR="00171B12">
        <w:rPr>
          <w:rFonts w:ascii="Times New Roman" w:hAnsi="Times New Roman"/>
          <w:szCs w:val="24"/>
          <w:lang w:val="mk-MK"/>
        </w:rPr>
        <w:t xml:space="preserve">во иднина доколку одговорот на бараната информација </w:t>
      </w:r>
      <w:r w:rsidR="00B13E15">
        <w:rPr>
          <w:rFonts w:ascii="Times New Roman" w:hAnsi="Times New Roman"/>
          <w:szCs w:val="24"/>
          <w:lang w:val="mk-MK"/>
        </w:rPr>
        <w:t xml:space="preserve">треба да биде содржан </w:t>
      </w:r>
      <w:r w:rsidR="00171B12">
        <w:rPr>
          <w:rFonts w:ascii="Times New Roman" w:hAnsi="Times New Roman"/>
          <w:szCs w:val="24"/>
          <w:lang w:val="mk-MK"/>
        </w:rPr>
        <w:t>во самото образложение на решението, а не како во случајот да ги доставува дописите од другите сектори/одделенија како прилози на решението.</w:t>
      </w:r>
    </w:p>
    <w:p w:rsidR="00B50534" w:rsidRPr="00094906" w:rsidRDefault="00B50534" w:rsidP="00B50534">
      <w:pPr>
        <w:ind w:firstLine="720"/>
        <w:jc w:val="both"/>
        <w:rPr>
          <w:lang w:val="mk-MK"/>
        </w:rPr>
      </w:pPr>
      <w:r w:rsidRPr="00094906">
        <w:rPr>
          <w:lang w:val="mk-MK"/>
        </w:rPr>
        <w:t>При повторното постапување по предметот, Имателот на информации е должен да постапи по укажувањата на Агенцијата.</w:t>
      </w:r>
    </w:p>
    <w:p w:rsidR="00A258E9" w:rsidRPr="00094906" w:rsidRDefault="00A258E9" w:rsidP="00B50534">
      <w:pPr>
        <w:ind w:firstLine="720"/>
        <w:jc w:val="both"/>
        <w:rPr>
          <w:lang w:val="mk-MK"/>
        </w:rPr>
      </w:pPr>
    </w:p>
    <w:p w:rsidR="00A258E9" w:rsidRDefault="00B50534" w:rsidP="00C83078">
      <w:pPr>
        <w:pStyle w:val="NoSpacing"/>
        <w:ind w:firstLine="720"/>
        <w:rPr>
          <w:rFonts w:ascii="Times New Roman" w:hAnsi="Times New Roman"/>
          <w:szCs w:val="24"/>
          <w:lang w:val="mk-MK"/>
        </w:rPr>
      </w:pPr>
      <w:r w:rsidRPr="00094906">
        <w:rPr>
          <w:rFonts w:ascii="Times New Roman" w:hAnsi="Times New Roman"/>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401AD" w:rsidRPr="00C83078" w:rsidRDefault="00B401AD" w:rsidP="00C83078">
      <w:pPr>
        <w:pStyle w:val="NoSpacing"/>
        <w:ind w:firstLine="720"/>
        <w:rPr>
          <w:rFonts w:ascii="Times New Roman" w:hAnsi="Times New Roman"/>
          <w:szCs w:val="24"/>
        </w:rPr>
      </w:pPr>
    </w:p>
    <w:p w:rsidR="00B50534" w:rsidRPr="00094906" w:rsidRDefault="00B50534" w:rsidP="00416922">
      <w:pPr>
        <w:ind w:firstLine="720"/>
        <w:jc w:val="both"/>
        <w:rPr>
          <w:lang w:val="mk-MK"/>
        </w:rPr>
      </w:pPr>
      <w:r w:rsidRPr="00094906">
        <w:rPr>
          <w:lang w:val="mk-MK"/>
        </w:rPr>
        <w:t>Ова Решение е конечно во управната постапка и против него нема место за жалба.</w:t>
      </w:r>
    </w:p>
    <w:p w:rsidR="00A258E9" w:rsidRPr="00094906" w:rsidRDefault="00A258E9" w:rsidP="00416922">
      <w:pPr>
        <w:ind w:firstLine="720"/>
        <w:jc w:val="both"/>
        <w:rPr>
          <w:lang w:val="mk-MK"/>
        </w:rPr>
      </w:pPr>
    </w:p>
    <w:p w:rsidR="00B50534" w:rsidRDefault="00B50534" w:rsidP="00B50534">
      <w:pPr>
        <w:ind w:firstLine="720"/>
        <w:jc w:val="both"/>
        <w:rPr>
          <w:lang w:val="mk-MK"/>
        </w:rPr>
      </w:pPr>
      <w:r w:rsidRPr="00094906">
        <w:rPr>
          <w:b/>
          <w:lang w:val="mk-MK"/>
        </w:rPr>
        <w:t>ПРАВНА ПОУКА:</w:t>
      </w:r>
      <w:r w:rsidRPr="00094906">
        <w:rPr>
          <w:lang w:val="mk-MK"/>
        </w:rPr>
        <w:t xml:space="preserve"> Против ова Решение може да се поведе управен спор пред Управниот суд во рок од 30 дена од денот на неговото доставување.</w:t>
      </w:r>
    </w:p>
    <w:p w:rsidR="00B401AD" w:rsidRPr="00094906" w:rsidRDefault="00B401AD" w:rsidP="00B50534">
      <w:pPr>
        <w:ind w:firstLine="720"/>
        <w:jc w:val="both"/>
        <w:rPr>
          <w:lang w:val="mk-MK"/>
        </w:rPr>
      </w:pPr>
    </w:p>
    <w:p w:rsidR="00A258E9" w:rsidRPr="00C83078" w:rsidRDefault="00A258E9" w:rsidP="00C83078">
      <w:pPr>
        <w:jc w:val="both"/>
      </w:pPr>
    </w:p>
    <w:p w:rsidR="00B50534" w:rsidRPr="0008673B" w:rsidRDefault="00B50534" w:rsidP="00B50534">
      <w:pPr>
        <w:ind w:firstLine="720"/>
        <w:jc w:val="both"/>
      </w:pPr>
      <w:r w:rsidRPr="00094906">
        <w:rPr>
          <w:lang w:val="mk-MK"/>
        </w:rPr>
        <w:t>Решено во Агенцијата за заштита на правото на слободен пристап до информациите од јавен карактер на _</w:t>
      </w:r>
      <w:r w:rsidR="009B471C" w:rsidRPr="00094906">
        <w:rPr>
          <w:lang w:val="mk-MK"/>
        </w:rPr>
        <w:t>_.__.202</w:t>
      </w:r>
      <w:r w:rsidR="00563C34">
        <w:rPr>
          <w:lang w:val="mk-MK"/>
        </w:rPr>
        <w:t>2</w:t>
      </w:r>
      <w:r w:rsidR="00C07DFF" w:rsidRPr="00094906">
        <w:rPr>
          <w:lang w:val="mk-MK"/>
        </w:rPr>
        <w:t xml:space="preserve"> година, под бр. 08-</w:t>
      </w:r>
      <w:r w:rsidR="00061EA8">
        <w:rPr>
          <w:lang w:val="mk-MK"/>
        </w:rPr>
        <w:t>63</w:t>
      </w:r>
      <w:r w:rsidRPr="00094906">
        <w:rPr>
          <w:lang w:val="mk-MK"/>
        </w:rPr>
        <w:t>.</w:t>
      </w:r>
    </w:p>
    <w:p w:rsidR="009B471C" w:rsidRDefault="009B471C" w:rsidP="00B50534">
      <w:pPr>
        <w:ind w:firstLine="720"/>
        <w:jc w:val="both"/>
        <w:rPr>
          <w:lang w:val="mk-MK"/>
        </w:rPr>
      </w:pPr>
    </w:p>
    <w:p w:rsidR="009B471C" w:rsidRDefault="009B471C" w:rsidP="00B50534">
      <w:pPr>
        <w:ind w:firstLine="720"/>
        <w:jc w:val="both"/>
        <w:rPr>
          <w:lang w:val="mk-MK"/>
        </w:rPr>
      </w:pPr>
    </w:p>
    <w:p w:rsidR="00B50534" w:rsidRDefault="00B50534" w:rsidP="00B50534">
      <w:pPr>
        <w:ind w:left="7200"/>
        <w:rPr>
          <w:b/>
          <w:lang w:val="ru-RU"/>
        </w:rPr>
      </w:pPr>
      <w:r>
        <w:rPr>
          <w:b/>
          <w:lang w:val="mk-MK"/>
        </w:rPr>
        <w:t>Директор,</w:t>
      </w:r>
    </w:p>
    <w:p w:rsidR="00B50534" w:rsidRDefault="00B50534" w:rsidP="00B50534">
      <w:pPr>
        <w:rPr>
          <w:b/>
          <w:lang w:val="ru-RU"/>
        </w:rPr>
      </w:pPr>
      <w:r>
        <w:rPr>
          <w:b/>
          <w:lang w:val="ru-RU"/>
        </w:rPr>
        <w:t xml:space="preserve">                                                                                                                 Пламенка Бојчева</w:t>
      </w:r>
    </w:p>
    <w:p w:rsidR="009B471C" w:rsidRDefault="009B471C" w:rsidP="00B50534">
      <w:pPr>
        <w:rPr>
          <w:sz w:val="16"/>
          <w:szCs w:val="16"/>
          <w:lang w:val="mk-MK"/>
        </w:rPr>
      </w:pPr>
    </w:p>
    <w:p w:rsidR="009B471C" w:rsidRDefault="009B471C" w:rsidP="00B50534">
      <w:pPr>
        <w:rPr>
          <w:sz w:val="16"/>
          <w:szCs w:val="16"/>
          <w:lang w:val="mk-MK"/>
        </w:rPr>
      </w:pPr>
    </w:p>
    <w:p w:rsidR="00910B0C" w:rsidRDefault="00910B0C" w:rsidP="00910B0C">
      <w:pPr>
        <w:rPr>
          <w:sz w:val="16"/>
          <w:szCs w:val="16"/>
          <w:lang w:val="mk-MK"/>
        </w:rPr>
      </w:pPr>
    </w:p>
    <w:p w:rsidR="00910B0C" w:rsidRDefault="00910B0C" w:rsidP="00910B0C">
      <w:pPr>
        <w:rPr>
          <w:sz w:val="16"/>
          <w:szCs w:val="16"/>
          <w:lang w:val="mk-MK"/>
        </w:rPr>
      </w:pPr>
    </w:p>
    <w:p w:rsidR="002E6F5A" w:rsidRDefault="002E6F5A" w:rsidP="00D23530">
      <w:pPr>
        <w:rPr>
          <w:lang w:val="mk-MK"/>
        </w:rPr>
      </w:pPr>
    </w:p>
    <w:sectPr w:rsidR="002E6F5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4A4" w:rsidRDefault="00C514A4">
      <w:r>
        <w:separator/>
      </w:r>
    </w:p>
  </w:endnote>
  <w:endnote w:type="continuationSeparator" w:id="1">
    <w:p w:rsidR="00C514A4" w:rsidRDefault="00C51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A4" w:rsidRDefault="004010BB" w:rsidP="00734487">
    <w:pPr>
      <w:pStyle w:val="Footer"/>
      <w:framePr w:wrap="around" w:vAnchor="text" w:hAnchor="margin" w:xAlign="right" w:y="1"/>
      <w:rPr>
        <w:rStyle w:val="PageNumber"/>
      </w:rPr>
    </w:pPr>
    <w:r>
      <w:rPr>
        <w:rStyle w:val="PageNumber"/>
      </w:rPr>
      <w:fldChar w:fldCharType="begin"/>
    </w:r>
    <w:r w:rsidR="00C514A4">
      <w:rPr>
        <w:rStyle w:val="PageNumber"/>
      </w:rPr>
      <w:instrText xml:space="preserve">PAGE  </w:instrText>
    </w:r>
    <w:r>
      <w:rPr>
        <w:rStyle w:val="PageNumber"/>
      </w:rPr>
      <w:fldChar w:fldCharType="end"/>
    </w:r>
  </w:p>
  <w:p w:rsidR="00C514A4" w:rsidRDefault="00C514A4"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A4" w:rsidRDefault="004010BB" w:rsidP="00734487">
    <w:pPr>
      <w:pStyle w:val="Footer"/>
      <w:framePr w:wrap="around" w:vAnchor="text" w:hAnchor="margin" w:xAlign="right" w:y="1"/>
      <w:rPr>
        <w:rStyle w:val="PageNumber"/>
      </w:rPr>
    </w:pPr>
    <w:r>
      <w:rPr>
        <w:rStyle w:val="PageNumber"/>
      </w:rPr>
      <w:fldChar w:fldCharType="begin"/>
    </w:r>
    <w:r w:rsidR="00C514A4">
      <w:rPr>
        <w:rStyle w:val="PageNumber"/>
      </w:rPr>
      <w:instrText xml:space="preserve">PAGE  </w:instrText>
    </w:r>
    <w:r>
      <w:rPr>
        <w:rStyle w:val="PageNumber"/>
      </w:rPr>
      <w:fldChar w:fldCharType="separate"/>
    </w:r>
    <w:r w:rsidR="00C510AA">
      <w:rPr>
        <w:rStyle w:val="PageNumber"/>
        <w:noProof/>
      </w:rPr>
      <w:t>3</w:t>
    </w:r>
    <w:r>
      <w:rPr>
        <w:rStyle w:val="PageNumber"/>
      </w:rPr>
      <w:fldChar w:fldCharType="end"/>
    </w:r>
  </w:p>
  <w:p w:rsidR="00C514A4" w:rsidRDefault="00C514A4"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4A4" w:rsidRDefault="00C514A4">
      <w:r>
        <w:separator/>
      </w:r>
    </w:p>
  </w:footnote>
  <w:footnote w:type="continuationSeparator" w:id="1">
    <w:p w:rsidR="00C514A4" w:rsidRDefault="00C51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BC6"/>
    <w:multiLevelType w:val="hybridMultilevel"/>
    <w:tmpl w:val="220227AA"/>
    <w:lvl w:ilvl="0" w:tplc="E84AFCC2">
      <w:numFmt w:val="bullet"/>
      <w:lvlText w:val="-"/>
      <w:lvlJc w:val="left"/>
      <w:pPr>
        <w:ind w:left="1800" w:hanging="360"/>
      </w:pPr>
      <w:rPr>
        <w:rFonts w:ascii="Times New Roman" w:eastAsia="Times New Roman" w:hAnsi="Times New Roman" w:cs="Times New Roman"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12"/>
  </w:num>
  <w:num w:numId="4">
    <w:abstractNumId w:val="11"/>
  </w:num>
  <w:num w:numId="5">
    <w:abstractNumId w:val="3"/>
  </w:num>
  <w:num w:numId="6">
    <w:abstractNumId w:val="9"/>
  </w:num>
  <w:num w:numId="7">
    <w:abstractNumId w:val="1"/>
  </w:num>
  <w:num w:numId="8">
    <w:abstractNumId w:val="7"/>
  </w:num>
  <w:num w:numId="9">
    <w:abstractNumId w:val="2"/>
  </w:num>
  <w:num w:numId="10">
    <w:abstractNumId w:val="6"/>
  </w:num>
  <w:num w:numId="11">
    <w:abstractNumId w:val="14"/>
  </w:num>
  <w:num w:numId="12">
    <w:abstractNumId w:val="5"/>
  </w:num>
  <w:num w:numId="13">
    <w:abstractNumId w:val="4"/>
  </w:num>
  <w:num w:numId="14">
    <w:abstractNumId w:val="10"/>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3674F"/>
    <w:rsid w:val="0000128E"/>
    <w:rsid w:val="00007E10"/>
    <w:rsid w:val="000118EC"/>
    <w:rsid w:val="000154B9"/>
    <w:rsid w:val="00020E73"/>
    <w:rsid w:val="00021118"/>
    <w:rsid w:val="00023912"/>
    <w:rsid w:val="00041CA6"/>
    <w:rsid w:val="000473D5"/>
    <w:rsid w:val="00050661"/>
    <w:rsid w:val="0005357A"/>
    <w:rsid w:val="00061EA8"/>
    <w:rsid w:val="00066555"/>
    <w:rsid w:val="000800A6"/>
    <w:rsid w:val="00081428"/>
    <w:rsid w:val="00084569"/>
    <w:rsid w:val="0008673B"/>
    <w:rsid w:val="00090335"/>
    <w:rsid w:val="00094906"/>
    <w:rsid w:val="000A60E6"/>
    <w:rsid w:val="000B2102"/>
    <w:rsid w:val="000C217B"/>
    <w:rsid w:val="000C3733"/>
    <w:rsid w:val="000C7400"/>
    <w:rsid w:val="000C7DDA"/>
    <w:rsid w:val="000D2C28"/>
    <w:rsid w:val="000D6600"/>
    <w:rsid w:val="000E0124"/>
    <w:rsid w:val="000F4FCD"/>
    <w:rsid w:val="000F7CA1"/>
    <w:rsid w:val="001012FD"/>
    <w:rsid w:val="001023C5"/>
    <w:rsid w:val="00102D01"/>
    <w:rsid w:val="00102D34"/>
    <w:rsid w:val="00110984"/>
    <w:rsid w:val="001146A4"/>
    <w:rsid w:val="00117F88"/>
    <w:rsid w:val="0012260D"/>
    <w:rsid w:val="00123055"/>
    <w:rsid w:val="00123D0C"/>
    <w:rsid w:val="001241B5"/>
    <w:rsid w:val="00125C85"/>
    <w:rsid w:val="0012700A"/>
    <w:rsid w:val="00141EBE"/>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91AD2"/>
    <w:rsid w:val="00293E80"/>
    <w:rsid w:val="002A0231"/>
    <w:rsid w:val="002A2E71"/>
    <w:rsid w:val="002A508E"/>
    <w:rsid w:val="002A54FE"/>
    <w:rsid w:val="002B5ED1"/>
    <w:rsid w:val="002C4297"/>
    <w:rsid w:val="002D6BAD"/>
    <w:rsid w:val="002E0747"/>
    <w:rsid w:val="002E6C84"/>
    <w:rsid w:val="002E6F5A"/>
    <w:rsid w:val="002F08C9"/>
    <w:rsid w:val="002F17DE"/>
    <w:rsid w:val="0030107B"/>
    <w:rsid w:val="003028F6"/>
    <w:rsid w:val="00302A8F"/>
    <w:rsid w:val="00307966"/>
    <w:rsid w:val="00311D71"/>
    <w:rsid w:val="00315D0F"/>
    <w:rsid w:val="00316036"/>
    <w:rsid w:val="00336E17"/>
    <w:rsid w:val="00353C89"/>
    <w:rsid w:val="00355DC7"/>
    <w:rsid w:val="00380081"/>
    <w:rsid w:val="0038098D"/>
    <w:rsid w:val="00385E6C"/>
    <w:rsid w:val="003876C2"/>
    <w:rsid w:val="0039614A"/>
    <w:rsid w:val="003A1572"/>
    <w:rsid w:val="003A4384"/>
    <w:rsid w:val="003B2534"/>
    <w:rsid w:val="003B3629"/>
    <w:rsid w:val="003C05C4"/>
    <w:rsid w:val="003C2B1C"/>
    <w:rsid w:val="003E18F1"/>
    <w:rsid w:val="003F01A5"/>
    <w:rsid w:val="003F324E"/>
    <w:rsid w:val="003F58F2"/>
    <w:rsid w:val="00400A33"/>
    <w:rsid w:val="004010BB"/>
    <w:rsid w:val="00404067"/>
    <w:rsid w:val="00405212"/>
    <w:rsid w:val="00416922"/>
    <w:rsid w:val="004223DA"/>
    <w:rsid w:val="00427EAE"/>
    <w:rsid w:val="004326C1"/>
    <w:rsid w:val="00433214"/>
    <w:rsid w:val="00441D3E"/>
    <w:rsid w:val="00456498"/>
    <w:rsid w:val="00456A69"/>
    <w:rsid w:val="004571AD"/>
    <w:rsid w:val="004765D6"/>
    <w:rsid w:val="004775FC"/>
    <w:rsid w:val="00484DC5"/>
    <w:rsid w:val="004A44CA"/>
    <w:rsid w:val="004A501C"/>
    <w:rsid w:val="004A6414"/>
    <w:rsid w:val="004B0635"/>
    <w:rsid w:val="004B5330"/>
    <w:rsid w:val="004B7CD2"/>
    <w:rsid w:val="004C2743"/>
    <w:rsid w:val="004C7A8B"/>
    <w:rsid w:val="004D3EC1"/>
    <w:rsid w:val="004D48F4"/>
    <w:rsid w:val="004E2109"/>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63C34"/>
    <w:rsid w:val="0056450A"/>
    <w:rsid w:val="00565A50"/>
    <w:rsid w:val="005719D6"/>
    <w:rsid w:val="00572EAC"/>
    <w:rsid w:val="00575D97"/>
    <w:rsid w:val="0058272C"/>
    <w:rsid w:val="00585CDC"/>
    <w:rsid w:val="00586D46"/>
    <w:rsid w:val="00592AF8"/>
    <w:rsid w:val="00593AAF"/>
    <w:rsid w:val="005A65A6"/>
    <w:rsid w:val="005B3EAB"/>
    <w:rsid w:val="005C0063"/>
    <w:rsid w:val="005C2B82"/>
    <w:rsid w:val="005C678C"/>
    <w:rsid w:val="005D15F4"/>
    <w:rsid w:val="005D39B2"/>
    <w:rsid w:val="005D676C"/>
    <w:rsid w:val="005D7A4C"/>
    <w:rsid w:val="005E6C25"/>
    <w:rsid w:val="00602E2B"/>
    <w:rsid w:val="00612F24"/>
    <w:rsid w:val="00615742"/>
    <w:rsid w:val="006246E0"/>
    <w:rsid w:val="00637735"/>
    <w:rsid w:val="006463EE"/>
    <w:rsid w:val="00650BA6"/>
    <w:rsid w:val="00652A88"/>
    <w:rsid w:val="00653C70"/>
    <w:rsid w:val="0065595F"/>
    <w:rsid w:val="00655DAB"/>
    <w:rsid w:val="00656025"/>
    <w:rsid w:val="0065786B"/>
    <w:rsid w:val="006725EB"/>
    <w:rsid w:val="0067452C"/>
    <w:rsid w:val="006801C3"/>
    <w:rsid w:val="00680DF2"/>
    <w:rsid w:val="00683A19"/>
    <w:rsid w:val="00687295"/>
    <w:rsid w:val="006872B0"/>
    <w:rsid w:val="00694857"/>
    <w:rsid w:val="006B1F24"/>
    <w:rsid w:val="006B2AD4"/>
    <w:rsid w:val="006B31E4"/>
    <w:rsid w:val="006B3AFE"/>
    <w:rsid w:val="006B3DE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30A4B"/>
    <w:rsid w:val="00733B5D"/>
    <w:rsid w:val="00734487"/>
    <w:rsid w:val="00735EEE"/>
    <w:rsid w:val="007370DC"/>
    <w:rsid w:val="007371F3"/>
    <w:rsid w:val="00750054"/>
    <w:rsid w:val="007554C9"/>
    <w:rsid w:val="00755B33"/>
    <w:rsid w:val="00773D4B"/>
    <w:rsid w:val="0077611B"/>
    <w:rsid w:val="0078618B"/>
    <w:rsid w:val="00793AF5"/>
    <w:rsid w:val="007A4A8B"/>
    <w:rsid w:val="007A4B61"/>
    <w:rsid w:val="007B2F0A"/>
    <w:rsid w:val="007B7CA1"/>
    <w:rsid w:val="007C001B"/>
    <w:rsid w:val="007C3F0B"/>
    <w:rsid w:val="007C62ED"/>
    <w:rsid w:val="007C6764"/>
    <w:rsid w:val="007D1323"/>
    <w:rsid w:val="007D6A58"/>
    <w:rsid w:val="007E113D"/>
    <w:rsid w:val="007E20D7"/>
    <w:rsid w:val="00802794"/>
    <w:rsid w:val="00805487"/>
    <w:rsid w:val="00807DEE"/>
    <w:rsid w:val="0081288F"/>
    <w:rsid w:val="00820E39"/>
    <w:rsid w:val="00820E8B"/>
    <w:rsid w:val="00821123"/>
    <w:rsid w:val="0082330B"/>
    <w:rsid w:val="008319D3"/>
    <w:rsid w:val="008428B3"/>
    <w:rsid w:val="00860DB7"/>
    <w:rsid w:val="0086730C"/>
    <w:rsid w:val="00875D0E"/>
    <w:rsid w:val="00877B7C"/>
    <w:rsid w:val="00883343"/>
    <w:rsid w:val="008839A0"/>
    <w:rsid w:val="008842DE"/>
    <w:rsid w:val="008913B7"/>
    <w:rsid w:val="008B081A"/>
    <w:rsid w:val="008B4A53"/>
    <w:rsid w:val="008B7D8D"/>
    <w:rsid w:val="008C76E3"/>
    <w:rsid w:val="008D25F9"/>
    <w:rsid w:val="008D39E7"/>
    <w:rsid w:val="008D58AA"/>
    <w:rsid w:val="008D7286"/>
    <w:rsid w:val="008E1E25"/>
    <w:rsid w:val="008E6A18"/>
    <w:rsid w:val="008E6A82"/>
    <w:rsid w:val="008F1F1D"/>
    <w:rsid w:val="008F5586"/>
    <w:rsid w:val="00903792"/>
    <w:rsid w:val="009074C6"/>
    <w:rsid w:val="00910B0C"/>
    <w:rsid w:val="009202F8"/>
    <w:rsid w:val="00920BA2"/>
    <w:rsid w:val="00921902"/>
    <w:rsid w:val="009247B8"/>
    <w:rsid w:val="00933F1B"/>
    <w:rsid w:val="00944492"/>
    <w:rsid w:val="00944940"/>
    <w:rsid w:val="00946C8C"/>
    <w:rsid w:val="009533EF"/>
    <w:rsid w:val="009545CA"/>
    <w:rsid w:val="00954D61"/>
    <w:rsid w:val="00966DAB"/>
    <w:rsid w:val="009713AA"/>
    <w:rsid w:val="00974C03"/>
    <w:rsid w:val="00975A35"/>
    <w:rsid w:val="0098485E"/>
    <w:rsid w:val="00984BF5"/>
    <w:rsid w:val="009871D2"/>
    <w:rsid w:val="00987EBE"/>
    <w:rsid w:val="009973F1"/>
    <w:rsid w:val="009B3498"/>
    <w:rsid w:val="009B471C"/>
    <w:rsid w:val="009B49F3"/>
    <w:rsid w:val="009C008E"/>
    <w:rsid w:val="009C4191"/>
    <w:rsid w:val="009C6DF1"/>
    <w:rsid w:val="009C7D56"/>
    <w:rsid w:val="00A00371"/>
    <w:rsid w:val="00A11322"/>
    <w:rsid w:val="00A11B1D"/>
    <w:rsid w:val="00A179E5"/>
    <w:rsid w:val="00A258E9"/>
    <w:rsid w:val="00A33E8E"/>
    <w:rsid w:val="00A37FB6"/>
    <w:rsid w:val="00A40563"/>
    <w:rsid w:val="00A43219"/>
    <w:rsid w:val="00A47F1D"/>
    <w:rsid w:val="00A550E1"/>
    <w:rsid w:val="00A561EE"/>
    <w:rsid w:val="00A64088"/>
    <w:rsid w:val="00A70B8E"/>
    <w:rsid w:val="00A71C9C"/>
    <w:rsid w:val="00A71EC7"/>
    <w:rsid w:val="00A81E05"/>
    <w:rsid w:val="00A83C6E"/>
    <w:rsid w:val="00AA17B1"/>
    <w:rsid w:val="00AA183C"/>
    <w:rsid w:val="00AA5BEF"/>
    <w:rsid w:val="00AA7E9D"/>
    <w:rsid w:val="00AB198A"/>
    <w:rsid w:val="00AB352F"/>
    <w:rsid w:val="00AB559C"/>
    <w:rsid w:val="00AC758B"/>
    <w:rsid w:val="00AD0181"/>
    <w:rsid w:val="00AD3927"/>
    <w:rsid w:val="00AE4B65"/>
    <w:rsid w:val="00AE59BE"/>
    <w:rsid w:val="00AE7131"/>
    <w:rsid w:val="00AF22D5"/>
    <w:rsid w:val="00AF2B92"/>
    <w:rsid w:val="00AF2CE6"/>
    <w:rsid w:val="00AF6CEE"/>
    <w:rsid w:val="00B00F89"/>
    <w:rsid w:val="00B13E15"/>
    <w:rsid w:val="00B21344"/>
    <w:rsid w:val="00B35918"/>
    <w:rsid w:val="00B367BC"/>
    <w:rsid w:val="00B401AD"/>
    <w:rsid w:val="00B403EC"/>
    <w:rsid w:val="00B50534"/>
    <w:rsid w:val="00B60404"/>
    <w:rsid w:val="00B61541"/>
    <w:rsid w:val="00B62976"/>
    <w:rsid w:val="00B663CD"/>
    <w:rsid w:val="00B6791F"/>
    <w:rsid w:val="00B71A9E"/>
    <w:rsid w:val="00B72762"/>
    <w:rsid w:val="00B77A02"/>
    <w:rsid w:val="00B80144"/>
    <w:rsid w:val="00B81C4C"/>
    <w:rsid w:val="00B90175"/>
    <w:rsid w:val="00B92F0B"/>
    <w:rsid w:val="00B97289"/>
    <w:rsid w:val="00BB429D"/>
    <w:rsid w:val="00BB5138"/>
    <w:rsid w:val="00BB6867"/>
    <w:rsid w:val="00BC0980"/>
    <w:rsid w:val="00BC1D93"/>
    <w:rsid w:val="00BC3E92"/>
    <w:rsid w:val="00BC4312"/>
    <w:rsid w:val="00BC6263"/>
    <w:rsid w:val="00BC75BB"/>
    <w:rsid w:val="00BC7730"/>
    <w:rsid w:val="00BD0E49"/>
    <w:rsid w:val="00BD3DEA"/>
    <w:rsid w:val="00BE49F6"/>
    <w:rsid w:val="00BE521E"/>
    <w:rsid w:val="00BF33C4"/>
    <w:rsid w:val="00BF5E37"/>
    <w:rsid w:val="00BF7747"/>
    <w:rsid w:val="00C000D5"/>
    <w:rsid w:val="00C002BB"/>
    <w:rsid w:val="00C07DFF"/>
    <w:rsid w:val="00C10085"/>
    <w:rsid w:val="00C124E2"/>
    <w:rsid w:val="00C17EAD"/>
    <w:rsid w:val="00C21B98"/>
    <w:rsid w:val="00C21E37"/>
    <w:rsid w:val="00C23B67"/>
    <w:rsid w:val="00C414BE"/>
    <w:rsid w:val="00C420AA"/>
    <w:rsid w:val="00C42F1B"/>
    <w:rsid w:val="00C43D9D"/>
    <w:rsid w:val="00C478AD"/>
    <w:rsid w:val="00C510AA"/>
    <w:rsid w:val="00C514A4"/>
    <w:rsid w:val="00C52912"/>
    <w:rsid w:val="00C55B9D"/>
    <w:rsid w:val="00C62E32"/>
    <w:rsid w:val="00C63853"/>
    <w:rsid w:val="00C6473E"/>
    <w:rsid w:val="00C64814"/>
    <w:rsid w:val="00C64C14"/>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7B69"/>
    <w:rsid w:val="00CD45E7"/>
    <w:rsid w:val="00CF273C"/>
    <w:rsid w:val="00CF7CA8"/>
    <w:rsid w:val="00D010D7"/>
    <w:rsid w:val="00D05368"/>
    <w:rsid w:val="00D0731D"/>
    <w:rsid w:val="00D12788"/>
    <w:rsid w:val="00D13456"/>
    <w:rsid w:val="00D15715"/>
    <w:rsid w:val="00D15D57"/>
    <w:rsid w:val="00D2079B"/>
    <w:rsid w:val="00D2113C"/>
    <w:rsid w:val="00D23530"/>
    <w:rsid w:val="00D23A8B"/>
    <w:rsid w:val="00D25635"/>
    <w:rsid w:val="00D32231"/>
    <w:rsid w:val="00D407F7"/>
    <w:rsid w:val="00D43705"/>
    <w:rsid w:val="00D44309"/>
    <w:rsid w:val="00D5017B"/>
    <w:rsid w:val="00D60BFC"/>
    <w:rsid w:val="00D60DAC"/>
    <w:rsid w:val="00D61035"/>
    <w:rsid w:val="00D67FE1"/>
    <w:rsid w:val="00D72576"/>
    <w:rsid w:val="00D778E2"/>
    <w:rsid w:val="00D812A3"/>
    <w:rsid w:val="00D82E8B"/>
    <w:rsid w:val="00D843F2"/>
    <w:rsid w:val="00D85C1B"/>
    <w:rsid w:val="00D914B2"/>
    <w:rsid w:val="00D92115"/>
    <w:rsid w:val="00D97BAB"/>
    <w:rsid w:val="00DA10AE"/>
    <w:rsid w:val="00DA499A"/>
    <w:rsid w:val="00DB04CC"/>
    <w:rsid w:val="00DB2633"/>
    <w:rsid w:val="00DB41C4"/>
    <w:rsid w:val="00DB4BAC"/>
    <w:rsid w:val="00DC094C"/>
    <w:rsid w:val="00DC16C3"/>
    <w:rsid w:val="00DD0973"/>
    <w:rsid w:val="00DD264F"/>
    <w:rsid w:val="00DD5999"/>
    <w:rsid w:val="00DD7582"/>
    <w:rsid w:val="00DE0B62"/>
    <w:rsid w:val="00DE4029"/>
    <w:rsid w:val="00DF06AE"/>
    <w:rsid w:val="00DF4228"/>
    <w:rsid w:val="00DF4AAF"/>
    <w:rsid w:val="00DF6581"/>
    <w:rsid w:val="00E065AE"/>
    <w:rsid w:val="00E14641"/>
    <w:rsid w:val="00E17559"/>
    <w:rsid w:val="00E2712E"/>
    <w:rsid w:val="00E304F1"/>
    <w:rsid w:val="00E31A0F"/>
    <w:rsid w:val="00E338F6"/>
    <w:rsid w:val="00E3674F"/>
    <w:rsid w:val="00E423E6"/>
    <w:rsid w:val="00E43A77"/>
    <w:rsid w:val="00E540A5"/>
    <w:rsid w:val="00E56D28"/>
    <w:rsid w:val="00E613E2"/>
    <w:rsid w:val="00E64E7E"/>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738F"/>
    <w:rsid w:val="00EE7627"/>
    <w:rsid w:val="00EF0705"/>
    <w:rsid w:val="00EF07FB"/>
    <w:rsid w:val="00EF0966"/>
    <w:rsid w:val="00EF39B6"/>
    <w:rsid w:val="00F00541"/>
    <w:rsid w:val="00F03A16"/>
    <w:rsid w:val="00F1153A"/>
    <w:rsid w:val="00F372CA"/>
    <w:rsid w:val="00F424D9"/>
    <w:rsid w:val="00F47F7A"/>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9B30-25D0-4880-90A8-C4AB5629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PC01</cp:lastModifiedBy>
  <cp:revision>16</cp:revision>
  <cp:lastPrinted>2022-04-01T13:03:00Z</cp:lastPrinted>
  <dcterms:created xsi:type="dcterms:W3CDTF">2022-03-28T09:27:00Z</dcterms:created>
  <dcterms:modified xsi:type="dcterms:W3CDTF">2022-04-04T10:26:00Z</dcterms:modified>
</cp:coreProperties>
</file>